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D887" w14:textId="2B0E6DE6" w:rsidR="00D52A83" w:rsidRDefault="00C06D25" w:rsidP="00CA4E22">
      <w:pPr>
        <w:pStyle w:val="ListParagraph"/>
        <w:ind w:left="0"/>
        <w:rPr>
          <w:rFonts w:ascii="Baskerville" w:hAnsi="Baskerville"/>
        </w:rPr>
      </w:pPr>
      <w:r>
        <w:rPr>
          <w:rFonts w:ascii="Baskerville" w:hAnsi="Baskerville"/>
        </w:rPr>
        <w:t xml:space="preserve">Arts and Sciences </w:t>
      </w:r>
      <w:r w:rsidR="00D52A83" w:rsidRPr="00CA4E22">
        <w:rPr>
          <w:rFonts w:ascii="Baskerville" w:hAnsi="Baskerville"/>
        </w:rPr>
        <w:t>Council Agenda</w:t>
      </w:r>
      <w:r w:rsidR="00651228">
        <w:rPr>
          <w:rFonts w:ascii="Baskerville" w:hAnsi="Baskerville"/>
        </w:rPr>
        <w:t xml:space="preserve"> for </w:t>
      </w:r>
      <w:r w:rsidR="00837D8B">
        <w:rPr>
          <w:rFonts w:ascii="Baskerville" w:hAnsi="Baskerville"/>
        </w:rPr>
        <w:t>April 18</w:t>
      </w:r>
      <w:r w:rsidR="00025852">
        <w:rPr>
          <w:rFonts w:ascii="Baskerville" w:hAnsi="Baskerville"/>
        </w:rPr>
        <w:t>, 2022</w:t>
      </w:r>
      <w:r w:rsidR="00D52A83" w:rsidRPr="00CA4E22">
        <w:rPr>
          <w:rFonts w:ascii="Baskerville" w:hAnsi="Baskerville"/>
        </w:rPr>
        <w:t>:</w:t>
      </w:r>
    </w:p>
    <w:p w14:paraId="1EA067F9" w14:textId="7665BFD9" w:rsidR="00E16795" w:rsidRDefault="00E16795" w:rsidP="00CA4E22">
      <w:pPr>
        <w:pStyle w:val="ListParagraph"/>
        <w:ind w:left="0"/>
        <w:rPr>
          <w:rFonts w:ascii="Baskerville" w:hAnsi="Baskerville"/>
        </w:rPr>
      </w:pPr>
      <w:r>
        <w:rPr>
          <w:rFonts w:ascii="Baskerville" w:hAnsi="Baskerville"/>
        </w:rPr>
        <w:tab/>
        <w:t xml:space="preserve">Meredith </w:t>
      </w:r>
      <w:proofErr w:type="spellStart"/>
      <w:r>
        <w:rPr>
          <w:rFonts w:ascii="Baskerville" w:hAnsi="Baskerville"/>
        </w:rPr>
        <w:t>Lutrell</w:t>
      </w:r>
      <w:proofErr w:type="spellEnd"/>
      <w:r>
        <w:rPr>
          <w:rFonts w:ascii="Baskerville" w:hAnsi="Baskerville"/>
        </w:rPr>
        <w:t>, Erin Horst, Shauna Kaplan, Jeanette Tran, Kieran Williams, Arturo Marquez, Leanne Freeman-Miller, Gesine Gerhard, Kevin Carlson, Brad C</w:t>
      </w:r>
      <w:r w:rsidR="00DB052E">
        <w:rPr>
          <w:rFonts w:ascii="Baskerville" w:hAnsi="Baskerville"/>
        </w:rPr>
        <w:t xml:space="preserve">rowell, Karla Rincon, Leah Huizar, Abbie Whittemore, Maureen </w:t>
      </w:r>
      <w:r w:rsidR="00205356">
        <w:rPr>
          <w:rFonts w:ascii="Baskerville" w:hAnsi="Baskerville"/>
        </w:rPr>
        <w:t>Yuen</w:t>
      </w:r>
    </w:p>
    <w:p w14:paraId="75EE49D4" w14:textId="519331A4" w:rsidR="003E0EF7" w:rsidRDefault="003E0EF7" w:rsidP="00CA4E22">
      <w:pPr>
        <w:pStyle w:val="ListParagraph"/>
        <w:ind w:left="0"/>
        <w:rPr>
          <w:rFonts w:ascii="Baskerville" w:hAnsi="Baskerville"/>
        </w:rPr>
      </w:pPr>
    </w:p>
    <w:p w14:paraId="6DACB308" w14:textId="77777777" w:rsidR="006709F6" w:rsidRPr="003A147C" w:rsidRDefault="006709F6" w:rsidP="003A147C">
      <w:pPr>
        <w:rPr>
          <w:rFonts w:ascii="Baskerville" w:hAnsi="Baskerville"/>
        </w:rPr>
      </w:pPr>
    </w:p>
    <w:p w14:paraId="7FDC42B3" w14:textId="1A6040ED" w:rsidR="00CA4E22" w:rsidRDefault="00CA4E22" w:rsidP="003A6B5A">
      <w:pPr>
        <w:pStyle w:val="ListParagraph"/>
        <w:numPr>
          <w:ilvl w:val="0"/>
          <w:numId w:val="3"/>
        </w:numPr>
        <w:ind w:left="720"/>
        <w:rPr>
          <w:rFonts w:ascii="Baskerville" w:hAnsi="Baskerville"/>
        </w:rPr>
      </w:pPr>
      <w:r w:rsidRPr="00CA4E22">
        <w:rPr>
          <w:rFonts w:ascii="Baskerville" w:hAnsi="Baskerville"/>
        </w:rPr>
        <w:t>Approval of</w:t>
      </w:r>
      <w:r w:rsidR="00451721">
        <w:rPr>
          <w:rFonts w:ascii="Baskerville" w:hAnsi="Baskerville"/>
        </w:rPr>
        <w:t xml:space="preserve"> </w:t>
      </w:r>
      <w:r w:rsidR="004B4D17">
        <w:rPr>
          <w:rFonts w:ascii="Baskerville" w:hAnsi="Baskerville"/>
        </w:rPr>
        <w:t>March</w:t>
      </w:r>
      <w:r w:rsidR="001B79E3">
        <w:rPr>
          <w:rFonts w:ascii="Baskerville" w:hAnsi="Baskerville"/>
        </w:rPr>
        <w:t xml:space="preserve"> 2022</w:t>
      </w:r>
      <w:r w:rsidR="00651228">
        <w:rPr>
          <w:rFonts w:ascii="Baskerville" w:hAnsi="Baskerville"/>
        </w:rPr>
        <w:t xml:space="preserve"> </w:t>
      </w:r>
      <w:r w:rsidRPr="00CA4E22">
        <w:rPr>
          <w:rFonts w:ascii="Baskerville" w:hAnsi="Baskerville"/>
        </w:rPr>
        <w:t>minutes</w:t>
      </w:r>
      <w:r w:rsidR="00CC1CB8">
        <w:rPr>
          <w:rFonts w:ascii="Baskerville" w:hAnsi="Baskerville"/>
        </w:rPr>
        <w:t xml:space="preserve"> – Approved. </w:t>
      </w:r>
    </w:p>
    <w:p w14:paraId="727927A5" w14:textId="77777777" w:rsidR="003A6B5A" w:rsidRPr="003A6B5A" w:rsidRDefault="003A6B5A" w:rsidP="003A6B5A">
      <w:pPr>
        <w:pStyle w:val="ListParagraph"/>
        <w:rPr>
          <w:rFonts w:ascii="Baskerville" w:hAnsi="Baskerville"/>
        </w:rPr>
      </w:pPr>
    </w:p>
    <w:p w14:paraId="2A0CF79A" w14:textId="57EE9B54" w:rsidR="00CC1CB8" w:rsidRDefault="00CA4E22" w:rsidP="00404466">
      <w:pPr>
        <w:pStyle w:val="ListParagraph"/>
        <w:numPr>
          <w:ilvl w:val="0"/>
          <w:numId w:val="3"/>
        </w:numPr>
        <w:ind w:left="720"/>
        <w:rPr>
          <w:rFonts w:ascii="Baskerville" w:hAnsi="Baskerville"/>
        </w:rPr>
      </w:pPr>
      <w:r w:rsidRPr="00CA4E22">
        <w:rPr>
          <w:rFonts w:ascii="Baskerville" w:hAnsi="Baskerville"/>
        </w:rPr>
        <w:t>Report from Council Chair</w:t>
      </w:r>
    </w:p>
    <w:p w14:paraId="066B3277" w14:textId="77777777" w:rsidR="00DC7D8B" w:rsidRPr="00DC7D8B" w:rsidRDefault="00DC7D8B" w:rsidP="00DC7D8B">
      <w:pPr>
        <w:pStyle w:val="ListParagraph"/>
        <w:rPr>
          <w:rFonts w:ascii="Baskerville" w:hAnsi="Baskerville"/>
        </w:rPr>
      </w:pPr>
    </w:p>
    <w:p w14:paraId="669F401B" w14:textId="70C300A1" w:rsidR="00DC7D8B" w:rsidRDefault="00DC6F1C" w:rsidP="00DC7D8B">
      <w:pPr>
        <w:pStyle w:val="ListParagraph"/>
        <w:numPr>
          <w:ilvl w:val="1"/>
          <w:numId w:val="3"/>
        </w:numPr>
        <w:rPr>
          <w:rFonts w:ascii="Baskerville" w:hAnsi="Baskerville"/>
        </w:rPr>
      </w:pPr>
      <w:r>
        <w:rPr>
          <w:rFonts w:ascii="Baskerville" w:hAnsi="Baskerville"/>
        </w:rPr>
        <w:t xml:space="preserve">Next meeting will be busy. </w:t>
      </w:r>
    </w:p>
    <w:p w14:paraId="767146CE" w14:textId="0070FD3F" w:rsidR="00DC6F1C" w:rsidRDefault="00DC6F1C" w:rsidP="00DC7D8B">
      <w:pPr>
        <w:pStyle w:val="ListParagraph"/>
        <w:numPr>
          <w:ilvl w:val="1"/>
          <w:numId w:val="3"/>
        </w:numPr>
        <w:rPr>
          <w:rFonts w:ascii="Baskerville" w:hAnsi="Baskerville"/>
        </w:rPr>
      </w:pPr>
      <w:r>
        <w:rPr>
          <w:rFonts w:ascii="Baskerville" w:hAnsi="Baskerville"/>
        </w:rPr>
        <w:t>Curriculum changes open until April 28 and we need to elect a new Council chair and vice chair</w:t>
      </w:r>
      <w:r w:rsidR="002F0A2F">
        <w:rPr>
          <w:rFonts w:ascii="Baskerville" w:hAnsi="Baskerville"/>
        </w:rPr>
        <w:t xml:space="preserve">. </w:t>
      </w:r>
    </w:p>
    <w:p w14:paraId="4392C839" w14:textId="01DE2808" w:rsidR="002F0A2F" w:rsidRDefault="002F0A2F" w:rsidP="00DC7D8B">
      <w:pPr>
        <w:pStyle w:val="ListParagraph"/>
        <w:numPr>
          <w:ilvl w:val="1"/>
          <w:numId w:val="3"/>
        </w:numPr>
        <w:rPr>
          <w:rFonts w:ascii="Baskerville" w:hAnsi="Baskerville"/>
        </w:rPr>
      </w:pPr>
      <w:r>
        <w:rPr>
          <w:rFonts w:ascii="Baskerville" w:hAnsi="Baskerville"/>
        </w:rPr>
        <w:t xml:space="preserve">For Curriculum change proposals, at this point we have 3, I know of 3 more that are being planned. </w:t>
      </w:r>
    </w:p>
    <w:p w14:paraId="541BD8EF" w14:textId="027F30EB" w:rsidR="002F0A2F" w:rsidRPr="00404466" w:rsidRDefault="002F0A2F" w:rsidP="00DC7D8B">
      <w:pPr>
        <w:pStyle w:val="ListParagraph"/>
        <w:numPr>
          <w:ilvl w:val="1"/>
          <w:numId w:val="3"/>
        </w:numPr>
        <w:rPr>
          <w:rFonts w:ascii="Baskerville" w:hAnsi="Baskerville"/>
        </w:rPr>
      </w:pPr>
      <w:r>
        <w:rPr>
          <w:rFonts w:ascii="Baskerville" w:hAnsi="Baskerville"/>
        </w:rPr>
        <w:t xml:space="preserve">The next meeting May 9 – our of pattern (second week of the month and not the third) and it occurs a the beginning of finals week. </w:t>
      </w:r>
    </w:p>
    <w:p w14:paraId="771A3726" w14:textId="43C2A5D0" w:rsidR="00CA4E22" w:rsidRPr="00CA4E22" w:rsidRDefault="00CA4E22" w:rsidP="00CA4E22">
      <w:pPr>
        <w:pStyle w:val="ListParagraph"/>
        <w:ind w:left="0"/>
        <w:rPr>
          <w:rFonts w:ascii="Baskerville" w:hAnsi="Baskerville"/>
        </w:rPr>
      </w:pPr>
    </w:p>
    <w:p w14:paraId="7A4B8E54" w14:textId="14A68D48" w:rsidR="006709F6" w:rsidRDefault="00CA4E22" w:rsidP="006709F6">
      <w:pPr>
        <w:pStyle w:val="ListParagraph"/>
        <w:numPr>
          <w:ilvl w:val="0"/>
          <w:numId w:val="3"/>
        </w:numPr>
        <w:ind w:left="720"/>
        <w:rPr>
          <w:rFonts w:ascii="Baskerville" w:hAnsi="Baskerville"/>
        </w:rPr>
      </w:pPr>
      <w:r w:rsidRPr="00CA4E22">
        <w:rPr>
          <w:rFonts w:ascii="Baskerville" w:hAnsi="Baskerville"/>
        </w:rPr>
        <w:t>Report</w:t>
      </w:r>
      <w:r w:rsidR="006709F6">
        <w:rPr>
          <w:rFonts w:ascii="Baskerville" w:hAnsi="Baskerville"/>
        </w:rPr>
        <w:t xml:space="preserve"> from Dean</w:t>
      </w:r>
    </w:p>
    <w:p w14:paraId="10629C1C" w14:textId="77777777" w:rsidR="00404466" w:rsidRPr="00404466" w:rsidRDefault="00404466" w:rsidP="00404466">
      <w:pPr>
        <w:pStyle w:val="ListParagraph"/>
        <w:rPr>
          <w:rFonts w:ascii="Baskerville" w:hAnsi="Baskerville"/>
        </w:rPr>
      </w:pPr>
    </w:p>
    <w:p w14:paraId="136B2477" w14:textId="02E99375" w:rsidR="00404466" w:rsidRDefault="00780391" w:rsidP="00404466">
      <w:pPr>
        <w:pStyle w:val="ListParagraph"/>
        <w:numPr>
          <w:ilvl w:val="1"/>
          <w:numId w:val="3"/>
        </w:numPr>
        <w:rPr>
          <w:rFonts w:ascii="Baskerville" w:hAnsi="Baskerville"/>
        </w:rPr>
      </w:pPr>
      <w:r>
        <w:rPr>
          <w:rFonts w:ascii="Baskerville" w:hAnsi="Baskerville"/>
        </w:rPr>
        <w:t xml:space="preserve">Maria Bohorquez resignation made the Dean’s office search for the new </w:t>
      </w:r>
      <w:r w:rsidR="00F352D7">
        <w:rPr>
          <w:rFonts w:ascii="Baskerville" w:hAnsi="Baskerville"/>
        </w:rPr>
        <w:t xml:space="preserve">Associate Dean. </w:t>
      </w:r>
    </w:p>
    <w:p w14:paraId="58F83313" w14:textId="71C38ABF" w:rsidR="00F352D7" w:rsidRDefault="00F352D7" w:rsidP="00404466">
      <w:pPr>
        <w:pStyle w:val="ListParagraph"/>
        <w:numPr>
          <w:ilvl w:val="1"/>
          <w:numId w:val="3"/>
        </w:numPr>
        <w:rPr>
          <w:rFonts w:ascii="Baskerville" w:hAnsi="Baskerville"/>
        </w:rPr>
      </w:pPr>
      <w:r>
        <w:rPr>
          <w:rFonts w:ascii="Baskerville" w:hAnsi="Baskerville"/>
        </w:rPr>
        <w:t xml:space="preserve">Reminded everyone about the Honors Convocation and End-of-Year Celebration. </w:t>
      </w:r>
    </w:p>
    <w:p w14:paraId="3B540B0C" w14:textId="77777777" w:rsidR="00F64B5F" w:rsidRDefault="00D639D3" w:rsidP="00404466">
      <w:pPr>
        <w:pStyle w:val="ListParagraph"/>
        <w:numPr>
          <w:ilvl w:val="1"/>
          <w:numId w:val="3"/>
        </w:numPr>
        <w:rPr>
          <w:rFonts w:ascii="Baskerville" w:hAnsi="Baskerville"/>
        </w:rPr>
      </w:pPr>
      <w:r>
        <w:rPr>
          <w:rFonts w:ascii="Baskerville" w:hAnsi="Baskerville"/>
        </w:rPr>
        <w:t xml:space="preserve">Reviewed our admission numbers after our last day of admitted students. </w:t>
      </w:r>
      <w:r w:rsidR="00EE2517">
        <w:rPr>
          <w:rFonts w:ascii="Baskerville" w:hAnsi="Baskerville"/>
        </w:rPr>
        <w:t xml:space="preserve">Chairs are reaching students with deposited tuition </w:t>
      </w:r>
      <w:r w:rsidR="002D378E">
        <w:rPr>
          <w:rFonts w:ascii="Baskerville" w:hAnsi="Baskerville"/>
        </w:rPr>
        <w:t>sending them postcards.</w:t>
      </w:r>
    </w:p>
    <w:p w14:paraId="0405181E" w14:textId="234F8A13" w:rsidR="00D639D3" w:rsidRDefault="002D378E" w:rsidP="00404466">
      <w:pPr>
        <w:pStyle w:val="ListParagraph"/>
        <w:numPr>
          <w:ilvl w:val="1"/>
          <w:numId w:val="3"/>
        </w:numPr>
        <w:rPr>
          <w:rFonts w:ascii="Baskerville" w:hAnsi="Baskerville"/>
        </w:rPr>
      </w:pPr>
      <w:r>
        <w:rPr>
          <w:rFonts w:ascii="Baskerville" w:hAnsi="Baskerville"/>
        </w:rPr>
        <w:t>We are still hiring</w:t>
      </w:r>
      <w:r w:rsidR="00F64B5F">
        <w:rPr>
          <w:rFonts w:ascii="Baskerville" w:hAnsi="Baskerville"/>
        </w:rPr>
        <w:t xml:space="preserve"> for faculty;</w:t>
      </w:r>
      <w:r>
        <w:rPr>
          <w:rFonts w:ascii="Baskerville" w:hAnsi="Baskerville"/>
        </w:rPr>
        <w:t xml:space="preserve"> one last tenured track to complete and VAP that needs finalized. </w:t>
      </w:r>
    </w:p>
    <w:p w14:paraId="276B6A93" w14:textId="63160A94" w:rsidR="00F64B5F" w:rsidRDefault="00F64B5F" w:rsidP="00404466">
      <w:pPr>
        <w:pStyle w:val="ListParagraph"/>
        <w:numPr>
          <w:ilvl w:val="1"/>
          <w:numId w:val="3"/>
        </w:numPr>
        <w:rPr>
          <w:rFonts w:ascii="Baskerville" w:hAnsi="Baskerville"/>
        </w:rPr>
      </w:pPr>
      <w:r>
        <w:rPr>
          <w:rFonts w:ascii="Baskerville" w:hAnsi="Baskerville"/>
        </w:rPr>
        <w:t>Chairs submitted their Case Statements</w:t>
      </w:r>
      <w:r w:rsidR="00D86D85">
        <w:rPr>
          <w:rFonts w:ascii="Baskerville" w:hAnsi="Baskerville"/>
        </w:rPr>
        <w:t xml:space="preserve">. We have currently </w:t>
      </w:r>
      <w:r w:rsidR="00634435">
        <w:rPr>
          <w:rFonts w:ascii="Baskerville" w:hAnsi="Baskerville"/>
        </w:rPr>
        <w:t xml:space="preserve">14 Case Statements. </w:t>
      </w:r>
    </w:p>
    <w:p w14:paraId="32CDE304" w14:textId="49A66B5C" w:rsidR="00634435" w:rsidRDefault="00634435" w:rsidP="00404466">
      <w:pPr>
        <w:pStyle w:val="ListParagraph"/>
        <w:numPr>
          <w:ilvl w:val="1"/>
          <w:numId w:val="3"/>
        </w:numPr>
        <w:rPr>
          <w:rFonts w:ascii="Baskerville" w:hAnsi="Baskerville"/>
        </w:rPr>
      </w:pPr>
      <w:r>
        <w:rPr>
          <w:rFonts w:ascii="Baskerville" w:hAnsi="Baskerville"/>
        </w:rPr>
        <w:t xml:space="preserve">The Board of Trustee </w:t>
      </w:r>
      <w:r w:rsidR="00BB7A4D">
        <w:rPr>
          <w:rFonts w:ascii="Baskerville" w:hAnsi="Baskerville"/>
        </w:rPr>
        <w:t xml:space="preserve">meetings will be held from the </w:t>
      </w:r>
      <w:r w:rsidR="00DA5E69">
        <w:rPr>
          <w:rFonts w:ascii="Baskerville" w:hAnsi="Baskerville"/>
        </w:rPr>
        <w:t>April 28-30</w:t>
      </w:r>
      <w:r w:rsidR="004614FA">
        <w:rPr>
          <w:rFonts w:ascii="Baskerville" w:hAnsi="Baskerville"/>
        </w:rPr>
        <w:t>. We will be celebrating The Ones Campaign</w:t>
      </w:r>
      <w:r w:rsidR="00DC7D8B">
        <w:rPr>
          <w:rFonts w:ascii="Baskerville" w:hAnsi="Baskerville"/>
        </w:rPr>
        <w:t xml:space="preserve">; they have collected $130 millions and the goal is $250 million. </w:t>
      </w:r>
    </w:p>
    <w:p w14:paraId="3FA033C3" w14:textId="77777777" w:rsidR="006709F6" w:rsidRPr="006709F6" w:rsidRDefault="006709F6" w:rsidP="006709F6">
      <w:pPr>
        <w:pStyle w:val="ListParagraph"/>
        <w:rPr>
          <w:rFonts w:ascii="Baskerville" w:hAnsi="Baskerville"/>
        </w:rPr>
      </w:pPr>
    </w:p>
    <w:p w14:paraId="35B5F291" w14:textId="6CF224ED" w:rsidR="00CA4E22" w:rsidRDefault="00296F01" w:rsidP="006709F6">
      <w:pPr>
        <w:pStyle w:val="ListParagraph"/>
        <w:numPr>
          <w:ilvl w:val="0"/>
          <w:numId w:val="3"/>
        </w:numPr>
        <w:ind w:left="720"/>
        <w:rPr>
          <w:rFonts w:ascii="Baskerville" w:hAnsi="Baskerville"/>
        </w:rPr>
      </w:pPr>
      <w:r>
        <w:rPr>
          <w:rFonts w:ascii="Baskerville" w:hAnsi="Baskerville"/>
        </w:rPr>
        <w:t xml:space="preserve">Report from </w:t>
      </w:r>
      <w:r w:rsidR="00784BAD">
        <w:rPr>
          <w:rFonts w:ascii="Baskerville" w:hAnsi="Baskerville"/>
        </w:rPr>
        <w:t>Student Council Representative (Abbie Whittemore)</w:t>
      </w:r>
    </w:p>
    <w:p w14:paraId="6CCD3F73" w14:textId="7B8A40A3" w:rsidR="00DC7D8B" w:rsidRDefault="00731E1D" w:rsidP="00DC7D8B">
      <w:pPr>
        <w:pStyle w:val="ListParagraph"/>
        <w:numPr>
          <w:ilvl w:val="1"/>
          <w:numId w:val="3"/>
        </w:numPr>
        <w:rPr>
          <w:rFonts w:ascii="Baskerville" w:hAnsi="Baskerville"/>
        </w:rPr>
      </w:pPr>
      <w:r>
        <w:rPr>
          <w:rFonts w:ascii="Baskerville" w:hAnsi="Baskerville"/>
        </w:rPr>
        <w:t xml:space="preserve">Elections </w:t>
      </w:r>
    </w:p>
    <w:p w14:paraId="55CF7DB4" w14:textId="634C4E5E" w:rsidR="00731E1D" w:rsidRDefault="00731E1D" w:rsidP="00731E1D">
      <w:pPr>
        <w:pStyle w:val="ListParagraph"/>
        <w:numPr>
          <w:ilvl w:val="2"/>
          <w:numId w:val="3"/>
        </w:numPr>
        <w:rPr>
          <w:rFonts w:ascii="Baskerville" w:hAnsi="Baskerville"/>
        </w:rPr>
      </w:pPr>
      <w:r>
        <w:rPr>
          <w:rFonts w:ascii="Baskerville" w:hAnsi="Baskerville"/>
        </w:rPr>
        <w:t>The Executive Council was selected for the 36</w:t>
      </w:r>
      <w:r w:rsidRPr="00731E1D">
        <w:rPr>
          <w:rFonts w:ascii="Baskerville" w:hAnsi="Baskerville"/>
          <w:vertAlign w:val="superscript"/>
        </w:rPr>
        <w:t>th</w:t>
      </w:r>
      <w:r>
        <w:rPr>
          <w:rFonts w:ascii="Baskerville" w:hAnsi="Baskerville"/>
        </w:rPr>
        <w:t xml:space="preserve"> session next year. </w:t>
      </w:r>
    </w:p>
    <w:p w14:paraId="7392B9F5" w14:textId="1275F7B1" w:rsidR="00731E1D" w:rsidRDefault="00731E1D" w:rsidP="00731E1D">
      <w:pPr>
        <w:pStyle w:val="ListParagraph"/>
        <w:numPr>
          <w:ilvl w:val="2"/>
          <w:numId w:val="3"/>
        </w:numPr>
        <w:rPr>
          <w:rFonts w:ascii="Baskerville" w:hAnsi="Baskerville"/>
        </w:rPr>
      </w:pPr>
      <w:r>
        <w:rPr>
          <w:rFonts w:ascii="Baskerville" w:hAnsi="Baskerville"/>
        </w:rPr>
        <w:t xml:space="preserve">The General election is taking place, voting takes place today and tomorrow. </w:t>
      </w:r>
    </w:p>
    <w:p w14:paraId="2CEB04A9" w14:textId="7FEB4604" w:rsidR="00731E1D" w:rsidRDefault="00731E1D" w:rsidP="00731E1D">
      <w:pPr>
        <w:pStyle w:val="ListParagraph"/>
        <w:numPr>
          <w:ilvl w:val="2"/>
          <w:numId w:val="3"/>
        </w:numPr>
        <w:rPr>
          <w:rFonts w:ascii="Baskerville" w:hAnsi="Baskerville"/>
        </w:rPr>
      </w:pPr>
      <w:r>
        <w:rPr>
          <w:rFonts w:ascii="Baskerville" w:hAnsi="Baskerville"/>
        </w:rPr>
        <w:t xml:space="preserve">I am working closely with Associate Dean Bayer </w:t>
      </w:r>
      <w:r w:rsidR="000C08B9">
        <w:rPr>
          <w:rFonts w:ascii="Baskerville" w:hAnsi="Baskerville"/>
        </w:rPr>
        <w:t xml:space="preserve">to prepare for the upcoming transitions of the new College of Arts and Sciences Senator. </w:t>
      </w:r>
    </w:p>
    <w:p w14:paraId="4E09CE34" w14:textId="12D0A1CD" w:rsidR="000C08B9" w:rsidRDefault="000C08B9" w:rsidP="000C08B9">
      <w:pPr>
        <w:pStyle w:val="ListParagraph"/>
        <w:numPr>
          <w:ilvl w:val="1"/>
          <w:numId w:val="3"/>
        </w:numPr>
        <w:rPr>
          <w:rFonts w:ascii="Baskerville" w:hAnsi="Baskerville"/>
        </w:rPr>
      </w:pPr>
      <w:r>
        <w:rPr>
          <w:rFonts w:ascii="Baskerville" w:hAnsi="Baskerville"/>
        </w:rPr>
        <w:t>Student</w:t>
      </w:r>
      <w:r w:rsidR="00987DBF">
        <w:rPr>
          <w:rFonts w:ascii="Baskerville" w:hAnsi="Baskerville"/>
        </w:rPr>
        <w:t xml:space="preserve"> Senate Initiatives </w:t>
      </w:r>
    </w:p>
    <w:p w14:paraId="0FC7EF1B" w14:textId="77777777" w:rsidR="008265CE" w:rsidRPr="008265CE" w:rsidRDefault="008265CE" w:rsidP="008265CE">
      <w:pPr>
        <w:pStyle w:val="ListParagraph"/>
        <w:numPr>
          <w:ilvl w:val="2"/>
          <w:numId w:val="3"/>
        </w:numPr>
        <w:rPr>
          <w:rFonts w:ascii="Baskerville" w:hAnsi="Baskerville"/>
        </w:rPr>
      </w:pPr>
      <w:r w:rsidRPr="008265CE">
        <w:rPr>
          <w:rFonts w:ascii="Baskerville" w:hAnsi="Baskerville"/>
        </w:rPr>
        <w:t>Funding the Sprout Garden: The 35th session is funding $16,777.50 from our reserve fund to fund the materials and labor to create the pathways for the Sprout Garden project renovations</w:t>
      </w:r>
    </w:p>
    <w:p w14:paraId="5A9DE041" w14:textId="7129DEAB" w:rsidR="00987DBF" w:rsidRPr="008265CE" w:rsidRDefault="008265CE" w:rsidP="008265CE">
      <w:pPr>
        <w:pStyle w:val="ListParagraph"/>
        <w:numPr>
          <w:ilvl w:val="2"/>
          <w:numId w:val="3"/>
        </w:numPr>
        <w:rPr>
          <w:rFonts w:ascii="Baskerville" w:hAnsi="Baskerville"/>
        </w:rPr>
      </w:pPr>
      <w:r w:rsidRPr="008265CE">
        <w:rPr>
          <w:rFonts w:ascii="Baskerville" w:hAnsi="Baskerville"/>
        </w:rPr>
        <w:lastRenderedPageBreak/>
        <w:t>Self-Care Fair (April 12 and 13): The purpose of this event was to provide students with space and resources to prioritize their own self-care. There were journals, bags, fidget toys, lip balm, sleep masks, water bottles, and snacks available for students to pick up. Representatives from the Counseling Center, Rec Services, VIP, and Prevention Ambassadors were in attendance to provide resources for students.</w:t>
      </w:r>
    </w:p>
    <w:p w14:paraId="62032FA0" w14:textId="77777777" w:rsidR="006709F6" w:rsidRPr="006709F6" w:rsidRDefault="006709F6" w:rsidP="006709F6">
      <w:pPr>
        <w:rPr>
          <w:rFonts w:ascii="Baskerville" w:hAnsi="Baskerville"/>
        </w:rPr>
      </w:pPr>
    </w:p>
    <w:p w14:paraId="36E14224" w14:textId="7A2DCB4F" w:rsidR="00CA4E22" w:rsidRDefault="00CA7BAC" w:rsidP="00CA4E22">
      <w:pPr>
        <w:pStyle w:val="ListParagraph"/>
        <w:numPr>
          <w:ilvl w:val="0"/>
          <w:numId w:val="3"/>
        </w:numPr>
        <w:ind w:left="720"/>
        <w:rPr>
          <w:rFonts w:ascii="Baskerville" w:hAnsi="Baskerville"/>
        </w:rPr>
      </w:pPr>
      <w:r>
        <w:rPr>
          <w:rFonts w:ascii="Baskerville" w:hAnsi="Baskerville"/>
        </w:rPr>
        <w:t xml:space="preserve">Reports from </w:t>
      </w:r>
      <w:r w:rsidR="00CA4E22" w:rsidRPr="00CA4E22">
        <w:rPr>
          <w:rFonts w:ascii="Baskerville" w:hAnsi="Baskerville"/>
        </w:rPr>
        <w:t>Committee Chairs</w:t>
      </w:r>
      <w:r>
        <w:rPr>
          <w:rFonts w:ascii="Baskerville" w:hAnsi="Baskerville"/>
        </w:rPr>
        <w:t xml:space="preserve"> </w:t>
      </w:r>
    </w:p>
    <w:p w14:paraId="4A12DC18" w14:textId="77777777" w:rsidR="008C7B96" w:rsidRPr="008C7B96" w:rsidRDefault="008C7B96" w:rsidP="008C7B96">
      <w:pPr>
        <w:pStyle w:val="ListParagraph"/>
        <w:rPr>
          <w:rFonts w:ascii="Baskerville" w:hAnsi="Baskerville"/>
        </w:rPr>
      </w:pPr>
    </w:p>
    <w:p w14:paraId="60B607C9" w14:textId="77777777" w:rsidR="001B79E3" w:rsidRDefault="001B79E3" w:rsidP="001B79E3">
      <w:pPr>
        <w:pStyle w:val="ListParagraph"/>
        <w:numPr>
          <w:ilvl w:val="1"/>
          <w:numId w:val="3"/>
        </w:numPr>
        <w:rPr>
          <w:rFonts w:ascii="Baskerville" w:hAnsi="Baskerville"/>
        </w:rPr>
      </w:pPr>
      <w:r>
        <w:rPr>
          <w:rFonts w:ascii="Baskerville" w:hAnsi="Baskerville"/>
        </w:rPr>
        <w:t>Diversity Committee – Meredith Luttrell</w:t>
      </w:r>
    </w:p>
    <w:p w14:paraId="79DD97FD" w14:textId="09B6D859" w:rsidR="00AC372E" w:rsidRDefault="00CC4C0C" w:rsidP="00AC372E">
      <w:pPr>
        <w:pStyle w:val="ListParagraph"/>
        <w:numPr>
          <w:ilvl w:val="2"/>
          <w:numId w:val="3"/>
        </w:numPr>
        <w:rPr>
          <w:rFonts w:ascii="Baskerville" w:hAnsi="Baskerville"/>
        </w:rPr>
      </w:pPr>
      <w:r>
        <w:rPr>
          <w:rFonts w:ascii="Baskerville" w:hAnsi="Baskerville"/>
        </w:rPr>
        <w:t xml:space="preserve">Provided another draft of the diversity statement. </w:t>
      </w:r>
      <w:r w:rsidR="002E4EE5">
        <w:rPr>
          <w:rFonts w:ascii="Baskerville" w:hAnsi="Baskerville"/>
        </w:rPr>
        <w:t xml:space="preserve">Intended to be a more organize response for anti-racist campaigns. </w:t>
      </w:r>
      <w:r w:rsidR="009B4EC0">
        <w:rPr>
          <w:rFonts w:ascii="Baskerville" w:hAnsi="Baskerville"/>
        </w:rPr>
        <w:t>Will get more student feedback</w:t>
      </w:r>
      <w:r w:rsidR="004B048D">
        <w:rPr>
          <w:rFonts w:ascii="Baskerville" w:hAnsi="Baskerville"/>
        </w:rPr>
        <w:t xml:space="preserve">. </w:t>
      </w:r>
    </w:p>
    <w:p w14:paraId="5E96AF5B" w14:textId="77777777" w:rsidR="001B79E3" w:rsidRDefault="001B79E3" w:rsidP="001B79E3">
      <w:pPr>
        <w:pStyle w:val="ListParagraph"/>
        <w:numPr>
          <w:ilvl w:val="1"/>
          <w:numId w:val="3"/>
        </w:numPr>
        <w:rPr>
          <w:rFonts w:ascii="Baskerville" w:hAnsi="Baskerville"/>
        </w:rPr>
      </w:pPr>
      <w:r>
        <w:rPr>
          <w:rFonts w:ascii="Baskerville" w:hAnsi="Baskerville"/>
        </w:rPr>
        <w:t>Technology Committee – Shauna Kaplan</w:t>
      </w:r>
    </w:p>
    <w:p w14:paraId="16D675AF" w14:textId="22902FEA" w:rsidR="004B048D" w:rsidRDefault="004B048D" w:rsidP="004B048D">
      <w:pPr>
        <w:pStyle w:val="ListParagraph"/>
        <w:numPr>
          <w:ilvl w:val="2"/>
          <w:numId w:val="3"/>
        </w:numPr>
        <w:rPr>
          <w:rFonts w:ascii="Baskerville" w:hAnsi="Baskerville"/>
        </w:rPr>
      </w:pPr>
      <w:r>
        <w:rPr>
          <w:rFonts w:ascii="Baskerville" w:hAnsi="Baskerville"/>
        </w:rPr>
        <w:t xml:space="preserve">IT tickets are going to be more consolidated. </w:t>
      </w:r>
      <w:r w:rsidR="007225A7">
        <w:rPr>
          <w:rFonts w:ascii="Baskerville" w:hAnsi="Baskerville"/>
        </w:rPr>
        <w:t>Some phones are presenting some issue</w:t>
      </w:r>
      <w:r w:rsidR="00697580">
        <w:rPr>
          <w:rFonts w:ascii="Baskerville" w:hAnsi="Baskerville"/>
        </w:rPr>
        <w:t xml:space="preserve">s needs to be report it. Meredith renovations are in schedule.  </w:t>
      </w:r>
      <w:r w:rsidR="006C6028">
        <w:rPr>
          <w:rFonts w:ascii="Baskerville" w:hAnsi="Baskerville"/>
        </w:rPr>
        <w:t xml:space="preserve">IT is pulling reports for computer labs that need replace. </w:t>
      </w:r>
    </w:p>
    <w:p w14:paraId="63381D96" w14:textId="18D96FAA" w:rsidR="001B79E3" w:rsidRDefault="001B79E3" w:rsidP="001B79E3">
      <w:pPr>
        <w:pStyle w:val="ListParagraph"/>
        <w:numPr>
          <w:ilvl w:val="1"/>
          <w:numId w:val="3"/>
        </w:numPr>
        <w:rPr>
          <w:rFonts w:ascii="Baskerville" w:hAnsi="Baskerville"/>
        </w:rPr>
      </w:pPr>
      <w:r>
        <w:rPr>
          <w:rFonts w:ascii="Baskerville" w:hAnsi="Baskerville"/>
        </w:rPr>
        <w:t xml:space="preserve">Academic Integrity – Kevin Carlson </w:t>
      </w:r>
    </w:p>
    <w:p w14:paraId="3C7BDF0F" w14:textId="6BFC608B" w:rsidR="006C6028" w:rsidRDefault="006C6028" w:rsidP="006C6028">
      <w:pPr>
        <w:pStyle w:val="ListParagraph"/>
        <w:numPr>
          <w:ilvl w:val="2"/>
          <w:numId w:val="3"/>
        </w:numPr>
        <w:rPr>
          <w:rFonts w:ascii="Baskerville" w:hAnsi="Baskerville"/>
        </w:rPr>
      </w:pPr>
      <w:r>
        <w:rPr>
          <w:rFonts w:ascii="Baskerville" w:hAnsi="Baskerville"/>
        </w:rPr>
        <w:t xml:space="preserve">Nothing to report this month. </w:t>
      </w:r>
    </w:p>
    <w:p w14:paraId="37A84CE1" w14:textId="77777777" w:rsidR="001B79E3" w:rsidRDefault="001B79E3" w:rsidP="001B79E3">
      <w:pPr>
        <w:pStyle w:val="ListParagraph"/>
        <w:numPr>
          <w:ilvl w:val="1"/>
          <w:numId w:val="3"/>
        </w:numPr>
        <w:rPr>
          <w:rFonts w:ascii="Baskerville" w:hAnsi="Baskerville"/>
        </w:rPr>
      </w:pPr>
      <w:r w:rsidRPr="008C7B96">
        <w:rPr>
          <w:rFonts w:ascii="Baskerville" w:hAnsi="Baskerville"/>
        </w:rPr>
        <w:t xml:space="preserve">Course Feedback committee – </w:t>
      </w:r>
      <w:r>
        <w:rPr>
          <w:rFonts w:ascii="Baskerville" w:hAnsi="Baskerville"/>
        </w:rPr>
        <w:t>Emily Newman</w:t>
      </w:r>
      <w:r w:rsidRPr="008C7B96">
        <w:rPr>
          <w:rFonts w:ascii="Baskerville" w:hAnsi="Baskerville"/>
        </w:rPr>
        <w:t xml:space="preserve"> </w:t>
      </w:r>
    </w:p>
    <w:p w14:paraId="3821E680" w14:textId="06CD5705" w:rsidR="006C6028" w:rsidRPr="008C7B96" w:rsidRDefault="00B35131" w:rsidP="006C6028">
      <w:pPr>
        <w:pStyle w:val="ListParagraph"/>
        <w:numPr>
          <w:ilvl w:val="2"/>
          <w:numId w:val="3"/>
        </w:numPr>
        <w:rPr>
          <w:rFonts w:ascii="Baskerville" w:hAnsi="Baskerville"/>
        </w:rPr>
      </w:pPr>
      <w:r>
        <w:rPr>
          <w:rFonts w:ascii="Baskerville" w:hAnsi="Baskerville"/>
        </w:rPr>
        <w:t xml:space="preserve">Student evaluations: we are trying to </w:t>
      </w:r>
      <w:r w:rsidR="00E8138F">
        <w:rPr>
          <w:rFonts w:ascii="Baskerville" w:hAnsi="Baskerville"/>
        </w:rPr>
        <w:t xml:space="preserve">connect with a larger communication feedback from students. </w:t>
      </w:r>
    </w:p>
    <w:p w14:paraId="7BE9C7E7" w14:textId="193989C7" w:rsidR="006709F6" w:rsidRDefault="00CA7BAC" w:rsidP="00DD321A">
      <w:pPr>
        <w:pStyle w:val="ListParagraph"/>
        <w:numPr>
          <w:ilvl w:val="1"/>
          <w:numId w:val="3"/>
        </w:numPr>
        <w:rPr>
          <w:rFonts w:ascii="Baskerville" w:hAnsi="Baskerville"/>
        </w:rPr>
      </w:pPr>
      <w:r w:rsidRPr="001B79E3">
        <w:rPr>
          <w:rFonts w:ascii="Baskerville" w:hAnsi="Baskerville"/>
        </w:rPr>
        <w:t>Curriculum Committee – Kieran Williams</w:t>
      </w:r>
      <w:r w:rsidR="00BE62A6" w:rsidRPr="001B79E3">
        <w:rPr>
          <w:rFonts w:ascii="Baskerville" w:hAnsi="Baskerville"/>
        </w:rPr>
        <w:t xml:space="preserve"> </w:t>
      </w:r>
    </w:p>
    <w:p w14:paraId="4616F537" w14:textId="47055C59" w:rsidR="00E8138F" w:rsidRDefault="00E8138F" w:rsidP="00E8138F">
      <w:pPr>
        <w:pStyle w:val="ListParagraph"/>
        <w:numPr>
          <w:ilvl w:val="2"/>
          <w:numId w:val="3"/>
        </w:numPr>
        <w:rPr>
          <w:rFonts w:ascii="Baskerville" w:hAnsi="Baskerville"/>
        </w:rPr>
      </w:pPr>
      <w:r>
        <w:rPr>
          <w:rFonts w:ascii="Baskerville" w:hAnsi="Baskerville"/>
        </w:rPr>
        <w:t>WLC 148:</w:t>
      </w:r>
      <w:r w:rsidR="009023CF">
        <w:rPr>
          <w:rFonts w:ascii="Baskerville" w:hAnsi="Baskerville"/>
        </w:rPr>
        <w:t xml:space="preserve"> Approved</w:t>
      </w:r>
    </w:p>
    <w:p w14:paraId="305432A0" w14:textId="1B6273F6" w:rsidR="009023CF" w:rsidRDefault="009023CF" w:rsidP="00E8138F">
      <w:pPr>
        <w:pStyle w:val="ListParagraph"/>
        <w:numPr>
          <w:ilvl w:val="2"/>
          <w:numId w:val="3"/>
        </w:numPr>
        <w:rPr>
          <w:rFonts w:ascii="Baskerville" w:hAnsi="Baskerville"/>
        </w:rPr>
      </w:pPr>
      <w:r>
        <w:rPr>
          <w:rFonts w:ascii="Baskerville" w:hAnsi="Baskerville"/>
        </w:rPr>
        <w:t>LLAB 130 &amp; 152</w:t>
      </w:r>
      <w:r w:rsidR="00957833">
        <w:rPr>
          <w:rFonts w:ascii="Baskerville" w:hAnsi="Baskerville"/>
        </w:rPr>
        <w:t xml:space="preserve">: Was on hold due to age of the books in the syllabus (these books </w:t>
      </w:r>
      <w:r w:rsidR="009A5D87">
        <w:rPr>
          <w:rFonts w:ascii="Baskerville" w:hAnsi="Baskerville"/>
        </w:rPr>
        <w:t xml:space="preserve">are not uncommon to be used because plants do not change much) – Approved </w:t>
      </w:r>
    </w:p>
    <w:p w14:paraId="53884DBA" w14:textId="3C560405" w:rsidR="009A5D87" w:rsidRDefault="009A5D87" w:rsidP="00E8138F">
      <w:pPr>
        <w:pStyle w:val="ListParagraph"/>
        <w:numPr>
          <w:ilvl w:val="2"/>
          <w:numId w:val="3"/>
        </w:numPr>
        <w:rPr>
          <w:rFonts w:ascii="Baskerville" w:hAnsi="Baskerville"/>
        </w:rPr>
      </w:pPr>
      <w:r>
        <w:rPr>
          <w:rFonts w:ascii="Baskerville" w:hAnsi="Baskerville"/>
        </w:rPr>
        <w:t xml:space="preserve">ART 182: </w:t>
      </w:r>
      <w:r w:rsidR="00F55C71">
        <w:rPr>
          <w:rFonts w:ascii="Baskerville" w:hAnsi="Baskerville"/>
        </w:rPr>
        <w:t xml:space="preserve">No syllabus has been presented for this – Approved </w:t>
      </w:r>
    </w:p>
    <w:p w14:paraId="7B50E7A4" w14:textId="77777777" w:rsidR="002D5AA7" w:rsidRDefault="002D5AA7" w:rsidP="002D5AA7">
      <w:pPr>
        <w:pStyle w:val="ListParagraph"/>
        <w:ind w:left="2160"/>
        <w:rPr>
          <w:rFonts w:ascii="Baskerville" w:hAnsi="Baskerville"/>
        </w:rPr>
      </w:pPr>
    </w:p>
    <w:p w14:paraId="7B659223" w14:textId="0883260A" w:rsidR="00D87187" w:rsidRDefault="004B4D17" w:rsidP="006A33E9">
      <w:pPr>
        <w:pStyle w:val="ListParagraph"/>
        <w:numPr>
          <w:ilvl w:val="0"/>
          <w:numId w:val="3"/>
        </w:numPr>
        <w:rPr>
          <w:rFonts w:ascii="Baskerville" w:hAnsi="Baskerville"/>
        </w:rPr>
      </w:pPr>
      <w:r>
        <w:rPr>
          <w:rFonts w:ascii="Baskerville" w:hAnsi="Baskerville"/>
        </w:rPr>
        <w:t xml:space="preserve">Discuss and Vote </w:t>
      </w:r>
      <w:r w:rsidR="00D07015">
        <w:rPr>
          <w:rFonts w:ascii="Baskerville" w:hAnsi="Baskerville"/>
        </w:rPr>
        <w:t xml:space="preserve">Grading </w:t>
      </w:r>
      <w:r w:rsidR="00D25662">
        <w:rPr>
          <w:rFonts w:ascii="Baskerville" w:hAnsi="Baskerville"/>
        </w:rPr>
        <w:t>Appeal Process</w:t>
      </w:r>
      <w:r w:rsidR="00863D33">
        <w:rPr>
          <w:rFonts w:ascii="Baskerville" w:hAnsi="Baskerville"/>
        </w:rPr>
        <w:t xml:space="preserve"> </w:t>
      </w:r>
      <w:r w:rsidR="0038147C">
        <w:rPr>
          <w:rFonts w:ascii="Baskerville" w:hAnsi="Baskerville"/>
        </w:rPr>
        <w:t>with new updates</w:t>
      </w:r>
      <w:r w:rsidR="00BF3524">
        <w:rPr>
          <w:rFonts w:ascii="Baskerville" w:hAnsi="Baskerville"/>
        </w:rPr>
        <w:t xml:space="preserve"> – Approved </w:t>
      </w:r>
    </w:p>
    <w:p w14:paraId="4FC57DA7" w14:textId="441771F2" w:rsidR="00F55C71" w:rsidRDefault="00F55C71" w:rsidP="00F55C71">
      <w:pPr>
        <w:pStyle w:val="ListParagraph"/>
        <w:numPr>
          <w:ilvl w:val="1"/>
          <w:numId w:val="3"/>
        </w:numPr>
        <w:rPr>
          <w:rFonts w:ascii="Baskerville" w:hAnsi="Baskerville"/>
        </w:rPr>
      </w:pPr>
      <w:r>
        <w:rPr>
          <w:rFonts w:ascii="Baskerville" w:hAnsi="Baskerville"/>
        </w:rPr>
        <w:t>Observation</w:t>
      </w:r>
      <w:r w:rsidR="009D13C6">
        <w:rPr>
          <w:rFonts w:ascii="Baskerville" w:hAnsi="Baskerville"/>
        </w:rPr>
        <w:t>s</w:t>
      </w:r>
      <w:r>
        <w:rPr>
          <w:rFonts w:ascii="Baskerville" w:hAnsi="Baskerville"/>
        </w:rPr>
        <w:t xml:space="preserve">: </w:t>
      </w:r>
      <w:r w:rsidR="000422A2">
        <w:rPr>
          <w:rFonts w:ascii="Baskerville" w:hAnsi="Baskerville"/>
        </w:rPr>
        <w:t xml:space="preserve">Is this going to be in the same timeline for summer courses? </w:t>
      </w:r>
      <w:r w:rsidR="00BF3524">
        <w:rPr>
          <w:rFonts w:ascii="Baskerville" w:hAnsi="Baskerville"/>
        </w:rPr>
        <w:t>Do</w:t>
      </w:r>
      <w:r w:rsidR="000422A2">
        <w:rPr>
          <w:rFonts w:ascii="Baskerville" w:hAnsi="Baskerville"/>
        </w:rPr>
        <w:t xml:space="preserve"> the students ha</w:t>
      </w:r>
      <w:r w:rsidR="00BF3524">
        <w:rPr>
          <w:rFonts w:ascii="Baskerville" w:hAnsi="Baskerville"/>
        </w:rPr>
        <w:t xml:space="preserve">ve an option if the chair does not respond within 5 days? </w:t>
      </w:r>
    </w:p>
    <w:p w14:paraId="0C48E941" w14:textId="4B98330B" w:rsidR="001B79E3" w:rsidRPr="00CC1EAD" w:rsidRDefault="0038147C" w:rsidP="00CC1EAD">
      <w:pPr>
        <w:pStyle w:val="ListParagraph"/>
        <w:ind w:left="630"/>
        <w:rPr>
          <w:rFonts w:ascii="Baskerville" w:hAnsi="Baskerville"/>
        </w:rPr>
      </w:pPr>
      <w:r>
        <w:rPr>
          <w:rFonts w:ascii="Baskerville" w:hAnsi="Baskerville"/>
        </w:rPr>
        <w:t xml:space="preserve"> </w:t>
      </w:r>
      <w:r w:rsidR="002D5AA7">
        <w:rPr>
          <w:rFonts w:ascii="Baskerville" w:hAnsi="Baskerville"/>
        </w:rPr>
        <w:t xml:space="preserve"> </w:t>
      </w:r>
    </w:p>
    <w:p w14:paraId="187F26B6" w14:textId="77777777" w:rsidR="006D4674" w:rsidRPr="006709F6" w:rsidRDefault="006D4674" w:rsidP="006709F6">
      <w:pPr>
        <w:rPr>
          <w:rFonts w:ascii="Baskerville" w:hAnsi="Baskerville"/>
        </w:rPr>
      </w:pPr>
    </w:p>
    <w:p w14:paraId="0CA9837B" w14:textId="01C1FFE8" w:rsidR="00CA4E22" w:rsidRPr="00F91EB8" w:rsidRDefault="00CA4E22" w:rsidP="00CA4E22">
      <w:pPr>
        <w:pStyle w:val="ListParagraph"/>
        <w:numPr>
          <w:ilvl w:val="0"/>
          <w:numId w:val="3"/>
        </w:numPr>
        <w:ind w:left="720"/>
        <w:rPr>
          <w:rFonts w:ascii="Baskerville" w:hAnsi="Baskerville"/>
        </w:rPr>
      </w:pPr>
      <w:r w:rsidRPr="00F91EB8">
        <w:rPr>
          <w:rFonts w:ascii="Baskerville" w:eastAsia="Times New Roman" w:hAnsi="Baskerville" w:cs="Times New Roman"/>
        </w:rPr>
        <w:t>Adjournment</w:t>
      </w:r>
    </w:p>
    <w:p w14:paraId="31D35B8C" w14:textId="2260D98A" w:rsidR="00CA4E22" w:rsidRDefault="00CA4E22" w:rsidP="00CA4E22">
      <w:pPr>
        <w:rPr>
          <w:rFonts w:ascii="Baskerville" w:eastAsia="Times New Roman" w:hAnsi="Baskerville" w:cs="Times New Roman"/>
        </w:rPr>
      </w:pPr>
    </w:p>
    <w:p w14:paraId="78864AD6" w14:textId="52F1ED6D" w:rsidR="009B774A" w:rsidRDefault="009B774A" w:rsidP="00CA4E22">
      <w:pPr>
        <w:rPr>
          <w:rFonts w:ascii="Baskerville" w:eastAsia="Times New Roman" w:hAnsi="Baskerville" w:cs="Times New Roman"/>
        </w:rPr>
      </w:pPr>
    </w:p>
    <w:p w14:paraId="2EDA8773" w14:textId="27B4937E" w:rsidR="009B774A" w:rsidRPr="00CA4E22" w:rsidRDefault="009B774A" w:rsidP="00CA4E22">
      <w:pPr>
        <w:rPr>
          <w:rFonts w:ascii="Baskerville" w:eastAsia="Times New Roman" w:hAnsi="Baskerville" w:cs="Times New Roman"/>
        </w:rPr>
      </w:pPr>
    </w:p>
    <w:sectPr w:rsidR="009B774A" w:rsidRPr="00CA4E22" w:rsidSect="00C73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A129F"/>
    <w:multiLevelType w:val="hybridMultilevel"/>
    <w:tmpl w:val="172E827C"/>
    <w:lvl w:ilvl="0" w:tplc="0409000F">
      <w:start w:val="1"/>
      <w:numFmt w:val="decimal"/>
      <w:lvlText w:val="%1."/>
      <w:lvlJc w:val="left"/>
      <w:pPr>
        <w:ind w:left="63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690542"/>
    <w:multiLevelType w:val="hybridMultilevel"/>
    <w:tmpl w:val="C03A24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EA4180"/>
    <w:multiLevelType w:val="hybridMultilevel"/>
    <w:tmpl w:val="5C20B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610191">
    <w:abstractNumId w:val="2"/>
  </w:num>
  <w:num w:numId="2" w16cid:durableId="603150944">
    <w:abstractNumId w:val="1"/>
  </w:num>
  <w:num w:numId="3" w16cid:durableId="90206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AB"/>
    <w:rsid w:val="00025852"/>
    <w:rsid w:val="0003388B"/>
    <w:rsid w:val="00040F22"/>
    <w:rsid w:val="000422A2"/>
    <w:rsid w:val="000437FD"/>
    <w:rsid w:val="00083FD4"/>
    <w:rsid w:val="00085112"/>
    <w:rsid w:val="000C08B9"/>
    <w:rsid w:val="00195593"/>
    <w:rsid w:val="001B79E3"/>
    <w:rsid w:val="001C2288"/>
    <w:rsid w:val="001F6A94"/>
    <w:rsid w:val="00205356"/>
    <w:rsid w:val="002438E2"/>
    <w:rsid w:val="00266C0C"/>
    <w:rsid w:val="00286BD6"/>
    <w:rsid w:val="00296F01"/>
    <w:rsid w:val="002C273B"/>
    <w:rsid w:val="002D378E"/>
    <w:rsid w:val="002D5AA7"/>
    <w:rsid w:val="002E4A69"/>
    <w:rsid w:val="002E4EE5"/>
    <w:rsid w:val="002F0A2F"/>
    <w:rsid w:val="00327208"/>
    <w:rsid w:val="0038147C"/>
    <w:rsid w:val="003A147C"/>
    <w:rsid w:val="003A6B5A"/>
    <w:rsid w:val="003E0EF7"/>
    <w:rsid w:val="00404466"/>
    <w:rsid w:val="004135D4"/>
    <w:rsid w:val="00423E17"/>
    <w:rsid w:val="00451721"/>
    <w:rsid w:val="004614FA"/>
    <w:rsid w:val="004828EB"/>
    <w:rsid w:val="004B048D"/>
    <w:rsid w:val="004B4D17"/>
    <w:rsid w:val="004F0889"/>
    <w:rsid w:val="00507007"/>
    <w:rsid w:val="00555A8C"/>
    <w:rsid w:val="00566FFF"/>
    <w:rsid w:val="005946F8"/>
    <w:rsid w:val="005B5CF1"/>
    <w:rsid w:val="005F6280"/>
    <w:rsid w:val="00634435"/>
    <w:rsid w:val="00651228"/>
    <w:rsid w:val="00665510"/>
    <w:rsid w:val="006709F6"/>
    <w:rsid w:val="00694670"/>
    <w:rsid w:val="00697580"/>
    <w:rsid w:val="006A33E9"/>
    <w:rsid w:val="006A4F8F"/>
    <w:rsid w:val="006C6028"/>
    <w:rsid w:val="006D4674"/>
    <w:rsid w:val="006D5432"/>
    <w:rsid w:val="006E5013"/>
    <w:rsid w:val="006F09B0"/>
    <w:rsid w:val="00712B95"/>
    <w:rsid w:val="007225A7"/>
    <w:rsid w:val="00731E1D"/>
    <w:rsid w:val="00780391"/>
    <w:rsid w:val="00784BAD"/>
    <w:rsid w:val="007B5793"/>
    <w:rsid w:val="008265CE"/>
    <w:rsid w:val="00837D8B"/>
    <w:rsid w:val="008553A9"/>
    <w:rsid w:val="00863D33"/>
    <w:rsid w:val="0087025A"/>
    <w:rsid w:val="00877B84"/>
    <w:rsid w:val="008C7B96"/>
    <w:rsid w:val="009022DA"/>
    <w:rsid w:val="009023CF"/>
    <w:rsid w:val="00906CFE"/>
    <w:rsid w:val="00915A38"/>
    <w:rsid w:val="00945175"/>
    <w:rsid w:val="00957833"/>
    <w:rsid w:val="00987DBF"/>
    <w:rsid w:val="009A5D87"/>
    <w:rsid w:val="009B36C0"/>
    <w:rsid w:val="009B4EC0"/>
    <w:rsid w:val="009B774A"/>
    <w:rsid w:val="009C1A5A"/>
    <w:rsid w:val="009D13C6"/>
    <w:rsid w:val="00A23694"/>
    <w:rsid w:val="00AC043D"/>
    <w:rsid w:val="00AC372E"/>
    <w:rsid w:val="00B32AAB"/>
    <w:rsid w:val="00B35131"/>
    <w:rsid w:val="00BB7A4D"/>
    <w:rsid w:val="00BC27E6"/>
    <w:rsid w:val="00BE377C"/>
    <w:rsid w:val="00BE62A6"/>
    <w:rsid w:val="00BF3524"/>
    <w:rsid w:val="00C06D25"/>
    <w:rsid w:val="00C32FC1"/>
    <w:rsid w:val="00C54B9D"/>
    <w:rsid w:val="00C62473"/>
    <w:rsid w:val="00C73069"/>
    <w:rsid w:val="00CA4E22"/>
    <w:rsid w:val="00CA6E64"/>
    <w:rsid w:val="00CA7BAC"/>
    <w:rsid w:val="00CC1CB8"/>
    <w:rsid w:val="00CC1EAD"/>
    <w:rsid w:val="00CC26B5"/>
    <w:rsid w:val="00CC4C0C"/>
    <w:rsid w:val="00CC5547"/>
    <w:rsid w:val="00D051C5"/>
    <w:rsid w:val="00D07015"/>
    <w:rsid w:val="00D25662"/>
    <w:rsid w:val="00D52A83"/>
    <w:rsid w:val="00D639D3"/>
    <w:rsid w:val="00D86D85"/>
    <w:rsid w:val="00D87187"/>
    <w:rsid w:val="00DA5E69"/>
    <w:rsid w:val="00DA64D6"/>
    <w:rsid w:val="00DB052E"/>
    <w:rsid w:val="00DB6DE3"/>
    <w:rsid w:val="00DC6F1C"/>
    <w:rsid w:val="00DC7D8B"/>
    <w:rsid w:val="00E16795"/>
    <w:rsid w:val="00E74E6B"/>
    <w:rsid w:val="00E7694D"/>
    <w:rsid w:val="00E8138F"/>
    <w:rsid w:val="00EE2517"/>
    <w:rsid w:val="00F33557"/>
    <w:rsid w:val="00F352D7"/>
    <w:rsid w:val="00F420BD"/>
    <w:rsid w:val="00F55C71"/>
    <w:rsid w:val="00F64B5F"/>
    <w:rsid w:val="00F86294"/>
    <w:rsid w:val="00F91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B82C"/>
  <w15:chartTrackingRefBased/>
  <w15:docId w15:val="{26ED038A-5792-3A49-B2ED-16FAC957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C1A5A"/>
    <w:pPr>
      <w:spacing w:before="100" w:beforeAutospacing="1" w:after="100" w:afterAutospacing="1"/>
    </w:pPr>
    <w:rPr>
      <w:rFonts w:ascii="Times New Roman" w:eastAsia="Times New Roman" w:hAnsi="Times New Roman" w:cs="Times New Roman"/>
    </w:rPr>
  </w:style>
  <w:style w:type="character" w:customStyle="1" w:styleId="xxxxapple-converted-space">
    <w:name w:val="x_xxxapple-converted-space"/>
    <w:basedOn w:val="DefaultParagraphFont"/>
    <w:rsid w:val="009C1A5A"/>
  </w:style>
  <w:style w:type="paragraph" w:styleId="ListParagraph">
    <w:name w:val="List Paragraph"/>
    <w:basedOn w:val="Normal"/>
    <w:uiPriority w:val="34"/>
    <w:qFormat/>
    <w:rsid w:val="006E5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06709">
      <w:bodyDiv w:val="1"/>
      <w:marLeft w:val="0"/>
      <w:marRight w:val="0"/>
      <w:marTop w:val="0"/>
      <w:marBottom w:val="0"/>
      <w:divBdr>
        <w:top w:val="none" w:sz="0" w:space="0" w:color="auto"/>
        <w:left w:val="none" w:sz="0" w:space="0" w:color="auto"/>
        <w:bottom w:val="none" w:sz="0" w:space="0" w:color="auto"/>
        <w:right w:val="none" w:sz="0" w:space="0" w:color="auto"/>
      </w:divBdr>
    </w:div>
    <w:div w:id="566720802">
      <w:bodyDiv w:val="1"/>
      <w:marLeft w:val="0"/>
      <w:marRight w:val="0"/>
      <w:marTop w:val="0"/>
      <w:marBottom w:val="0"/>
      <w:divBdr>
        <w:top w:val="none" w:sz="0" w:space="0" w:color="auto"/>
        <w:left w:val="none" w:sz="0" w:space="0" w:color="auto"/>
        <w:bottom w:val="none" w:sz="0" w:space="0" w:color="auto"/>
        <w:right w:val="none" w:sz="0" w:space="0" w:color="auto"/>
      </w:divBdr>
      <w:divsChild>
        <w:div w:id="338123796">
          <w:marLeft w:val="0"/>
          <w:marRight w:val="0"/>
          <w:marTop w:val="0"/>
          <w:marBottom w:val="0"/>
          <w:divBdr>
            <w:top w:val="none" w:sz="0" w:space="0" w:color="auto"/>
            <w:left w:val="none" w:sz="0" w:space="0" w:color="auto"/>
            <w:bottom w:val="none" w:sz="0" w:space="0" w:color="auto"/>
            <w:right w:val="none" w:sz="0" w:space="0" w:color="auto"/>
          </w:divBdr>
        </w:div>
        <w:div w:id="392386749">
          <w:marLeft w:val="0"/>
          <w:marRight w:val="0"/>
          <w:marTop w:val="0"/>
          <w:marBottom w:val="0"/>
          <w:divBdr>
            <w:top w:val="none" w:sz="0" w:space="0" w:color="auto"/>
            <w:left w:val="none" w:sz="0" w:space="0" w:color="auto"/>
            <w:bottom w:val="none" w:sz="0" w:space="0" w:color="auto"/>
            <w:right w:val="none" w:sz="0" w:space="0" w:color="auto"/>
          </w:divBdr>
        </w:div>
        <w:div w:id="718551452">
          <w:marLeft w:val="0"/>
          <w:marRight w:val="0"/>
          <w:marTop w:val="0"/>
          <w:marBottom w:val="0"/>
          <w:divBdr>
            <w:top w:val="none" w:sz="0" w:space="0" w:color="auto"/>
            <w:left w:val="none" w:sz="0" w:space="0" w:color="auto"/>
            <w:bottom w:val="none" w:sz="0" w:space="0" w:color="auto"/>
            <w:right w:val="none" w:sz="0" w:space="0" w:color="auto"/>
          </w:divBdr>
        </w:div>
        <w:div w:id="975061025">
          <w:marLeft w:val="0"/>
          <w:marRight w:val="0"/>
          <w:marTop w:val="0"/>
          <w:marBottom w:val="0"/>
          <w:divBdr>
            <w:top w:val="none" w:sz="0" w:space="0" w:color="auto"/>
            <w:left w:val="none" w:sz="0" w:space="0" w:color="auto"/>
            <w:bottom w:val="none" w:sz="0" w:space="0" w:color="auto"/>
            <w:right w:val="none" w:sz="0" w:space="0" w:color="auto"/>
          </w:divBdr>
        </w:div>
        <w:div w:id="978075453">
          <w:marLeft w:val="0"/>
          <w:marRight w:val="0"/>
          <w:marTop w:val="0"/>
          <w:marBottom w:val="0"/>
          <w:divBdr>
            <w:top w:val="none" w:sz="0" w:space="0" w:color="auto"/>
            <w:left w:val="none" w:sz="0" w:space="0" w:color="auto"/>
            <w:bottom w:val="none" w:sz="0" w:space="0" w:color="auto"/>
            <w:right w:val="none" w:sz="0" w:space="0" w:color="auto"/>
          </w:divBdr>
        </w:div>
        <w:div w:id="991955026">
          <w:marLeft w:val="0"/>
          <w:marRight w:val="0"/>
          <w:marTop w:val="0"/>
          <w:marBottom w:val="0"/>
          <w:divBdr>
            <w:top w:val="none" w:sz="0" w:space="0" w:color="auto"/>
            <w:left w:val="none" w:sz="0" w:space="0" w:color="auto"/>
            <w:bottom w:val="none" w:sz="0" w:space="0" w:color="auto"/>
            <w:right w:val="none" w:sz="0" w:space="0" w:color="auto"/>
          </w:divBdr>
        </w:div>
        <w:div w:id="1087578763">
          <w:marLeft w:val="0"/>
          <w:marRight w:val="0"/>
          <w:marTop w:val="0"/>
          <w:marBottom w:val="0"/>
          <w:divBdr>
            <w:top w:val="none" w:sz="0" w:space="0" w:color="auto"/>
            <w:left w:val="none" w:sz="0" w:space="0" w:color="auto"/>
            <w:bottom w:val="none" w:sz="0" w:space="0" w:color="auto"/>
            <w:right w:val="none" w:sz="0" w:space="0" w:color="auto"/>
          </w:divBdr>
        </w:div>
        <w:div w:id="1962834393">
          <w:marLeft w:val="0"/>
          <w:marRight w:val="0"/>
          <w:marTop w:val="0"/>
          <w:marBottom w:val="0"/>
          <w:divBdr>
            <w:top w:val="none" w:sz="0" w:space="0" w:color="auto"/>
            <w:left w:val="none" w:sz="0" w:space="0" w:color="auto"/>
            <w:bottom w:val="none" w:sz="0" w:space="0" w:color="auto"/>
            <w:right w:val="none" w:sz="0" w:space="0" w:color="auto"/>
          </w:divBdr>
        </w:div>
      </w:divsChild>
    </w:div>
    <w:div w:id="584416040">
      <w:bodyDiv w:val="1"/>
      <w:marLeft w:val="0"/>
      <w:marRight w:val="0"/>
      <w:marTop w:val="0"/>
      <w:marBottom w:val="0"/>
      <w:divBdr>
        <w:top w:val="none" w:sz="0" w:space="0" w:color="auto"/>
        <w:left w:val="none" w:sz="0" w:space="0" w:color="auto"/>
        <w:bottom w:val="none" w:sz="0" w:space="0" w:color="auto"/>
        <w:right w:val="none" w:sz="0" w:space="0" w:color="auto"/>
      </w:divBdr>
    </w:div>
    <w:div w:id="657149373">
      <w:bodyDiv w:val="1"/>
      <w:marLeft w:val="0"/>
      <w:marRight w:val="0"/>
      <w:marTop w:val="0"/>
      <w:marBottom w:val="0"/>
      <w:divBdr>
        <w:top w:val="none" w:sz="0" w:space="0" w:color="auto"/>
        <w:left w:val="none" w:sz="0" w:space="0" w:color="auto"/>
        <w:bottom w:val="none" w:sz="0" w:space="0" w:color="auto"/>
        <w:right w:val="none" w:sz="0" w:space="0" w:color="auto"/>
      </w:divBdr>
    </w:div>
    <w:div w:id="681665635">
      <w:bodyDiv w:val="1"/>
      <w:marLeft w:val="0"/>
      <w:marRight w:val="0"/>
      <w:marTop w:val="0"/>
      <w:marBottom w:val="0"/>
      <w:divBdr>
        <w:top w:val="none" w:sz="0" w:space="0" w:color="auto"/>
        <w:left w:val="none" w:sz="0" w:space="0" w:color="auto"/>
        <w:bottom w:val="none" w:sz="0" w:space="0" w:color="auto"/>
        <w:right w:val="none" w:sz="0" w:space="0" w:color="auto"/>
      </w:divBdr>
    </w:div>
    <w:div w:id="974683036">
      <w:bodyDiv w:val="1"/>
      <w:marLeft w:val="0"/>
      <w:marRight w:val="0"/>
      <w:marTop w:val="0"/>
      <w:marBottom w:val="0"/>
      <w:divBdr>
        <w:top w:val="none" w:sz="0" w:space="0" w:color="auto"/>
        <w:left w:val="none" w:sz="0" w:space="0" w:color="auto"/>
        <w:bottom w:val="none" w:sz="0" w:space="0" w:color="auto"/>
        <w:right w:val="none" w:sz="0" w:space="0" w:color="auto"/>
      </w:divBdr>
    </w:div>
    <w:div w:id="1020862223">
      <w:bodyDiv w:val="1"/>
      <w:marLeft w:val="0"/>
      <w:marRight w:val="0"/>
      <w:marTop w:val="0"/>
      <w:marBottom w:val="0"/>
      <w:divBdr>
        <w:top w:val="none" w:sz="0" w:space="0" w:color="auto"/>
        <w:left w:val="none" w:sz="0" w:space="0" w:color="auto"/>
        <w:bottom w:val="none" w:sz="0" w:space="0" w:color="auto"/>
        <w:right w:val="none" w:sz="0" w:space="0" w:color="auto"/>
      </w:divBdr>
    </w:div>
    <w:div w:id="1483278294">
      <w:bodyDiv w:val="1"/>
      <w:marLeft w:val="0"/>
      <w:marRight w:val="0"/>
      <w:marTop w:val="0"/>
      <w:marBottom w:val="0"/>
      <w:divBdr>
        <w:top w:val="none" w:sz="0" w:space="0" w:color="auto"/>
        <w:left w:val="none" w:sz="0" w:space="0" w:color="auto"/>
        <w:bottom w:val="none" w:sz="0" w:space="0" w:color="auto"/>
        <w:right w:val="none" w:sz="0" w:space="0" w:color="auto"/>
      </w:divBdr>
      <w:divsChild>
        <w:div w:id="831407568">
          <w:marLeft w:val="0"/>
          <w:marRight w:val="0"/>
          <w:marTop w:val="0"/>
          <w:marBottom w:val="0"/>
          <w:divBdr>
            <w:top w:val="none" w:sz="0" w:space="0" w:color="auto"/>
            <w:left w:val="none" w:sz="0" w:space="0" w:color="auto"/>
            <w:bottom w:val="none" w:sz="0" w:space="0" w:color="auto"/>
            <w:right w:val="none" w:sz="0" w:space="0" w:color="auto"/>
          </w:divBdr>
          <w:divsChild>
            <w:div w:id="1470587739">
              <w:blockQuote w:val="1"/>
              <w:marLeft w:val="720"/>
              <w:marRight w:val="720"/>
              <w:marTop w:val="0"/>
              <w:marBottom w:val="0"/>
              <w:divBdr>
                <w:top w:val="none" w:sz="0" w:space="0" w:color="auto"/>
                <w:left w:val="none" w:sz="0" w:space="0" w:color="auto"/>
                <w:bottom w:val="none" w:sz="0" w:space="0" w:color="auto"/>
                <w:right w:val="none" w:sz="0" w:space="0" w:color="auto"/>
              </w:divBdr>
              <w:divsChild>
                <w:div w:id="2046639481">
                  <w:blockQuote w:val="1"/>
                  <w:marLeft w:val="720"/>
                  <w:marRight w:val="720"/>
                  <w:marTop w:val="0"/>
                  <w:marBottom w:val="0"/>
                  <w:divBdr>
                    <w:top w:val="none" w:sz="0" w:space="0" w:color="auto"/>
                    <w:left w:val="none" w:sz="0" w:space="0" w:color="auto"/>
                    <w:bottom w:val="none" w:sz="0" w:space="0" w:color="auto"/>
                    <w:right w:val="none" w:sz="0" w:space="0" w:color="auto"/>
                  </w:divBdr>
                  <w:divsChild>
                    <w:div w:id="617026793">
                      <w:marLeft w:val="0"/>
                      <w:marRight w:val="0"/>
                      <w:marTop w:val="0"/>
                      <w:marBottom w:val="0"/>
                      <w:divBdr>
                        <w:top w:val="none" w:sz="0" w:space="0" w:color="auto"/>
                        <w:left w:val="none" w:sz="0" w:space="0" w:color="auto"/>
                        <w:bottom w:val="none" w:sz="0" w:space="0" w:color="auto"/>
                        <w:right w:val="none" w:sz="0" w:space="0" w:color="auto"/>
                      </w:divBdr>
                    </w:div>
                    <w:div w:id="1206135577">
                      <w:marLeft w:val="0"/>
                      <w:marRight w:val="0"/>
                      <w:marTop w:val="0"/>
                      <w:marBottom w:val="0"/>
                      <w:divBdr>
                        <w:top w:val="none" w:sz="0" w:space="0" w:color="auto"/>
                        <w:left w:val="none" w:sz="0" w:space="0" w:color="auto"/>
                        <w:bottom w:val="none" w:sz="0" w:space="0" w:color="auto"/>
                        <w:right w:val="none" w:sz="0" w:space="0" w:color="auto"/>
                      </w:divBdr>
                    </w:div>
                    <w:div w:id="20117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51052">
          <w:marLeft w:val="0"/>
          <w:marRight w:val="0"/>
          <w:marTop w:val="0"/>
          <w:marBottom w:val="0"/>
          <w:divBdr>
            <w:top w:val="none" w:sz="0" w:space="0" w:color="auto"/>
            <w:left w:val="none" w:sz="0" w:space="0" w:color="auto"/>
            <w:bottom w:val="none" w:sz="0" w:space="0" w:color="auto"/>
            <w:right w:val="none" w:sz="0" w:space="0" w:color="auto"/>
          </w:divBdr>
        </w:div>
      </w:divsChild>
    </w:div>
    <w:div w:id="1818573066">
      <w:bodyDiv w:val="1"/>
      <w:marLeft w:val="0"/>
      <w:marRight w:val="0"/>
      <w:marTop w:val="0"/>
      <w:marBottom w:val="0"/>
      <w:divBdr>
        <w:top w:val="none" w:sz="0" w:space="0" w:color="auto"/>
        <w:left w:val="none" w:sz="0" w:space="0" w:color="auto"/>
        <w:bottom w:val="none" w:sz="0" w:space="0" w:color="auto"/>
        <w:right w:val="none" w:sz="0" w:space="0" w:color="auto"/>
      </w:divBdr>
    </w:div>
    <w:div w:id="2056350464">
      <w:bodyDiv w:val="1"/>
      <w:marLeft w:val="0"/>
      <w:marRight w:val="0"/>
      <w:marTop w:val="0"/>
      <w:marBottom w:val="0"/>
      <w:divBdr>
        <w:top w:val="none" w:sz="0" w:space="0" w:color="auto"/>
        <w:left w:val="none" w:sz="0" w:space="0" w:color="auto"/>
        <w:bottom w:val="none" w:sz="0" w:space="0" w:color="auto"/>
        <w:right w:val="none" w:sz="0" w:space="0" w:color="auto"/>
      </w:divBdr>
      <w:divsChild>
        <w:div w:id="400517523">
          <w:marLeft w:val="0"/>
          <w:marRight w:val="0"/>
          <w:marTop w:val="0"/>
          <w:marBottom w:val="0"/>
          <w:divBdr>
            <w:top w:val="none" w:sz="0" w:space="0" w:color="auto"/>
            <w:left w:val="none" w:sz="0" w:space="0" w:color="auto"/>
            <w:bottom w:val="none" w:sz="0" w:space="0" w:color="auto"/>
            <w:right w:val="none" w:sz="0" w:space="0" w:color="auto"/>
          </w:divBdr>
        </w:div>
        <w:div w:id="496455650">
          <w:marLeft w:val="0"/>
          <w:marRight w:val="0"/>
          <w:marTop w:val="0"/>
          <w:marBottom w:val="0"/>
          <w:divBdr>
            <w:top w:val="none" w:sz="0" w:space="0" w:color="auto"/>
            <w:left w:val="none" w:sz="0" w:space="0" w:color="auto"/>
            <w:bottom w:val="none" w:sz="0" w:space="0" w:color="auto"/>
            <w:right w:val="none" w:sz="0" w:space="0" w:color="auto"/>
          </w:divBdr>
        </w:div>
        <w:div w:id="760178032">
          <w:marLeft w:val="0"/>
          <w:marRight w:val="0"/>
          <w:marTop w:val="0"/>
          <w:marBottom w:val="0"/>
          <w:divBdr>
            <w:top w:val="none" w:sz="0" w:space="0" w:color="auto"/>
            <w:left w:val="none" w:sz="0" w:space="0" w:color="auto"/>
            <w:bottom w:val="none" w:sz="0" w:space="0" w:color="auto"/>
            <w:right w:val="none" w:sz="0" w:space="0" w:color="auto"/>
          </w:divBdr>
        </w:div>
        <w:div w:id="1003505904">
          <w:marLeft w:val="0"/>
          <w:marRight w:val="0"/>
          <w:marTop w:val="0"/>
          <w:marBottom w:val="0"/>
          <w:divBdr>
            <w:top w:val="none" w:sz="0" w:space="0" w:color="auto"/>
            <w:left w:val="none" w:sz="0" w:space="0" w:color="auto"/>
            <w:bottom w:val="none" w:sz="0" w:space="0" w:color="auto"/>
            <w:right w:val="none" w:sz="0" w:space="0" w:color="auto"/>
          </w:divBdr>
        </w:div>
        <w:div w:id="1130976590">
          <w:marLeft w:val="0"/>
          <w:marRight w:val="0"/>
          <w:marTop w:val="0"/>
          <w:marBottom w:val="0"/>
          <w:divBdr>
            <w:top w:val="none" w:sz="0" w:space="0" w:color="auto"/>
            <w:left w:val="none" w:sz="0" w:space="0" w:color="auto"/>
            <w:bottom w:val="none" w:sz="0" w:space="0" w:color="auto"/>
            <w:right w:val="none" w:sz="0" w:space="0" w:color="auto"/>
          </w:divBdr>
        </w:div>
        <w:div w:id="1428236708">
          <w:marLeft w:val="0"/>
          <w:marRight w:val="0"/>
          <w:marTop w:val="0"/>
          <w:marBottom w:val="0"/>
          <w:divBdr>
            <w:top w:val="none" w:sz="0" w:space="0" w:color="auto"/>
            <w:left w:val="none" w:sz="0" w:space="0" w:color="auto"/>
            <w:bottom w:val="none" w:sz="0" w:space="0" w:color="auto"/>
            <w:right w:val="none" w:sz="0" w:space="0" w:color="auto"/>
          </w:divBdr>
        </w:div>
        <w:div w:id="146666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18" ma:contentTypeDescription="Create a new document." ma:contentTypeScope="" ma:versionID="0ba6845d104deb3102d639b6fb6d3c07">
  <xsd:schema xmlns:xsd="http://www.w3.org/2001/XMLSchema" xmlns:xs="http://www.w3.org/2001/XMLSchema" xmlns:p="http://schemas.microsoft.com/office/2006/metadata/properties" xmlns:ns1="http://schemas.microsoft.com/sharepoint/v3" xmlns:ns2="bc24d5f6-5db7-4218-bb2e-ed8e1ed96dc3" xmlns:ns3="9fb8b0da-b7aa-48d6-a784-9a20e3799b73" targetNamespace="http://schemas.microsoft.com/office/2006/metadata/properties" ma:root="true" ma:fieldsID="f0c5e6f710bca2cec377ddf369709c57" ns1:_="" ns2:_="" ns3:_="">
    <xsd:import namespace="http://schemas.microsoft.com/sharepoint/v3"/>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768de-64e8-4341-8e59-39170f70d375}" ma:internalName="TaxCatchAll" ma:showField="CatchAllData" ma:web="9fb8b0da-b7aa-48d6-a784-9a20e3799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b8b0da-b7aa-48d6-a784-9a20e3799b73" xsi:nil="true"/>
    <lcf76f155ced4ddcb4097134ff3c332f xmlns="bc24d5f6-5db7-4218-bb2e-ed8e1ed96dc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E0AB093-355A-4A13-97DE-4711C42260CE}"/>
</file>

<file path=customXml/itemProps2.xml><?xml version="1.0" encoding="utf-8"?>
<ds:datastoreItem xmlns:ds="http://schemas.openxmlformats.org/officeDocument/2006/customXml" ds:itemID="{80A2FF6E-4218-4003-9483-531B01FEDF9A}">
  <ds:schemaRefs>
    <ds:schemaRef ds:uri="http://schemas.microsoft.com/sharepoint/v3/contenttype/forms"/>
  </ds:schemaRefs>
</ds:datastoreItem>
</file>

<file path=customXml/itemProps3.xml><?xml version="1.0" encoding="utf-8"?>
<ds:datastoreItem xmlns:ds="http://schemas.openxmlformats.org/officeDocument/2006/customXml" ds:itemID="{386309FB-BBE8-4BAE-865C-5CA68EAADB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McCrickerd</dc:creator>
  <cp:keywords/>
  <dc:description/>
  <cp:lastModifiedBy>Karla Rincon</cp:lastModifiedBy>
  <cp:revision>46</cp:revision>
  <dcterms:created xsi:type="dcterms:W3CDTF">2022-04-18T20:32:00Z</dcterms:created>
  <dcterms:modified xsi:type="dcterms:W3CDTF">2022-05-04T15:15:00Z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0x010100D3CD5D5A028580449D5E2D25B46B3B27</vt:lpwstr>
  </property>
</Properties>
</file>