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995EC" w14:textId="77777777" w:rsidR="00B27709" w:rsidRDefault="000660B7">
      <w:pPr>
        <w:pStyle w:val="BodyText"/>
        <w:ind w:left="1837"/>
        <w:rPr>
          <w:sz w:val="20"/>
        </w:rPr>
      </w:pPr>
      <w:r>
        <w:rPr>
          <w:noProof/>
          <w:sz w:val="20"/>
        </w:rPr>
        <w:drawing>
          <wp:inline distT="0" distB="0" distL="0" distR="0" wp14:anchorId="0FFE4998" wp14:editId="295A0D7C">
            <wp:extent cx="4358485" cy="3648455"/>
            <wp:effectExtent l="0" t="0" r="0" b="0"/>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358485" cy="3648455"/>
                    </a:xfrm>
                    <a:prstGeom prst="rect">
                      <a:avLst/>
                    </a:prstGeom>
                  </pic:spPr>
                </pic:pic>
              </a:graphicData>
            </a:graphic>
          </wp:inline>
        </w:drawing>
      </w:r>
    </w:p>
    <w:p w14:paraId="7BB95114" w14:textId="77777777" w:rsidR="00B27709" w:rsidRDefault="00B27709">
      <w:pPr>
        <w:pStyle w:val="BodyText"/>
        <w:rPr>
          <w:sz w:val="20"/>
        </w:rPr>
      </w:pPr>
    </w:p>
    <w:p w14:paraId="0F685E03" w14:textId="77777777" w:rsidR="00B27709" w:rsidRDefault="00B27709">
      <w:pPr>
        <w:pStyle w:val="BodyText"/>
        <w:spacing w:before="9"/>
        <w:rPr>
          <w:sz w:val="20"/>
        </w:rPr>
      </w:pPr>
    </w:p>
    <w:p w14:paraId="31EB423A" w14:textId="77777777" w:rsidR="00B27709" w:rsidRDefault="000660B7">
      <w:pPr>
        <w:spacing w:before="72" w:line="242" w:lineRule="auto"/>
        <w:ind w:left="2974" w:right="1239" w:hanging="1681"/>
        <w:rPr>
          <w:b/>
          <w:sz w:val="69"/>
        </w:rPr>
      </w:pPr>
      <w:r>
        <w:rPr>
          <w:b/>
          <w:sz w:val="69"/>
        </w:rPr>
        <w:t>THE TEACHING COACH STUDY GUIDE</w:t>
      </w:r>
    </w:p>
    <w:p w14:paraId="29587A32" w14:textId="77777777" w:rsidR="00B27709" w:rsidRDefault="00B27709">
      <w:pPr>
        <w:pStyle w:val="BodyText"/>
        <w:rPr>
          <w:b/>
          <w:sz w:val="76"/>
        </w:rPr>
      </w:pPr>
    </w:p>
    <w:p w14:paraId="4254A2CF" w14:textId="77777777" w:rsidR="00B27709" w:rsidRDefault="00B27709">
      <w:pPr>
        <w:pStyle w:val="BodyText"/>
        <w:spacing w:before="8"/>
        <w:rPr>
          <w:b/>
          <w:sz w:val="83"/>
        </w:rPr>
      </w:pPr>
    </w:p>
    <w:p w14:paraId="43F6C673" w14:textId="77777777" w:rsidR="00B27709" w:rsidRDefault="000660B7">
      <w:pPr>
        <w:pStyle w:val="BodyText"/>
        <w:spacing w:line="264" w:lineRule="auto"/>
        <w:ind w:left="680" w:right="6806"/>
      </w:pPr>
      <w:r>
        <w:t xml:space="preserve">E-version created May 2015 </w:t>
      </w:r>
    </w:p>
    <w:p w14:paraId="6D280F27" w14:textId="77777777" w:rsidR="00B27709" w:rsidRDefault="00B27709">
      <w:pPr>
        <w:pStyle w:val="BodyText"/>
        <w:spacing w:before="7"/>
        <w:rPr>
          <w:sz w:val="20"/>
        </w:rPr>
      </w:pPr>
    </w:p>
    <w:p w14:paraId="34DA4228" w14:textId="77777777" w:rsidR="00B27709" w:rsidRDefault="000660B7">
      <w:pPr>
        <w:pStyle w:val="BodyText"/>
        <w:spacing w:before="1"/>
        <w:ind w:left="680"/>
      </w:pPr>
      <w:r>
        <w:t>© Drake University, 2006</w:t>
      </w:r>
    </w:p>
    <w:p w14:paraId="3428BD17" w14:textId="77777777" w:rsidR="008D71B6" w:rsidRDefault="008D71B6">
      <w:pPr>
        <w:pStyle w:val="BodyText"/>
        <w:spacing w:before="2"/>
      </w:pPr>
    </w:p>
    <w:p w14:paraId="19EAFCEA" w14:textId="77777777" w:rsidR="008D71B6" w:rsidRDefault="008D71B6">
      <w:pPr>
        <w:pStyle w:val="BodyText"/>
        <w:spacing w:before="2"/>
      </w:pPr>
    </w:p>
    <w:p w14:paraId="66F56383" w14:textId="77777777" w:rsidR="008D71B6" w:rsidRDefault="008D71B6">
      <w:pPr>
        <w:pStyle w:val="BodyText"/>
        <w:spacing w:before="2"/>
      </w:pPr>
    </w:p>
    <w:p w14:paraId="6EF795DE" w14:textId="77777777" w:rsidR="008D71B6" w:rsidRDefault="008D71B6">
      <w:pPr>
        <w:pStyle w:val="BodyText"/>
        <w:spacing w:before="2"/>
      </w:pPr>
    </w:p>
    <w:p w14:paraId="2B3D5A77" w14:textId="77777777" w:rsidR="00B27709" w:rsidRDefault="00FE4292">
      <w:pPr>
        <w:pStyle w:val="BodyText"/>
        <w:spacing w:before="2"/>
      </w:pPr>
      <w:r>
        <w:rPr>
          <w:noProof/>
        </w:rPr>
        <mc:AlternateContent>
          <mc:Choice Requires="wps">
            <w:drawing>
              <wp:anchor distT="0" distB="0" distL="0" distR="0" simplePos="0" relativeHeight="251658240" behindDoc="1" locked="0" layoutInCell="1" allowOverlap="1" wp14:anchorId="7EC40989" wp14:editId="41AED584">
                <wp:simplePos x="0" y="0"/>
                <wp:positionH relativeFrom="page">
                  <wp:posOffset>895985</wp:posOffset>
                </wp:positionH>
                <wp:positionV relativeFrom="paragraph">
                  <wp:posOffset>204470</wp:posOffset>
                </wp:positionV>
                <wp:extent cx="5980430" cy="1270"/>
                <wp:effectExtent l="0" t="0" r="1270" b="0"/>
                <wp:wrapTopAndBottom/>
                <wp:docPr id="6032858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w 9418"/>
                            <a:gd name="T1" fmla="*/ 0 h 1270"/>
                            <a:gd name="T2" fmla="*/ 2147483646 w 9418"/>
                            <a:gd name="T3" fmla="*/ 0 h 1270"/>
                            <a:gd name="T4" fmla="*/ 0 60000 65536"/>
                            <a:gd name="T5" fmla="*/ 0 60000 65536"/>
                          </a:gdLst>
                          <a:ahLst/>
                          <a:cxnLst>
                            <a:cxn ang="T4">
                              <a:pos x="T0" y="T1"/>
                            </a:cxn>
                            <a:cxn ang="T5">
                              <a:pos x="T2" y="T3"/>
                            </a:cxn>
                          </a:cxnLst>
                          <a:rect l="0" t="0" r="r" b="b"/>
                          <a:pathLst>
                            <a:path w="9418" h="1270">
                              <a:moveTo>
                                <a:pt x="0" y="0"/>
                              </a:moveTo>
                              <a:lnTo>
                                <a:pt x="941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9BAFA" id="Freeform 37" o:spid="_x0000_s1026" style="position:absolute;margin-left:70.55pt;margin-top:16.1pt;width:470.9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" path="m,l9418,e" filled="f" strokeweight=".48pt">
                <v:path arrowok="t" o:connecttype="custom" o:connectlocs="0,0;2147483646,0" o:connectangles="0,0"/>
                <w10:wrap type="topAndBottom" anchorx="page"/>
              </v:shape>
            </w:pict>
          </mc:Fallback>
        </mc:AlternateContent>
      </w:r>
    </w:p>
    <w:p w14:paraId="6BC44199" w14:textId="77777777" w:rsidR="00B27709" w:rsidRDefault="000660B7">
      <w:pPr>
        <w:pStyle w:val="BodyText"/>
        <w:spacing w:line="268" w:lineRule="exact"/>
        <w:ind w:left="192" w:right="658"/>
        <w:jc w:val="center"/>
      </w:pPr>
      <w:r>
        <w:t>Drake Universit</w:t>
      </w:r>
      <w:r w:rsidR="008F129E">
        <w:t xml:space="preserve">y | </w:t>
      </w:r>
      <w:r>
        <w:t>Distance Learning Center</w:t>
      </w:r>
      <w:r w:rsidR="008F129E">
        <w:t xml:space="preserve"> | </w:t>
      </w:r>
      <w:r>
        <w:t>2702 Forest Ave.</w:t>
      </w:r>
      <w:r w:rsidR="008F129E">
        <w:t xml:space="preserve"> | </w:t>
      </w:r>
      <w:r>
        <w:t>Des Moines, Iowa</w:t>
      </w:r>
      <w:r w:rsidR="008F129E">
        <w:t xml:space="preserve"> | </w:t>
      </w:r>
      <w:r>
        <w:t>50311</w:t>
      </w:r>
    </w:p>
    <w:p w14:paraId="63157787" w14:textId="77777777" w:rsidR="00B27709" w:rsidRDefault="00FE4292" w:rsidP="008F129E">
      <w:pPr>
        <w:pStyle w:val="BodyText"/>
        <w:spacing w:before="89"/>
        <w:ind w:left="644" w:right="605"/>
        <w:jc w:val="center"/>
        <w:rPr>
          <w:sz w:val="16"/>
        </w:rPr>
        <w:sectPr w:rsidR="00B27709" w:rsidSect="004D471A">
          <w:footerReference w:type="even" r:id="rId8"/>
          <w:footerReference w:type="default" r:id="rId9"/>
          <w:footerReference w:type="first" r:id="rId10"/>
          <w:type w:val="continuous"/>
          <w:pgSz w:w="12240" w:h="15840"/>
          <w:pgMar w:top="1440" w:right="800" w:bottom="1240" w:left="760" w:header="720" w:footer="1055" w:gutter="0"/>
          <w:cols w:space="720"/>
        </w:sectPr>
      </w:pPr>
      <w:r>
        <w:rPr>
          <w:noProof/>
        </w:rPr>
        <mc:AlternateContent>
          <mc:Choice Requires="wps">
            <w:drawing>
              <wp:anchor distT="0" distB="0" distL="0" distR="0" simplePos="0" relativeHeight="251659264" behindDoc="1" locked="0" layoutInCell="1" allowOverlap="1" wp14:anchorId="6B41EF75" wp14:editId="5B8C58C8">
                <wp:simplePos x="0" y="0"/>
                <wp:positionH relativeFrom="page">
                  <wp:posOffset>895985</wp:posOffset>
                </wp:positionH>
                <wp:positionV relativeFrom="paragraph">
                  <wp:posOffset>250825</wp:posOffset>
                </wp:positionV>
                <wp:extent cx="5980430" cy="1270"/>
                <wp:effectExtent l="0" t="0" r="1270" b="0"/>
                <wp:wrapTopAndBottom/>
                <wp:docPr id="29537555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w 9418"/>
                            <a:gd name="T1" fmla="*/ 0 h 1270"/>
                            <a:gd name="T2" fmla="*/ 2147483646 w 9418"/>
                            <a:gd name="T3" fmla="*/ 0 h 1270"/>
                            <a:gd name="T4" fmla="*/ 0 60000 65536"/>
                            <a:gd name="T5" fmla="*/ 0 60000 65536"/>
                          </a:gdLst>
                          <a:ahLst/>
                          <a:cxnLst>
                            <a:cxn ang="T4">
                              <a:pos x="T0" y="T1"/>
                            </a:cxn>
                            <a:cxn ang="T5">
                              <a:pos x="T2" y="T3"/>
                            </a:cxn>
                          </a:cxnLst>
                          <a:rect l="0" t="0" r="r" b="b"/>
                          <a:pathLst>
                            <a:path w="9418" h="1270">
                              <a:moveTo>
                                <a:pt x="0" y="0"/>
                              </a:moveTo>
                              <a:lnTo>
                                <a:pt x="9418"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6A3C1" id="Freeform 36" o:spid="_x0000_s1026" style="position:absolute;margin-left:70.55pt;margin-top:19.75pt;width:470.9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" path="m,l9418,e" filled="f" strokeweight=".16969mm">
                <v:path arrowok="t" o:connecttype="custom" o:connectlocs="0,0;2147483646,0" o:connectangles="0,0"/>
                <w10:wrap type="topAndBottom" anchorx="page"/>
              </v:shape>
            </w:pict>
          </mc:Fallback>
        </mc:AlternateContent>
      </w:r>
      <w:r w:rsidR="000660B7">
        <w:t>515-271-4822</w:t>
      </w:r>
      <w:r w:rsidR="008F129E">
        <w:t xml:space="preserve"> | </w:t>
      </w:r>
      <w:r w:rsidR="000660B7">
        <w:t xml:space="preserve">1-800-76-TEACH </w:t>
      </w:r>
    </w:p>
    <w:p w14:paraId="499753EE" w14:textId="77777777" w:rsidR="00B27709" w:rsidRDefault="000660B7">
      <w:pPr>
        <w:pStyle w:val="Heading5"/>
        <w:spacing w:before="57" w:line="322" w:lineRule="exact"/>
        <w:ind w:right="603"/>
      </w:pPr>
      <w:r>
        <w:lastRenderedPageBreak/>
        <w:t>THE TEACHING COACH</w:t>
      </w:r>
    </w:p>
    <w:p w14:paraId="4D7B9BCA" w14:textId="77777777" w:rsidR="00B27709" w:rsidRDefault="000660B7">
      <w:pPr>
        <w:spacing w:line="322" w:lineRule="exact"/>
        <w:ind w:left="644" w:right="612"/>
        <w:jc w:val="center"/>
        <w:rPr>
          <w:rFonts w:ascii="TimesNewRomanPS-BoldItalicMT"/>
          <w:b/>
          <w:i/>
          <w:sz w:val="28"/>
        </w:rPr>
      </w:pPr>
      <w:r>
        <w:rPr>
          <w:rFonts w:ascii="TimesNewRomanPS-BoldItalicMT"/>
          <w:b/>
          <w:i/>
          <w:sz w:val="28"/>
        </w:rPr>
        <w:t>Project Staff</w:t>
      </w:r>
    </w:p>
    <w:p w14:paraId="1A14756B" w14:textId="77777777" w:rsidR="00B27709" w:rsidRDefault="00B27709">
      <w:pPr>
        <w:pStyle w:val="BodyText"/>
        <w:rPr>
          <w:rFonts w:ascii="TimesNewRomanPS-BoldItalicMT"/>
          <w:b/>
          <w:i/>
          <w:sz w:val="30"/>
        </w:rPr>
      </w:pPr>
    </w:p>
    <w:p w14:paraId="1DE945F7" w14:textId="77777777" w:rsidR="00B27709" w:rsidRDefault="00B27709">
      <w:pPr>
        <w:pStyle w:val="BodyText"/>
        <w:spacing w:before="5"/>
        <w:rPr>
          <w:rFonts w:ascii="TimesNewRomanPS-BoldItalicMT"/>
          <w:b/>
          <w:i/>
          <w:sz w:val="30"/>
        </w:rPr>
      </w:pPr>
    </w:p>
    <w:p w14:paraId="192DE222" w14:textId="77777777" w:rsidR="00204E00" w:rsidRPr="00204E00" w:rsidRDefault="000660B7">
      <w:pPr>
        <w:pStyle w:val="BodyText"/>
        <w:spacing w:line="316" w:lineRule="auto"/>
        <w:ind w:left="644" w:right="609"/>
        <w:jc w:val="center"/>
        <w:rPr>
          <w:b/>
          <w:bCs/>
        </w:rPr>
      </w:pPr>
      <w:r w:rsidRPr="00204E00">
        <w:rPr>
          <w:b/>
          <w:bCs/>
        </w:rPr>
        <w:t>Dr. Charles Sengstock</w:t>
      </w:r>
    </w:p>
    <w:p w14:paraId="1048FE2F" w14:textId="77777777" w:rsidR="00204E00" w:rsidRDefault="000660B7">
      <w:pPr>
        <w:pStyle w:val="BodyText"/>
        <w:spacing w:line="316" w:lineRule="auto"/>
        <w:ind w:left="644" w:right="609"/>
        <w:jc w:val="center"/>
      </w:pPr>
      <w:r>
        <w:t xml:space="preserve">Director, </w:t>
      </w:r>
      <w:r w:rsidR="00F04EDE">
        <w:t>Continuing Education and Professional Development</w:t>
      </w:r>
    </w:p>
    <w:p w14:paraId="5B4BFDA8" w14:textId="77777777" w:rsidR="00B27709" w:rsidRDefault="00F04EDE">
      <w:pPr>
        <w:pStyle w:val="BodyText"/>
        <w:spacing w:line="316" w:lineRule="auto"/>
        <w:ind w:left="644" w:right="609"/>
        <w:jc w:val="center"/>
      </w:pPr>
      <w:r>
        <w:t>School of Education, Drake University</w:t>
      </w:r>
    </w:p>
    <w:p w14:paraId="0D4EF2CC" w14:textId="77777777" w:rsidR="00B27709" w:rsidRDefault="008F129E" w:rsidP="00204E00">
      <w:pPr>
        <w:pStyle w:val="BodyText"/>
        <w:spacing w:before="232" w:line="316" w:lineRule="auto"/>
        <w:ind w:left="644" w:right="598"/>
        <w:jc w:val="center"/>
      </w:pPr>
      <w:r w:rsidRPr="00204E00">
        <w:rPr>
          <w:b/>
          <w:bCs/>
        </w:rPr>
        <w:t>Tracy Davies</w:t>
      </w:r>
      <w:r w:rsidR="00204E00">
        <w:br/>
      </w:r>
      <w:r w:rsidR="00F04EDE" w:rsidRPr="00F04EDE">
        <w:t>Distance Learning Coordinator</w:t>
      </w:r>
      <w:r w:rsidR="00204E00">
        <w:br/>
      </w:r>
      <w:r w:rsidR="000660B7">
        <w:t>Continuing Education and Professional Development</w:t>
      </w:r>
      <w:r w:rsidR="00204E00">
        <w:br/>
      </w:r>
      <w:r w:rsidR="000660B7">
        <w:t>School of Education, Drake University</w:t>
      </w:r>
    </w:p>
    <w:p w14:paraId="28C52AA4" w14:textId="77777777" w:rsidR="00B27709" w:rsidRDefault="00B27709">
      <w:pPr>
        <w:pStyle w:val="BodyText"/>
        <w:spacing w:before="6"/>
        <w:rPr>
          <w:sz w:val="20"/>
        </w:rPr>
      </w:pPr>
    </w:p>
    <w:p w14:paraId="2F01A7B3" w14:textId="77777777" w:rsidR="00204E00" w:rsidRDefault="00F04EDE" w:rsidP="00204E00">
      <w:pPr>
        <w:pStyle w:val="BodyText"/>
        <w:spacing w:line="276" w:lineRule="auto"/>
        <w:ind w:left="644" w:right="608"/>
        <w:jc w:val="center"/>
      </w:pPr>
      <w:r w:rsidRPr="00204E00">
        <w:rPr>
          <w:b/>
          <w:bCs/>
        </w:rPr>
        <w:t>Darryl Bennett</w:t>
      </w:r>
    </w:p>
    <w:p w14:paraId="6D8B5ADC" w14:textId="77777777" w:rsidR="00B27709" w:rsidRDefault="000660B7" w:rsidP="00204E00">
      <w:pPr>
        <w:pStyle w:val="BodyText"/>
        <w:spacing w:line="276" w:lineRule="auto"/>
        <w:ind w:left="644" w:right="608"/>
        <w:jc w:val="center"/>
      </w:pPr>
      <w:r>
        <w:t>Championship Productions</w:t>
      </w:r>
    </w:p>
    <w:p w14:paraId="1629AC26" w14:textId="77777777" w:rsidR="00B27709" w:rsidRDefault="00B27709" w:rsidP="00F04EDE">
      <w:pPr>
        <w:pStyle w:val="BodyText"/>
        <w:spacing w:before="8"/>
        <w:jc w:val="center"/>
        <w:rPr>
          <w:sz w:val="27"/>
        </w:rPr>
      </w:pPr>
    </w:p>
    <w:p w14:paraId="57BDFBCE" w14:textId="77777777" w:rsidR="00F04EDE" w:rsidRDefault="00F04EDE" w:rsidP="00F04EDE">
      <w:pPr>
        <w:pStyle w:val="BodyText"/>
        <w:spacing w:before="8"/>
        <w:jc w:val="center"/>
        <w:rPr>
          <w:sz w:val="27"/>
        </w:rPr>
      </w:pPr>
      <w:r>
        <w:rPr>
          <w:sz w:val="27"/>
        </w:rPr>
        <w:t>-----</w:t>
      </w:r>
    </w:p>
    <w:p w14:paraId="2E71EB0C" w14:textId="77777777" w:rsidR="00B27709" w:rsidRDefault="00B27709">
      <w:pPr>
        <w:pStyle w:val="BodyText"/>
        <w:spacing w:before="2"/>
        <w:rPr>
          <w:sz w:val="28"/>
        </w:rPr>
      </w:pPr>
    </w:p>
    <w:p w14:paraId="635303B3" w14:textId="77777777" w:rsidR="00B27709" w:rsidRDefault="000660B7">
      <w:pPr>
        <w:pStyle w:val="Heading6"/>
        <w:ind w:left="644" w:right="607"/>
        <w:jc w:val="center"/>
      </w:pPr>
      <w:bookmarkStart w:id="0" w:name="Student_Support_Services"/>
      <w:bookmarkEnd w:id="0"/>
      <w:r>
        <w:t>Student Support Services</w:t>
      </w:r>
    </w:p>
    <w:p w14:paraId="02C1C9CA" w14:textId="77777777" w:rsidR="00B27709" w:rsidRDefault="00B27709">
      <w:pPr>
        <w:pStyle w:val="BodyText"/>
        <w:spacing w:before="2"/>
        <w:rPr>
          <w:b/>
          <w:sz w:val="28"/>
        </w:rPr>
      </w:pPr>
    </w:p>
    <w:p w14:paraId="5F67031A" w14:textId="77777777" w:rsidR="00B27709" w:rsidRPr="008D71B6" w:rsidRDefault="000660B7">
      <w:pPr>
        <w:pStyle w:val="BodyText"/>
        <w:ind w:left="644" w:right="601"/>
        <w:jc w:val="center"/>
      </w:pPr>
      <w:r w:rsidRPr="008D71B6">
        <w:t>Drake University Continuing Education and Professional Development</w:t>
      </w:r>
    </w:p>
    <w:p w14:paraId="0DEEE98C" w14:textId="77777777" w:rsidR="00B27709" w:rsidRPr="008D71B6" w:rsidRDefault="00B27709">
      <w:pPr>
        <w:pStyle w:val="BodyText"/>
        <w:spacing w:before="2"/>
        <w:rPr>
          <w:sz w:val="28"/>
        </w:rPr>
      </w:pPr>
    </w:p>
    <w:p w14:paraId="218255F6" w14:textId="77777777" w:rsidR="00F04EDE" w:rsidRDefault="000660B7">
      <w:pPr>
        <w:pStyle w:val="Heading6"/>
        <w:spacing w:line="520" w:lineRule="auto"/>
        <w:ind w:left="3333" w:right="3289"/>
        <w:jc w:val="center"/>
      </w:pPr>
      <w:r>
        <w:t xml:space="preserve">Website: </w:t>
      </w:r>
      <w:hyperlink r:id="rId11">
        <w:r w:rsidRPr="008D71B6">
          <w:rPr>
            <w:b w:val="0"/>
            <w:bCs w:val="0"/>
            <w:color w:val="0000FF"/>
            <w:u w:val="single"/>
          </w:rPr>
          <w:t>www.drake.edu/cepd/distance</w:t>
        </w:r>
      </w:hyperlink>
      <w:r>
        <w:rPr>
          <w:color w:val="0000FF"/>
        </w:rPr>
        <w:t xml:space="preserve"> </w:t>
      </w:r>
      <w:r>
        <w:t xml:space="preserve">Email: </w:t>
      </w:r>
      <w:hyperlink r:id="rId12">
        <w:r w:rsidRPr="00F04EDE">
          <w:rPr>
            <w:b w:val="0"/>
            <w:bCs w:val="0"/>
            <w:color w:val="0562C1"/>
            <w:u w:val="single" w:color="0562C1"/>
          </w:rPr>
          <w:t>distancelearning@drake.edu</w:t>
        </w:r>
      </w:hyperlink>
      <w:r>
        <w:rPr>
          <w:color w:val="0562C1"/>
        </w:rPr>
        <w:t xml:space="preserve"> </w:t>
      </w:r>
    </w:p>
    <w:p w14:paraId="20287764" w14:textId="77777777" w:rsidR="00B27709" w:rsidRDefault="000660B7">
      <w:pPr>
        <w:pStyle w:val="Heading6"/>
        <w:spacing w:line="520" w:lineRule="auto"/>
        <w:ind w:left="3333" w:right="3289"/>
        <w:jc w:val="center"/>
        <w:rPr>
          <w:b w:val="0"/>
        </w:rPr>
      </w:pPr>
      <w:r>
        <w:t xml:space="preserve">Toll Free Phone: </w:t>
      </w:r>
      <w:r>
        <w:rPr>
          <w:b w:val="0"/>
        </w:rPr>
        <w:t>1-800-768-3224</w:t>
      </w:r>
    </w:p>
    <w:p w14:paraId="4B78F392" w14:textId="77777777" w:rsidR="00B27709" w:rsidRDefault="00B27709" w:rsidP="00EA376A">
      <w:pPr>
        <w:spacing w:line="520" w:lineRule="auto"/>
      </w:pPr>
    </w:p>
    <w:p w14:paraId="7A250360" w14:textId="77777777" w:rsidR="00EA376A" w:rsidRDefault="00EA376A" w:rsidP="00EA376A">
      <w:pPr>
        <w:spacing w:line="520" w:lineRule="auto"/>
        <w:jc w:val="center"/>
        <w:sectPr w:rsidR="00EA376A" w:rsidSect="004D471A">
          <w:footerReference w:type="default" r:id="rId13"/>
          <w:pgSz w:w="12240" w:h="15840"/>
          <w:pgMar w:top="1380" w:right="800" w:bottom="1160" w:left="760" w:header="0" w:footer="975" w:gutter="0"/>
          <w:pgNumType w:fmt="lowerRoman" w:start="1"/>
          <w:cols w:space="720"/>
          <w:titlePg/>
        </w:sectPr>
      </w:pPr>
    </w:p>
    <w:p w14:paraId="78FF63D2" w14:textId="77777777" w:rsidR="00B27709" w:rsidRPr="00EA376A" w:rsidRDefault="000660B7" w:rsidP="00EA376A">
      <w:pPr>
        <w:spacing w:before="87"/>
        <w:ind w:right="607"/>
        <w:jc w:val="center"/>
        <w:rPr>
          <w:b/>
          <w:sz w:val="28"/>
        </w:rPr>
      </w:pPr>
      <w:r>
        <w:rPr>
          <w:b/>
          <w:sz w:val="28"/>
        </w:rPr>
        <w:lastRenderedPageBreak/>
        <w:t>The Teaching Coach Instructors</w:t>
      </w:r>
    </w:p>
    <w:p w14:paraId="78A56958" w14:textId="77777777" w:rsidR="00B27709" w:rsidRDefault="00B27709">
      <w:pPr>
        <w:pStyle w:val="BodyText"/>
        <w:spacing w:before="3"/>
        <w:rPr>
          <w:b/>
          <w:sz w:val="28"/>
        </w:rPr>
      </w:pPr>
    </w:p>
    <w:p w14:paraId="7CC7511F" w14:textId="77777777" w:rsidR="00F76FCB" w:rsidRPr="004037F4" w:rsidRDefault="000660B7">
      <w:pPr>
        <w:ind w:left="680"/>
        <w:rPr>
          <w:b/>
          <w:bCs/>
          <w:sz w:val="24"/>
          <w:u w:val="single"/>
        </w:rPr>
      </w:pPr>
      <w:bookmarkStart w:id="1" w:name="Contributing_Presenter_/_Advisor: Dr._To"/>
      <w:bookmarkEnd w:id="1"/>
      <w:r w:rsidRPr="004037F4">
        <w:rPr>
          <w:b/>
          <w:bCs/>
          <w:sz w:val="24"/>
          <w:u w:val="single"/>
        </w:rPr>
        <w:t>Presenter / Advisor</w:t>
      </w:r>
    </w:p>
    <w:p w14:paraId="058011B8" w14:textId="77777777" w:rsidR="00F76FCB" w:rsidRDefault="00F76FCB">
      <w:pPr>
        <w:ind w:left="680"/>
        <w:rPr>
          <w:sz w:val="24"/>
        </w:rPr>
      </w:pPr>
    </w:p>
    <w:p w14:paraId="1D347246" w14:textId="77777777" w:rsidR="00B27709" w:rsidRDefault="000660B7">
      <w:pPr>
        <w:ind w:left="680"/>
        <w:rPr>
          <w:b/>
          <w:sz w:val="24"/>
        </w:rPr>
      </w:pPr>
      <w:r>
        <w:rPr>
          <w:b/>
          <w:sz w:val="24"/>
        </w:rPr>
        <w:t>Dr. Tom Davis</w:t>
      </w:r>
    </w:p>
    <w:p w14:paraId="0010A447" w14:textId="77777777" w:rsidR="00B27709" w:rsidRDefault="00B27709">
      <w:pPr>
        <w:pStyle w:val="BodyText"/>
        <w:spacing w:before="10"/>
        <w:rPr>
          <w:b/>
          <w:sz w:val="29"/>
        </w:rPr>
      </w:pPr>
    </w:p>
    <w:p w14:paraId="197AD7CA" w14:textId="77777777" w:rsidR="00B27709" w:rsidRPr="004037F4" w:rsidRDefault="000660B7">
      <w:pPr>
        <w:pStyle w:val="BodyText"/>
        <w:ind w:left="679"/>
        <w:rPr>
          <w:b/>
          <w:bCs/>
          <w:u w:val="single"/>
        </w:rPr>
      </w:pPr>
      <w:r w:rsidRPr="004037F4">
        <w:rPr>
          <w:b/>
          <w:bCs/>
          <w:u w:val="single"/>
        </w:rPr>
        <w:t>Instructors</w:t>
      </w:r>
    </w:p>
    <w:p w14:paraId="18B5295E" w14:textId="77777777" w:rsidR="00B27709" w:rsidRDefault="000660B7">
      <w:pPr>
        <w:pStyle w:val="BodyText"/>
        <w:spacing w:before="233" w:line="242" w:lineRule="auto"/>
        <w:ind w:left="679" w:right="3514"/>
      </w:pPr>
      <w:r>
        <w:rPr>
          <w:b/>
        </w:rPr>
        <w:t>Chad Buchanan</w:t>
      </w:r>
      <w:r>
        <w:t>, Asst. Men’s Basketball Coach, Drake University Current position: General Manager, Indiana Pacers</w:t>
      </w:r>
    </w:p>
    <w:p w14:paraId="7900B921" w14:textId="77777777" w:rsidR="00B27709" w:rsidRDefault="00B27709">
      <w:pPr>
        <w:pStyle w:val="BodyText"/>
        <w:spacing w:before="7"/>
        <w:rPr>
          <w:sz w:val="31"/>
        </w:rPr>
      </w:pPr>
    </w:p>
    <w:p w14:paraId="2BCB27A9" w14:textId="77777777" w:rsidR="00B27709" w:rsidRDefault="000660B7">
      <w:pPr>
        <w:ind w:left="680"/>
        <w:rPr>
          <w:sz w:val="24"/>
        </w:rPr>
      </w:pPr>
      <w:bookmarkStart w:id="2" w:name="Melanie_Buchanan,_Head_Volleyball_Coach,"/>
      <w:bookmarkEnd w:id="2"/>
      <w:r>
        <w:rPr>
          <w:b/>
          <w:sz w:val="24"/>
        </w:rPr>
        <w:t xml:space="preserve">Melanie Buchanan, </w:t>
      </w:r>
      <w:r>
        <w:rPr>
          <w:sz w:val="24"/>
        </w:rPr>
        <w:t>Head Volleyball Coach, Indianola High School</w:t>
      </w:r>
    </w:p>
    <w:p w14:paraId="2BBD4BA6" w14:textId="77777777" w:rsidR="00B27709" w:rsidRDefault="00B27709">
      <w:pPr>
        <w:pStyle w:val="BodyText"/>
        <w:spacing w:before="5"/>
        <w:rPr>
          <w:sz w:val="20"/>
        </w:rPr>
      </w:pPr>
    </w:p>
    <w:p w14:paraId="180BDD33" w14:textId="77777777" w:rsidR="00B27709" w:rsidRDefault="000660B7">
      <w:pPr>
        <w:pStyle w:val="BodyText"/>
        <w:spacing w:before="1" w:line="237" w:lineRule="auto"/>
        <w:ind w:left="680" w:right="3027"/>
      </w:pPr>
      <w:r>
        <w:rPr>
          <w:b/>
        </w:rPr>
        <w:t>Steve Duncan</w:t>
      </w:r>
      <w:r>
        <w:t>, Athletic Director, West Des Moines Valley High School Current position: retired</w:t>
      </w:r>
    </w:p>
    <w:p w14:paraId="1A31A25B" w14:textId="77777777" w:rsidR="00B27709" w:rsidRDefault="00B27709">
      <w:pPr>
        <w:pStyle w:val="BodyText"/>
      </w:pPr>
    </w:p>
    <w:p w14:paraId="7D2E32B4" w14:textId="77777777" w:rsidR="00B27709" w:rsidRDefault="000660B7">
      <w:pPr>
        <w:pStyle w:val="BodyText"/>
        <w:spacing w:before="1" w:line="242" w:lineRule="auto"/>
        <w:ind w:left="680" w:right="3427"/>
      </w:pPr>
      <w:r>
        <w:rPr>
          <w:b/>
        </w:rPr>
        <w:t>Scott DeJong</w:t>
      </w:r>
      <w:r>
        <w:t>, Head Girls’ Basketball Coach, Ankeny High School Current position: Girls’ BB Coach, Ankeny Centennial High School</w:t>
      </w:r>
    </w:p>
    <w:p w14:paraId="705C25B0" w14:textId="77777777" w:rsidR="00B27709" w:rsidRDefault="00B27709">
      <w:pPr>
        <w:pStyle w:val="BodyText"/>
        <w:spacing w:before="11"/>
      </w:pPr>
    </w:p>
    <w:p w14:paraId="1A1ECC59" w14:textId="77777777" w:rsidR="00B27709" w:rsidRDefault="000660B7">
      <w:pPr>
        <w:pStyle w:val="BodyText"/>
        <w:spacing w:line="242" w:lineRule="auto"/>
        <w:ind w:left="680" w:right="3900"/>
      </w:pPr>
      <w:r>
        <w:rPr>
          <w:b/>
        </w:rPr>
        <w:t>Kelly Nordell</w:t>
      </w:r>
      <w:r>
        <w:t>, Head Coach, Des Moines Swim Federation Current position: Assistant Head Swim &amp; Dive Coach, Iowa State University</w:t>
      </w:r>
    </w:p>
    <w:p w14:paraId="2A922C1A" w14:textId="77777777" w:rsidR="00B27709" w:rsidRDefault="00B27709">
      <w:pPr>
        <w:pStyle w:val="BodyText"/>
        <w:rPr>
          <w:sz w:val="25"/>
        </w:rPr>
      </w:pPr>
    </w:p>
    <w:p w14:paraId="44B2BD02" w14:textId="77777777" w:rsidR="00B27709" w:rsidRDefault="000660B7">
      <w:pPr>
        <w:pStyle w:val="BodyText"/>
        <w:ind w:left="680"/>
      </w:pPr>
      <w:r>
        <w:rPr>
          <w:b/>
        </w:rPr>
        <w:t>Aziz Haffar</w:t>
      </w:r>
      <w:r>
        <w:t>, Men’s and Women’s Soccer Coach, Simpson College</w:t>
      </w:r>
    </w:p>
    <w:p w14:paraId="1809CE38" w14:textId="77777777" w:rsidR="00B27709" w:rsidRDefault="000660B7">
      <w:pPr>
        <w:pStyle w:val="BodyText"/>
        <w:spacing w:before="2"/>
        <w:ind w:left="680"/>
      </w:pPr>
      <w:r>
        <w:t>Current position: Boys’ Soccer Coach, West Des Moines Valley High School</w:t>
      </w:r>
    </w:p>
    <w:p w14:paraId="4B3901AD" w14:textId="77777777" w:rsidR="00B27709" w:rsidRDefault="00B27709">
      <w:pPr>
        <w:pStyle w:val="BodyText"/>
        <w:spacing w:before="2"/>
        <w:rPr>
          <w:sz w:val="33"/>
        </w:rPr>
      </w:pPr>
    </w:p>
    <w:p w14:paraId="650220B0" w14:textId="77777777" w:rsidR="00B27709" w:rsidRDefault="000660B7">
      <w:pPr>
        <w:pStyle w:val="BodyText"/>
        <w:ind w:left="680"/>
      </w:pPr>
      <w:bookmarkStart w:id="3" w:name="Aaron_Quinn,_Sports_Psychologist,_Guest_"/>
      <w:bookmarkEnd w:id="3"/>
      <w:r>
        <w:rPr>
          <w:b/>
        </w:rPr>
        <w:t>Aaron Quinn</w:t>
      </w:r>
      <w:r>
        <w:t>, Sports Psychologist, Guest Lecturer, Coach</w:t>
      </w:r>
    </w:p>
    <w:p w14:paraId="1DACEDC9" w14:textId="77777777" w:rsidR="00B27709" w:rsidRDefault="00B27709">
      <w:pPr>
        <w:pStyle w:val="BodyText"/>
        <w:spacing w:before="2"/>
        <w:rPr>
          <w:sz w:val="28"/>
        </w:rPr>
      </w:pPr>
    </w:p>
    <w:p w14:paraId="0E2AF670" w14:textId="77777777" w:rsidR="00B27709" w:rsidRDefault="000660B7">
      <w:pPr>
        <w:ind w:left="680"/>
        <w:rPr>
          <w:sz w:val="24"/>
        </w:rPr>
      </w:pPr>
      <w:r>
        <w:rPr>
          <w:b/>
          <w:sz w:val="24"/>
        </w:rPr>
        <w:t>Dr. John Bartholomew</w:t>
      </w:r>
      <w:r>
        <w:rPr>
          <w:sz w:val="24"/>
        </w:rPr>
        <w:t>, Ph.D., University of Texas, Austin</w:t>
      </w:r>
    </w:p>
    <w:p w14:paraId="213CE5EE" w14:textId="77777777" w:rsidR="00B27709" w:rsidRDefault="00B27709">
      <w:pPr>
        <w:pStyle w:val="BodyText"/>
        <w:spacing w:before="2"/>
        <w:rPr>
          <w:sz w:val="28"/>
        </w:rPr>
      </w:pPr>
    </w:p>
    <w:p w14:paraId="384D9AA0" w14:textId="77777777" w:rsidR="00B27709" w:rsidRDefault="000660B7">
      <w:pPr>
        <w:ind w:left="679"/>
        <w:rPr>
          <w:sz w:val="24"/>
        </w:rPr>
      </w:pPr>
      <w:bookmarkStart w:id="4" w:name="Dr._Greg_Dale,_Ph.D.,_Mental_Training_Co"/>
      <w:bookmarkEnd w:id="4"/>
      <w:r>
        <w:rPr>
          <w:b/>
          <w:sz w:val="24"/>
        </w:rPr>
        <w:t>Dr. Greg Dale</w:t>
      </w:r>
      <w:r>
        <w:rPr>
          <w:sz w:val="24"/>
        </w:rPr>
        <w:t>, Ph.D., Mental Training Coach, Duke University</w:t>
      </w:r>
    </w:p>
    <w:p w14:paraId="1431CAB0" w14:textId="77777777" w:rsidR="00B27709" w:rsidRDefault="00B27709">
      <w:pPr>
        <w:pStyle w:val="BodyText"/>
        <w:spacing w:before="2"/>
        <w:rPr>
          <w:sz w:val="28"/>
        </w:rPr>
      </w:pPr>
    </w:p>
    <w:p w14:paraId="55397E41" w14:textId="77777777" w:rsidR="00B27709" w:rsidRDefault="000660B7" w:rsidP="00EA376A">
      <w:pPr>
        <w:pStyle w:val="BodyText"/>
        <w:ind w:left="680"/>
        <w:sectPr w:rsidR="00B27709" w:rsidSect="004D471A">
          <w:pgSz w:w="12240" w:h="15840"/>
          <w:pgMar w:top="1500" w:right="800" w:bottom="1240" w:left="760" w:header="0" w:footer="975" w:gutter="0"/>
          <w:pgNumType w:fmt="lowerRoman"/>
          <w:cols w:space="720"/>
          <w:titlePg/>
        </w:sectPr>
      </w:pPr>
      <w:bookmarkStart w:id="5" w:name="Brad_Rose,_West_Des_Moines_Community_Sch"/>
      <w:bookmarkEnd w:id="5"/>
      <w:r>
        <w:rPr>
          <w:b/>
        </w:rPr>
        <w:t>Brad Rose</w:t>
      </w:r>
      <w:r>
        <w:t xml:space="preserve">, West Des Moines Community Schools Activities &amp; Athletics </w:t>
      </w:r>
      <w:proofErr w:type="spellStart"/>
      <w:r>
        <w:t>Director</w:t>
      </w:r>
      <w:r w:rsidR="00EA376A">
        <w:t>Ω</w:t>
      </w:r>
      <w:proofErr w:type="spellEnd"/>
    </w:p>
    <w:p w14:paraId="19AD65EC" w14:textId="77777777" w:rsidR="00B27709" w:rsidRDefault="00B27709">
      <w:pPr>
        <w:pStyle w:val="BodyText"/>
        <w:spacing w:before="4"/>
        <w:rPr>
          <w:sz w:val="17"/>
        </w:rPr>
      </w:pPr>
    </w:p>
    <w:p w14:paraId="2C2BCE33" w14:textId="77777777" w:rsidR="00B27709" w:rsidRDefault="000660B7">
      <w:pPr>
        <w:pStyle w:val="BodyText"/>
        <w:spacing w:line="62" w:lineRule="exact"/>
        <w:ind w:left="680"/>
        <w:rPr>
          <w:sz w:val="6"/>
        </w:rPr>
      </w:pPr>
      <w:r>
        <w:rPr>
          <w:noProof/>
          <w:sz w:val="6"/>
        </w:rPr>
        <w:drawing>
          <wp:inline distT="0" distB="0" distL="0" distR="0" wp14:anchorId="3236E578" wp14:editId="7F0E0D3F">
            <wp:extent cx="5534672" cy="39433"/>
            <wp:effectExtent l="0" t="0" r="0" b="0"/>
            <wp:docPr id="3" name="image2.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5534672" cy="39433"/>
                    </a:xfrm>
                    <a:prstGeom prst="rect">
                      <a:avLst/>
                    </a:prstGeom>
                  </pic:spPr>
                </pic:pic>
              </a:graphicData>
            </a:graphic>
          </wp:inline>
        </w:drawing>
      </w:r>
    </w:p>
    <w:p w14:paraId="27924E99" w14:textId="77777777" w:rsidR="00B27709" w:rsidRDefault="000660B7">
      <w:pPr>
        <w:pStyle w:val="Heading5"/>
        <w:spacing w:before="122"/>
        <w:ind w:right="606"/>
      </w:pPr>
      <w:bookmarkStart w:id="6" w:name="PREFACE"/>
      <w:bookmarkEnd w:id="6"/>
      <w:r>
        <w:t>PREFACE</w:t>
      </w:r>
    </w:p>
    <w:p w14:paraId="32DE15C8" w14:textId="77777777" w:rsidR="00B27709" w:rsidRDefault="00B27709">
      <w:pPr>
        <w:pStyle w:val="BodyText"/>
        <w:spacing w:before="10"/>
        <w:rPr>
          <w:b/>
          <w:sz w:val="27"/>
        </w:rPr>
      </w:pPr>
    </w:p>
    <w:p w14:paraId="0CF6571A" w14:textId="77777777" w:rsidR="00B27709" w:rsidRDefault="000660B7">
      <w:pPr>
        <w:pStyle w:val="BodyText"/>
        <w:spacing w:line="312" w:lineRule="auto"/>
        <w:ind w:left="680" w:right="700"/>
      </w:pPr>
      <w:r>
        <w:t xml:space="preserve">The faculty and staff of Drake University School of Education are proud to present our distance learning course “The Teaching Coach” (EDMA 173). This </w:t>
      </w:r>
      <w:proofErr w:type="gramStart"/>
      <w:r>
        <w:t>three hour</w:t>
      </w:r>
      <w:proofErr w:type="gramEnd"/>
      <w:r>
        <w:t xml:space="preserve"> graduate credit course is part of our </w:t>
      </w:r>
      <w:r>
        <w:rPr>
          <w:b/>
        </w:rPr>
        <w:t xml:space="preserve">REAL COACHING </w:t>
      </w:r>
      <w:r>
        <w:t>video series for teachers who coach and coaches who teach. It comes at a point in history when the face of the University is changing rapidly from a traditional set of fixed properties into a “space” where education is presented in many innovative ways.</w:t>
      </w:r>
    </w:p>
    <w:p w14:paraId="617831D2" w14:textId="77777777" w:rsidR="00B27709" w:rsidRDefault="000660B7">
      <w:pPr>
        <w:pStyle w:val="BodyText"/>
        <w:spacing w:before="6" w:line="314" w:lineRule="auto"/>
        <w:ind w:left="679" w:right="744"/>
      </w:pPr>
      <w:r>
        <w:t xml:space="preserve">Continuing education and distance learning opportunities are presented each year by Drake staff to thousands of teachers across the United States in general and special education. Our </w:t>
      </w:r>
      <w:r>
        <w:rPr>
          <w:b/>
        </w:rPr>
        <w:t xml:space="preserve">REAL COACHING </w:t>
      </w:r>
      <w:r>
        <w:t>video series is a major effort to complete a full set of offerings by assisting those whose time and resources do not permit them to attend class on a college campus.</w:t>
      </w:r>
    </w:p>
    <w:p w14:paraId="5B1C3A07" w14:textId="77777777" w:rsidR="00B27709" w:rsidRDefault="00B27709">
      <w:pPr>
        <w:pStyle w:val="BodyText"/>
        <w:spacing w:before="4"/>
        <w:rPr>
          <w:sz w:val="20"/>
        </w:rPr>
      </w:pPr>
    </w:p>
    <w:p w14:paraId="64EAF83B" w14:textId="77777777" w:rsidR="00B27709" w:rsidRDefault="000660B7">
      <w:pPr>
        <w:pStyle w:val="BodyText"/>
        <w:spacing w:line="314" w:lineRule="auto"/>
        <w:ind w:left="680" w:right="700"/>
      </w:pPr>
      <w:r>
        <w:t xml:space="preserve">As you view, discuss, </w:t>
      </w:r>
      <w:r w:rsidR="008D71B6">
        <w:t>review,</w:t>
      </w:r>
      <w:r>
        <w:t xml:space="preserve"> and respond to the ideas and athletic concepts in this video correspondence series, be encouraged by the team behind the scenes. Drake support staff and </w:t>
      </w:r>
      <w:r>
        <w:rPr>
          <w:b/>
        </w:rPr>
        <w:t xml:space="preserve">REAL COACHING </w:t>
      </w:r>
      <w:r>
        <w:t>producers believe in this course and the value of teachers and coaches involved in the future of youth sports programs needed for our youth. We welcome your comments and evaluations!</w:t>
      </w:r>
    </w:p>
    <w:p w14:paraId="2541D989" w14:textId="77777777" w:rsidR="00B27709" w:rsidRDefault="00B27709">
      <w:pPr>
        <w:pStyle w:val="BodyText"/>
        <w:spacing w:before="7"/>
        <w:rPr>
          <w:sz w:val="20"/>
        </w:rPr>
      </w:pPr>
    </w:p>
    <w:p w14:paraId="6A431809" w14:textId="77777777" w:rsidR="00B27709" w:rsidRDefault="000660B7" w:rsidP="002062EE">
      <w:pPr>
        <w:pStyle w:val="Heading6"/>
        <w:spacing w:line="276" w:lineRule="auto"/>
      </w:pPr>
      <w:bookmarkStart w:id="7" w:name="Chuck_Sengstock,_Ed.D."/>
      <w:bookmarkEnd w:id="7"/>
      <w:r>
        <w:t>Chuck Sengstock, Ed.D.</w:t>
      </w:r>
    </w:p>
    <w:p w14:paraId="2AFE051C" w14:textId="77777777" w:rsidR="00EA376A" w:rsidRPr="00EA376A" w:rsidRDefault="00EA376A" w:rsidP="002062EE">
      <w:pPr>
        <w:pStyle w:val="BodyText"/>
        <w:spacing w:line="276" w:lineRule="auto"/>
        <w:ind w:firstLine="680"/>
        <w:rPr>
          <w:bCs/>
        </w:rPr>
      </w:pPr>
      <w:bookmarkStart w:id="8" w:name="Drake_University_School_of_Education"/>
      <w:bookmarkEnd w:id="8"/>
      <w:r w:rsidRPr="00EA376A">
        <w:rPr>
          <w:bCs/>
        </w:rPr>
        <w:t>Director, Continuing Education and Professional Development</w:t>
      </w:r>
    </w:p>
    <w:p w14:paraId="6E16D5F7" w14:textId="77777777" w:rsidR="00EA376A" w:rsidRPr="00EA376A" w:rsidRDefault="000660B7" w:rsidP="002062EE">
      <w:pPr>
        <w:pStyle w:val="BodyText"/>
        <w:spacing w:line="276" w:lineRule="auto"/>
        <w:ind w:firstLine="680"/>
        <w:sectPr w:rsidR="00EA376A" w:rsidRPr="00EA376A" w:rsidSect="004D471A">
          <w:pgSz w:w="12240" w:h="15840"/>
          <w:pgMar w:top="1500" w:right="800" w:bottom="1240" w:left="760" w:header="0" w:footer="975" w:gutter="0"/>
          <w:pgNumType w:fmt="lowerRoman"/>
          <w:cols w:space="720"/>
        </w:sectPr>
      </w:pPr>
      <w:r w:rsidRPr="00EA376A">
        <w:t>Drake University School of Education</w:t>
      </w:r>
    </w:p>
    <w:p w14:paraId="7D1B59EA" w14:textId="77777777" w:rsidR="00EA376A" w:rsidRDefault="00EA376A" w:rsidP="00EA376A">
      <w:pPr>
        <w:pStyle w:val="BodyText"/>
        <w:spacing w:line="101" w:lineRule="exact"/>
        <w:rPr>
          <w:sz w:val="10"/>
        </w:rPr>
      </w:pPr>
    </w:p>
    <w:p w14:paraId="1D556982" w14:textId="77777777" w:rsidR="00EA376A" w:rsidRDefault="00EA376A">
      <w:pPr>
        <w:pStyle w:val="BodyText"/>
        <w:spacing w:line="101" w:lineRule="exact"/>
        <w:ind w:left="977"/>
        <w:rPr>
          <w:sz w:val="10"/>
        </w:rPr>
      </w:pPr>
    </w:p>
    <w:p w14:paraId="70BD71AC" w14:textId="77777777" w:rsidR="00EA376A" w:rsidRDefault="00EA376A">
      <w:pPr>
        <w:pStyle w:val="BodyText"/>
        <w:spacing w:line="101" w:lineRule="exact"/>
        <w:ind w:left="977"/>
        <w:rPr>
          <w:sz w:val="10"/>
        </w:rPr>
      </w:pPr>
    </w:p>
    <w:p w14:paraId="2EBEBE55" w14:textId="77777777" w:rsidR="00B27709" w:rsidRDefault="000660B7">
      <w:pPr>
        <w:pStyle w:val="BodyText"/>
        <w:spacing w:line="101" w:lineRule="exact"/>
        <w:ind w:left="977"/>
        <w:rPr>
          <w:sz w:val="10"/>
        </w:rPr>
      </w:pPr>
      <w:r>
        <w:rPr>
          <w:noProof/>
          <w:position w:val="-1"/>
          <w:sz w:val="10"/>
        </w:rPr>
        <w:drawing>
          <wp:inline distT="0" distB="0" distL="0" distR="0" wp14:anchorId="591F363A" wp14:editId="1D703127">
            <wp:extent cx="5218610" cy="64293"/>
            <wp:effectExtent l="0" t="0" r="0" b="0"/>
            <wp:docPr id="5" name="image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218610" cy="64293"/>
                    </a:xfrm>
                    <a:prstGeom prst="rect">
                      <a:avLst/>
                    </a:prstGeom>
                  </pic:spPr>
                </pic:pic>
              </a:graphicData>
            </a:graphic>
          </wp:inline>
        </w:drawing>
      </w:r>
    </w:p>
    <w:p w14:paraId="66989D77" w14:textId="77777777" w:rsidR="00B27709" w:rsidRDefault="000660B7">
      <w:pPr>
        <w:pStyle w:val="Heading2"/>
        <w:spacing w:before="123"/>
        <w:ind w:right="658"/>
      </w:pPr>
      <w:r>
        <w:t>EDMA 173</w:t>
      </w:r>
    </w:p>
    <w:p w14:paraId="07DDCF3A" w14:textId="77777777" w:rsidR="00B27709" w:rsidRDefault="000660B7">
      <w:pPr>
        <w:spacing w:before="209"/>
        <w:ind w:left="644" w:right="621"/>
        <w:jc w:val="center"/>
        <w:rPr>
          <w:b/>
          <w:sz w:val="48"/>
        </w:rPr>
      </w:pPr>
      <w:bookmarkStart w:id="9" w:name="EDMA_173"/>
      <w:bookmarkEnd w:id="9"/>
      <w:r>
        <w:rPr>
          <w:b/>
          <w:sz w:val="48"/>
        </w:rPr>
        <w:t>THE TEACHING COACH</w:t>
      </w:r>
    </w:p>
    <w:p w14:paraId="6363943F" w14:textId="77777777" w:rsidR="00B27709" w:rsidRPr="002062EE" w:rsidRDefault="000660B7" w:rsidP="00EA376A">
      <w:pPr>
        <w:pStyle w:val="Heading3"/>
        <w:spacing w:before="327" w:line="297" w:lineRule="auto"/>
        <w:rPr>
          <w:b w:val="0"/>
          <w:bCs w:val="0"/>
          <w:sz w:val="24"/>
          <w:szCs w:val="24"/>
        </w:rPr>
      </w:pPr>
      <w:r w:rsidRPr="002062EE">
        <w:rPr>
          <w:b w:val="0"/>
          <w:bCs w:val="0"/>
          <w:sz w:val="24"/>
          <w:szCs w:val="24"/>
        </w:rPr>
        <w:t xml:space="preserve">A </w:t>
      </w:r>
      <w:bookmarkStart w:id="10" w:name="THE_TEACHING_COACH"/>
      <w:bookmarkEnd w:id="10"/>
      <w:r w:rsidRPr="002062EE">
        <w:rPr>
          <w:b w:val="0"/>
          <w:bCs w:val="0"/>
          <w:sz w:val="24"/>
          <w:szCs w:val="24"/>
        </w:rPr>
        <w:t xml:space="preserve">course designed to address the coach-athlete relationship, team </w:t>
      </w:r>
      <w:r w:rsidR="00EA376A" w:rsidRPr="002062EE">
        <w:rPr>
          <w:b w:val="0"/>
          <w:bCs w:val="0"/>
          <w:sz w:val="24"/>
          <w:szCs w:val="24"/>
        </w:rPr>
        <w:br/>
      </w:r>
      <w:r w:rsidRPr="002062EE">
        <w:rPr>
          <w:b w:val="0"/>
          <w:bCs w:val="0"/>
          <w:sz w:val="24"/>
          <w:szCs w:val="24"/>
        </w:rPr>
        <w:t xml:space="preserve">cohesion, the various elements contributing to peak performance, arousal </w:t>
      </w:r>
      <w:r w:rsidR="00EA376A" w:rsidRPr="002062EE">
        <w:rPr>
          <w:b w:val="0"/>
          <w:bCs w:val="0"/>
          <w:sz w:val="24"/>
          <w:szCs w:val="24"/>
        </w:rPr>
        <w:br/>
      </w:r>
      <w:r w:rsidRPr="002062EE">
        <w:rPr>
          <w:b w:val="0"/>
          <w:bCs w:val="0"/>
          <w:sz w:val="24"/>
          <w:szCs w:val="24"/>
        </w:rPr>
        <w:t>and anxiety, attentional focus, successful performance components, aggression</w:t>
      </w:r>
      <w:r w:rsidR="00EA376A" w:rsidRPr="002062EE">
        <w:rPr>
          <w:b w:val="0"/>
          <w:bCs w:val="0"/>
          <w:sz w:val="24"/>
          <w:szCs w:val="24"/>
        </w:rPr>
        <w:br/>
      </w:r>
      <w:r w:rsidRPr="002062EE">
        <w:rPr>
          <w:b w:val="0"/>
          <w:bCs w:val="0"/>
          <w:sz w:val="24"/>
          <w:szCs w:val="24"/>
        </w:rPr>
        <w:t>and sportsmanship and strategies for avoiding burnout.</w:t>
      </w:r>
    </w:p>
    <w:p w14:paraId="7E3B2D38" w14:textId="77777777" w:rsidR="00B27709" w:rsidRDefault="000660B7" w:rsidP="00EA376A">
      <w:pPr>
        <w:spacing w:before="207"/>
        <w:ind w:right="600"/>
        <w:jc w:val="center"/>
        <w:rPr>
          <w:b/>
          <w:sz w:val="33"/>
        </w:rPr>
      </w:pPr>
      <w:r>
        <w:rPr>
          <w:b/>
          <w:sz w:val="33"/>
        </w:rPr>
        <w:t>Three Semester Hours of Graduate</w:t>
      </w:r>
      <w:r w:rsidR="00EA376A">
        <w:rPr>
          <w:b/>
          <w:sz w:val="33"/>
        </w:rPr>
        <w:t xml:space="preserve"> Credit</w:t>
      </w:r>
    </w:p>
    <w:p w14:paraId="3F42B29B" w14:textId="77777777" w:rsidR="00B27709" w:rsidRPr="00EA376A" w:rsidRDefault="000660B7" w:rsidP="002062EE">
      <w:pPr>
        <w:spacing w:before="244"/>
        <w:jc w:val="center"/>
        <w:rPr>
          <w:b/>
          <w:sz w:val="28"/>
          <w:szCs w:val="28"/>
        </w:rPr>
      </w:pPr>
      <w:r w:rsidRPr="00EA376A">
        <w:rPr>
          <w:b/>
          <w:sz w:val="28"/>
          <w:szCs w:val="28"/>
        </w:rPr>
        <w:t>Course Materials</w:t>
      </w:r>
    </w:p>
    <w:p w14:paraId="7CCAC87C" w14:textId="77777777" w:rsidR="009F2A86" w:rsidRPr="002062EE" w:rsidRDefault="000660B7" w:rsidP="002062EE">
      <w:pPr>
        <w:spacing w:before="245"/>
        <w:ind w:left="720" w:firstLine="720"/>
        <w:rPr>
          <w:bCs/>
          <w:sz w:val="24"/>
          <w:szCs w:val="24"/>
        </w:rPr>
      </w:pPr>
      <w:r w:rsidRPr="002062EE">
        <w:rPr>
          <w:bCs/>
          <w:sz w:val="24"/>
          <w:szCs w:val="24"/>
        </w:rPr>
        <w:t>1</w:t>
      </w:r>
      <w:bookmarkStart w:id="11" w:name="Three_Semester_Hours_of_Graduate_Credit"/>
      <w:bookmarkEnd w:id="11"/>
      <w:r w:rsidR="008D71B6" w:rsidRPr="002062EE">
        <w:rPr>
          <w:bCs/>
          <w:sz w:val="24"/>
          <w:szCs w:val="24"/>
        </w:rPr>
        <w:t xml:space="preserve"> - </w:t>
      </w:r>
      <w:r w:rsidRPr="002062EE">
        <w:rPr>
          <w:bCs/>
          <w:sz w:val="24"/>
          <w:szCs w:val="24"/>
        </w:rPr>
        <w:t>Important Information Document Download</w:t>
      </w:r>
      <w:r w:rsidR="009F2A86" w:rsidRPr="002062EE">
        <w:rPr>
          <w:bCs/>
          <w:sz w:val="24"/>
          <w:szCs w:val="24"/>
        </w:rPr>
        <w:br/>
      </w:r>
    </w:p>
    <w:p w14:paraId="0A7A37A2" w14:textId="77777777" w:rsidR="00B27709" w:rsidRPr="002062EE" w:rsidRDefault="002062EE" w:rsidP="002062EE">
      <w:pPr>
        <w:spacing w:before="18"/>
        <w:ind w:left="720" w:firstLine="720"/>
        <w:rPr>
          <w:bCs/>
          <w:sz w:val="24"/>
          <w:szCs w:val="24"/>
        </w:rPr>
      </w:pPr>
      <w:r w:rsidRPr="002062EE">
        <w:rPr>
          <w:bCs/>
          <w:sz w:val="24"/>
          <w:szCs w:val="24"/>
        </w:rPr>
        <w:t>1</w:t>
      </w:r>
      <w:r w:rsidR="008D71B6" w:rsidRPr="002062EE">
        <w:rPr>
          <w:bCs/>
          <w:sz w:val="24"/>
          <w:szCs w:val="24"/>
        </w:rPr>
        <w:t xml:space="preserve"> - </w:t>
      </w:r>
      <w:r w:rsidR="000660B7" w:rsidRPr="002062EE">
        <w:rPr>
          <w:bCs/>
          <w:sz w:val="24"/>
          <w:szCs w:val="24"/>
        </w:rPr>
        <w:t>Study Guide (pdf) Download</w:t>
      </w:r>
      <w:r w:rsidR="009F2A86" w:rsidRPr="002062EE">
        <w:rPr>
          <w:bCs/>
          <w:sz w:val="24"/>
          <w:szCs w:val="24"/>
        </w:rPr>
        <w:br/>
      </w:r>
    </w:p>
    <w:p w14:paraId="0DB4FBA0" w14:textId="77777777" w:rsidR="00B27709" w:rsidRPr="002062EE" w:rsidRDefault="000660B7" w:rsidP="002062EE">
      <w:pPr>
        <w:spacing w:before="18" w:line="252" w:lineRule="auto"/>
        <w:ind w:left="720" w:right="315" w:firstLine="720"/>
        <w:rPr>
          <w:bCs/>
          <w:sz w:val="24"/>
          <w:szCs w:val="24"/>
        </w:rPr>
      </w:pPr>
      <w:r w:rsidRPr="002062EE">
        <w:rPr>
          <w:bCs/>
          <w:sz w:val="24"/>
          <w:szCs w:val="24"/>
        </w:rPr>
        <w:t>1</w:t>
      </w:r>
      <w:bookmarkStart w:id="12" w:name="Course_Materials:_1_Study_Guide_(pdf)"/>
      <w:bookmarkEnd w:id="12"/>
      <w:r w:rsidR="008D71B6" w:rsidRPr="002062EE">
        <w:rPr>
          <w:bCs/>
          <w:sz w:val="24"/>
          <w:szCs w:val="24"/>
        </w:rPr>
        <w:t xml:space="preserve"> - </w:t>
      </w:r>
      <w:r w:rsidRPr="002062EE">
        <w:rPr>
          <w:bCs/>
          <w:sz w:val="24"/>
          <w:szCs w:val="24"/>
        </w:rPr>
        <w:t>MS Word Document Download with Answer Pages for Word Processing</w:t>
      </w:r>
      <w:r w:rsidR="009F2A86" w:rsidRPr="002062EE">
        <w:rPr>
          <w:bCs/>
          <w:sz w:val="24"/>
          <w:szCs w:val="24"/>
        </w:rPr>
        <w:br/>
      </w:r>
    </w:p>
    <w:p w14:paraId="7325DE52" w14:textId="77777777" w:rsidR="00B27709" w:rsidRDefault="000660B7" w:rsidP="002062EE">
      <w:pPr>
        <w:spacing w:line="252" w:lineRule="auto"/>
        <w:ind w:left="1440"/>
        <w:rPr>
          <w:bCs/>
          <w:spacing w:val="-3"/>
          <w:sz w:val="24"/>
          <w:szCs w:val="24"/>
        </w:rPr>
      </w:pPr>
      <w:r w:rsidRPr="002062EE">
        <w:rPr>
          <w:bCs/>
          <w:sz w:val="24"/>
          <w:szCs w:val="24"/>
        </w:rPr>
        <w:t>1</w:t>
      </w:r>
      <w:r w:rsidR="008D71B6" w:rsidRPr="002062EE">
        <w:rPr>
          <w:bCs/>
          <w:sz w:val="24"/>
          <w:szCs w:val="24"/>
        </w:rPr>
        <w:t xml:space="preserve"> - </w:t>
      </w:r>
      <w:r w:rsidRPr="002062EE">
        <w:rPr>
          <w:bCs/>
          <w:spacing w:val="-3"/>
          <w:sz w:val="24"/>
          <w:szCs w:val="24"/>
        </w:rPr>
        <w:t xml:space="preserve">Text Book </w:t>
      </w:r>
      <w:r w:rsidRPr="002062EE">
        <w:rPr>
          <w:bCs/>
          <w:sz w:val="24"/>
          <w:szCs w:val="24"/>
          <w:u w:val="single"/>
        </w:rPr>
        <w:t xml:space="preserve">to be </w:t>
      </w:r>
      <w:r w:rsidRPr="002062EE">
        <w:rPr>
          <w:bCs/>
          <w:spacing w:val="-3"/>
          <w:sz w:val="24"/>
          <w:szCs w:val="24"/>
          <w:u w:val="single"/>
        </w:rPr>
        <w:t xml:space="preserve">purchased </w:t>
      </w:r>
      <w:r w:rsidRPr="002062EE">
        <w:rPr>
          <w:bCs/>
          <w:sz w:val="24"/>
          <w:szCs w:val="24"/>
          <w:u w:val="single"/>
        </w:rPr>
        <w:t xml:space="preserve">by </w:t>
      </w:r>
      <w:r w:rsidRPr="002062EE">
        <w:rPr>
          <w:bCs/>
          <w:spacing w:val="-3"/>
          <w:sz w:val="24"/>
          <w:szCs w:val="24"/>
          <w:u w:val="single"/>
        </w:rPr>
        <w:t>student</w:t>
      </w:r>
      <w:r w:rsidRPr="002062EE">
        <w:rPr>
          <w:bCs/>
          <w:spacing w:val="-3"/>
          <w:sz w:val="24"/>
          <w:szCs w:val="24"/>
        </w:rPr>
        <w:t xml:space="preserve">: </w:t>
      </w:r>
      <w:r w:rsidRPr="002062EE">
        <w:rPr>
          <w:bCs/>
          <w:i/>
          <w:spacing w:val="-3"/>
          <w:sz w:val="24"/>
          <w:szCs w:val="24"/>
        </w:rPr>
        <w:t xml:space="preserve">Successful Coaching </w:t>
      </w:r>
      <w:r w:rsidRPr="002062EE">
        <w:rPr>
          <w:bCs/>
          <w:sz w:val="24"/>
          <w:szCs w:val="24"/>
        </w:rPr>
        <w:t xml:space="preserve">- </w:t>
      </w:r>
      <w:r w:rsidRPr="002062EE">
        <w:rPr>
          <w:bCs/>
          <w:spacing w:val="-3"/>
          <w:sz w:val="24"/>
          <w:szCs w:val="24"/>
        </w:rPr>
        <w:t>Rainer</w:t>
      </w:r>
      <w:bookmarkStart w:id="13" w:name="7_DVDs"/>
      <w:bookmarkEnd w:id="13"/>
      <w:r w:rsidRPr="002062EE">
        <w:rPr>
          <w:bCs/>
          <w:spacing w:val="-3"/>
          <w:sz w:val="24"/>
          <w:szCs w:val="24"/>
        </w:rPr>
        <w:t xml:space="preserve"> Martens</w:t>
      </w:r>
      <w:r w:rsidR="002062EE">
        <w:rPr>
          <w:bCs/>
          <w:spacing w:val="-3"/>
          <w:sz w:val="24"/>
          <w:szCs w:val="24"/>
        </w:rPr>
        <w:t xml:space="preserve">, </w:t>
      </w:r>
      <w:r w:rsidRPr="002062EE">
        <w:rPr>
          <w:bCs/>
          <w:sz w:val="24"/>
          <w:szCs w:val="24"/>
        </w:rPr>
        <w:t xml:space="preserve">4th </w:t>
      </w:r>
      <w:r w:rsidRPr="002062EE">
        <w:rPr>
          <w:bCs/>
          <w:spacing w:val="-3"/>
          <w:sz w:val="24"/>
          <w:szCs w:val="24"/>
        </w:rPr>
        <w:t>Edition (2012). Champaign, Ill. Human Kinetics</w:t>
      </w:r>
    </w:p>
    <w:p w14:paraId="0ECEEEA5" w14:textId="77777777" w:rsidR="002062EE" w:rsidRDefault="002062EE" w:rsidP="002062EE">
      <w:pPr>
        <w:spacing w:line="252" w:lineRule="auto"/>
        <w:ind w:left="1440"/>
        <w:rPr>
          <w:bCs/>
          <w:spacing w:val="-3"/>
          <w:sz w:val="24"/>
          <w:szCs w:val="24"/>
        </w:rPr>
      </w:pPr>
    </w:p>
    <w:p w14:paraId="33A5F759" w14:textId="77777777" w:rsidR="002062EE" w:rsidRDefault="002062EE" w:rsidP="002062EE">
      <w:pPr>
        <w:spacing w:line="252" w:lineRule="auto"/>
        <w:ind w:left="1440"/>
        <w:rPr>
          <w:bCs/>
          <w:sz w:val="24"/>
          <w:szCs w:val="24"/>
        </w:rPr>
      </w:pPr>
      <w:r w:rsidRPr="002062EE">
        <w:rPr>
          <w:bCs/>
          <w:sz w:val="24"/>
          <w:szCs w:val="24"/>
        </w:rPr>
        <w:t>Videos - All videos are streamed online by Championship Productions</w:t>
      </w:r>
      <w:r>
        <w:rPr>
          <w:bCs/>
          <w:sz w:val="24"/>
          <w:szCs w:val="24"/>
        </w:rPr>
        <w:t xml:space="preserve"> (see page 5)</w:t>
      </w:r>
    </w:p>
    <w:p w14:paraId="010EEF25" w14:textId="77777777" w:rsidR="002062EE" w:rsidRPr="002062EE" w:rsidRDefault="002062EE" w:rsidP="002062EE">
      <w:pPr>
        <w:spacing w:line="252" w:lineRule="auto"/>
        <w:ind w:left="1440"/>
        <w:rPr>
          <w:bCs/>
          <w:spacing w:val="-3"/>
          <w:sz w:val="24"/>
          <w:szCs w:val="24"/>
        </w:rPr>
      </w:pPr>
    </w:p>
    <w:p w14:paraId="34F921CE" w14:textId="77777777" w:rsidR="00EA376A" w:rsidRPr="00EA376A" w:rsidRDefault="000660B7" w:rsidP="00EA376A">
      <w:pPr>
        <w:spacing w:before="225" w:line="252" w:lineRule="auto"/>
        <w:ind w:left="101" w:right="85" w:firstLine="720"/>
        <w:jc w:val="center"/>
        <w:rPr>
          <w:i/>
          <w:spacing w:val="-3"/>
          <w:sz w:val="32"/>
        </w:rPr>
      </w:pPr>
      <w:bookmarkStart w:id="14" w:name="1_Text_Book"/>
      <w:bookmarkEnd w:id="14"/>
      <w:r>
        <w:rPr>
          <w:i/>
          <w:spacing w:val="-3"/>
          <w:sz w:val="32"/>
        </w:rPr>
        <w:t xml:space="preserve">*Please Note: </w:t>
      </w:r>
      <w:r w:rsidR="00AA59A2">
        <w:rPr>
          <w:i/>
          <w:spacing w:val="-3"/>
          <w:sz w:val="32"/>
        </w:rPr>
        <w:t>S</w:t>
      </w:r>
      <w:r>
        <w:rPr>
          <w:i/>
          <w:spacing w:val="-3"/>
          <w:sz w:val="32"/>
        </w:rPr>
        <w:t xml:space="preserve">tudents </w:t>
      </w:r>
      <w:r w:rsidR="004E2C6D">
        <w:rPr>
          <w:i/>
          <w:spacing w:val="-3"/>
          <w:sz w:val="32"/>
        </w:rPr>
        <w:t>are</w:t>
      </w:r>
      <w:r>
        <w:rPr>
          <w:i/>
          <w:sz w:val="32"/>
        </w:rPr>
        <w:t xml:space="preserve"> </w:t>
      </w:r>
      <w:r>
        <w:rPr>
          <w:i/>
          <w:spacing w:val="-3"/>
          <w:sz w:val="32"/>
        </w:rPr>
        <w:t xml:space="preserve">required </w:t>
      </w:r>
      <w:r>
        <w:rPr>
          <w:i/>
          <w:sz w:val="32"/>
        </w:rPr>
        <w:t xml:space="preserve">to </w:t>
      </w:r>
      <w:r>
        <w:rPr>
          <w:i/>
          <w:spacing w:val="-3"/>
          <w:sz w:val="32"/>
        </w:rPr>
        <w:t xml:space="preserve">purchase any required texts </w:t>
      </w:r>
      <w:r>
        <w:rPr>
          <w:i/>
          <w:sz w:val="32"/>
        </w:rPr>
        <w:t>for</w:t>
      </w:r>
      <w:r w:rsidR="00AA59A2">
        <w:rPr>
          <w:i/>
          <w:sz w:val="32"/>
        </w:rPr>
        <w:t xml:space="preserve"> </w:t>
      </w:r>
      <w:r>
        <w:rPr>
          <w:i/>
          <w:spacing w:val="-3"/>
          <w:sz w:val="32"/>
        </w:rPr>
        <w:t xml:space="preserve">each video course. This will allow </w:t>
      </w:r>
      <w:r>
        <w:rPr>
          <w:i/>
          <w:sz w:val="32"/>
        </w:rPr>
        <w:t xml:space="preserve">us to </w:t>
      </w:r>
      <w:r>
        <w:rPr>
          <w:i/>
          <w:spacing w:val="-3"/>
          <w:sz w:val="32"/>
        </w:rPr>
        <w:t xml:space="preserve">keep tuition </w:t>
      </w:r>
      <w:r>
        <w:rPr>
          <w:i/>
          <w:sz w:val="32"/>
        </w:rPr>
        <w:t xml:space="preserve">at its </w:t>
      </w:r>
      <w:r>
        <w:rPr>
          <w:i/>
          <w:spacing w:val="-3"/>
          <w:sz w:val="32"/>
        </w:rPr>
        <w:t>current ra</w:t>
      </w:r>
      <w:bookmarkStart w:id="15" w:name="Successful_Coaching_-_Rainer_Martens"/>
      <w:bookmarkEnd w:id="15"/>
      <w:r>
        <w:rPr>
          <w:i/>
          <w:spacing w:val="-3"/>
          <w:sz w:val="32"/>
        </w:rPr>
        <w:t>te.</w:t>
      </w:r>
    </w:p>
    <w:p w14:paraId="54929AA0" w14:textId="77777777" w:rsidR="00B27709" w:rsidRDefault="00B27709">
      <w:pPr>
        <w:pStyle w:val="BodyText"/>
        <w:rPr>
          <w:i/>
          <w:sz w:val="36"/>
        </w:rPr>
      </w:pPr>
    </w:p>
    <w:p w14:paraId="1742D9B6" w14:textId="77777777" w:rsidR="00B27709" w:rsidRDefault="00EA376A">
      <w:pPr>
        <w:pStyle w:val="BodyText"/>
        <w:rPr>
          <w:i/>
          <w:sz w:val="36"/>
        </w:rPr>
      </w:pPr>
      <w:r>
        <w:rPr>
          <w:noProof/>
        </w:rPr>
        <w:drawing>
          <wp:anchor distT="0" distB="0" distL="0" distR="0" simplePos="0" relativeHeight="251660288" behindDoc="0" locked="0" layoutInCell="1" allowOverlap="1" wp14:anchorId="741A7616" wp14:editId="363130CA">
            <wp:simplePos x="0" y="0"/>
            <wp:positionH relativeFrom="page">
              <wp:posOffset>3028755</wp:posOffset>
            </wp:positionH>
            <wp:positionV relativeFrom="paragraph">
              <wp:posOffset>246380</wp:posOffset>
            </wp:positionV>
            <wp:extent cx="1828165" cy="1574800"/>
            <wp:effectExtent l="0" t="0" r="0" b="0"/>
            <wp:wrapNone/>
            <wp:docPr id="7" name="image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1828165" cy="1574800"/>
                    </a:xfrm>
                    <a:prstGeom prst="rect">
                      <a:avLst/>
                    </a:prstGeom>
                  </pic:spPr>
                </pic:pic>
              </a:graphicData>
            </a:graphic>
          </wp:anchor>
        </w:drawing>
      </w:r>
    </w:p>
    <w:p w14:paraId="7AA6D45C" w14:textId="77777777" w:rsidR="00B27709" w:rsidRDefault="00B27709">
      <w:pPr>
        <w:pStyle w:val="BodyText"/>
        <w:rPr>
          <w:i/>
          <w:sz w:val="36"/>
        </w:rPr>
      </w:pPr>
    </w:p>
    <w:p w14:paraId="6D2DC4EE" w14:textId="77777777" w:rsidR="00B27709" w:rsidRDefault="00B27709">
      <w:pPr>
        <w:pStyle w:val="BodyText"/>
        <w:rPr>
          <w:i/>
          <w:sz w:val="36"/>
        </w:rPr>
      </w:pPr>
    </w:p>
    <w:p w14:paraId="0FE8D3E0" w14:textId="77777777" w:rsidR="00B27709" w:rsidRDefault="00B27709">
      <w:pPr>
        <w:pStyle w:val="BodyText"/>
        <w:rPr>
          <w:i/>
          <w:sz w:val="36"/>
        </w:rPr>
      </w:pPr>
    </w:p>
    <w:p w14:paraId="72150420" w14:textId="77777777" w:rsidR="00B27709" w:rsidRDefault="00B27709">
      <w:pPr>
        <w:pStyle w:val="BodyText"/>
        <w:spacing w:before="6"/>
        <w:rPr>
          <w:i/>
          <w:sz w:val="52"/>
        </w:rPr>
      </w:pPr>
    </w:p>
    <w:p w14:paraId="2B4C31F8" w14:textId="77777777" w:rsidR="00EA376A" w:rsidRDefault="00EA376A">
      <w:pPr>
        <w:pStyle w:val="BodyText"/>
        <w:ind w:right="2838"/>
        <w:jc w:val="center"/>
      </w:pPr>
    </w:p>
    <w:p w14:paraId="2525B19D" w14:textId="77777777" w:rsidR="00EA376A" w:rsidRDefault="00EA376A">
      <w:pPr>
        <w:pStyle w:val="BodyText"/>
        <w:ind w:right="2838"/>
        <w:jc w:val="center"/>
      </w:pPr>
    </w:p>
    <w:p w14:paraId="321BA88E" w14:textId="77777777" w:rsidR="002062EE" w:rsidRDefault="002062EE" w:rsidP="002062EE">
      <w:pPr>
        <w:pStyle w:val="BodyText"/>
        <w:ind w:right="2838"/>
      </w:pPr>
    </w:p>
    <w:p w14:paraId="6A1E253A" w14:textId="77777777" w:rsidR="00B27709" w:rsidRPr="00815435" w:rsidRDefault="000660B7" w:rsidP="002062EE">
      <w:pPr>
        <w:pStyle w:val="BodyText"/>
        <w:ind w:left="2160" w:right="2838" w:firstLine="720"/>
        <w:jc w:val="center"/>
      </w:pPr>
      <w:r>
        <w:t>©</w:t>
      </w:r>
      <w:bookmarkStart w:id="16" w:name="Drake_University,_2006,_2012,_2018"/>
      <w:bookmarkEnd w:id="16"/>
      <w:r w:rsidR="00815435">
        <w:t xml:space="preserve"> </w:t>
      </w:r>
      <w:r>
        <w:t>Drake University, 2006</w:t>
      </w:r>
    </w:p>
    <w:p w14:paraId="21871384" w14:textId="77777777" w:rsidR="002062EE" w:rsidRDefault="002062EE">
      <w:pPr>
        <w:spacing w:before="90" w:line="384" w:lineRule="auto"/>
        <w:ind w:left="679" w:right="722"/>
        <w:rPr>
          <w:i/>
          <w:sz w:val="24"/>
        </w:rPr>
      </w:pPr>
    </w:p>
    <w:p w14:paraId="56046294" w14:textId="77777777" w:rsidR="00B27709" w:rsidRDefault="000660B7">
      <w:pPr>
        <w:spacing w:before="90" w:line="384" w:lineRule="auto"/>
        <w:ind w:left="679" w:right="722"/>
        <w:rPr>
          <w:i/>
          <w:sz w:val="24"/>
        </w:rPr>
      </w:pPr>
      <w:r>
        <w:rPr>
          <w:i/>
          <w:sz w:val="24"/>
        </w:rPr>
        <w:lastRenderedPageBreak/>
        <w:t xml:space="preserve">“Sports and other forms of vigorous physical activity provide educational experience which cannot be duplicated in the classroom. They are an uncompromising laboratory in which we must think and act quickly and efficiently under pressure and then force us to meet our own inadequacies face to face – and to do something about them – as nothing else does. In any athletic activity we are thrown upon our own resources to succeed in the face of a strong and immediate challenge. Sports resembles life in capsule form and the participant quickly learns that his/her performance depends upon the development of strength, stamina, </w:t>
      </w:r>
      <w:proofErr w:type="gramStart"/>
      <w:r>
        <w:rPr>
          <w:i/>
          <w:sz w:val="24"/>
        </w:rPr>
        <w:t>self-discipline</w:t>
      </w:r>
      <w:proofErr w:type="gramEnd"/>
      <w:r>
        <w:rPr>
          <w:i/>
          <w:sz w:val="24"/>
        </w:rPr>
        <w:t xml:space="preserve"> and a sure and steady judgment.”</w:t>
      </w:r>
    </w:p>
    <w:p w14:paraId="0146A761" w14:textId="77777777" w:rsidR="00B27709" w:rsidRDefault="000660B7" w:rsidP="00815435">
      <w:pPr>
        <w:pStyle w:val="BodyText"/>
        <w:spacing w:before="149" w:line="520" w:lineRule="auto"/>
        <w:ind w:left="4054" w:right="2702" w:hanging="980"/>
      </w:pPr>
      <w:r>
        <w:t>Supreme Court Justice Byron “Whizzer” White University of Colorado ’38</w:t>
      </w:r>
    </w:p>
    <w:p w14:paraId="0E8FDF07" w14:textId="77777777" w:rsidR="00815435" w:rsidRDefault="00815435" w:rsidP="00815435">
      <w:pPr>
        <w:pStyle w:val="BodyText"/>
        <w:spacing w:before="149" w:line="520" w:lineRule="auto"/>
        <w:ind w:left="4054" w:right="2702" w:hanging="980"/>
      </w:pPr>
    </w:p>
    <w:p w14:paraId="406BB828" w14:textId="77777777" w:rsidR="00815435" w:rsidRDefault="00815435" w:rsidP="00815435">
      <w:pPr>
        <w:pStyle w:val="BodyText"/>
        <w:spacing w:before="149" w:line="520" w:lineRule="auto"/>
        <w:ind w:left="4054" w:right="2702" w:hanging="980"/>
      </w:pPr>
    </w:p>
    <w:p w14:paraId="7F84A6BD" w14:textId="77777777" w:rsidR="00815435" w:rsidRDefault="00815435" w:rsidP="00815435">
      <w:pPr>
        <w:pStyle w:val="BodyText"/>
        <w:spacing w:before="149" w:line="520" w:lineRule="auto"/>
        <w:ind w:left="4054" w:right="2702" w:hanging="980"/>
      </w:pPr>
    </w:p>
    <w:p w14:paraId="1EFD9ED7" w14:textId="77777777" w:rsidR="00815435" w:rsidRDefault="00815435" w:rsidP="00815435">
      <w:pPr>
        <w:pStyle w:val="BodyText"/>
        <w:spacing w:before="149" w:line="520" w:lineRule="auto"/>
        <w:ind w:left="4054" w:right="2702" w:hanging="980"/>
      </w:pPr>
    </w:p>
    <w:p w14:paraId="02C37374" w14:textId="77777777" w:rsidR="00815435" w:rsidRDefault="00815435" w:rsidP="00815435">
      <w:pPr>
        <w:pStyle w:val="BodyText"/>
        <w:spacing w:before="149" w:line="520" w:lineRule="auto"/>
        <w:ind w:left="4054" w:right="2702" w:hanging="980"/>
      </w:pPr>
    </w:p>
    <w:p w14:paraId="1F30D859" w14:textId="77777777" w:rsidR="00815435" w:rsidRDefault="00815435" w:rsidP="00815435">
      <w:pPr>
        <w:pStyle w:val="BodyText"/>
        <w:spacing w:before="149" w:line="520" w:lineRule="auto"/>
        <w:ind w:left="4054" w:right="2702" w:hanging="980"/>
      </w:pPr>
    </w:p>
    <w:p w14:paraId="2FE89272" w14:textId="77777777" w:rsidR="00815435" w:rsidRDefault="00815435" w:rsidP="00815435">
      <w:pPr>
        <w:pStyle w:val="BodyText"/>
        <w:spacing w:before="149" w:line="520" w:lineRule="auto"/>
        <w:ind w:left="4054" w:right="2702" w:hanging="980"/>
      </w:pPr>
    </w:p>
    <w:p w14:paraId="0846EE2B" w14:textId="77777777" w:rsidR="00815435" w:rsidRDefault="00815435" w:rsidP="00815435">
      <w:pPr>
        <w:pStyle w:val="BodyText"/>
        <w:spacing w:before="149" w:line="520" w:lineRule="auto"/>
        <w:ind w:left="4054" w:right="2702" w:hanging="980"/>
      </w:pPr>
    </w:p>
    <w:p w14:paraId="242B976D" w14:textId="77777777" w:rsidR="00815435" w:rsidRDefault="00815435" w:rsidP="00815435">
      <w:pPr>
        <w:pStyle w:val="BodyText"/>
        <w:spacing w:before="149" w:line="520" w:lineRule="auto"/>
        <w:ind w:left="4054" w:right="2702" w:hanging="980"/>
      </w:pPr>
    </w:p>
    <w:p w14:paraId="375D0617" w14:textId="77777777" w:rsidR="00815435" w:rsidRDefault="00815435" w:rsidP="00815435">
      <w:pPr>
        <w:pStyle w:val="BodyText"/>
        <w:spacing w:before="149" w:line="520" w:lineRule="auto"/>
        <w:ind w:left="4054" w:right="2702" w:hanging="980"/>
        <w:rPr>
          <w:sz w:val="20"/>
        </w:rPr>
      </w:pPr>
    </w:p>
    <w:p w14:paraId="06BF83DD" w14:textId="77777777" w:rsidR="00815435" w:rsidRDefault="00815435">
      <w:pPr>
        <w:pStyle w:val="Heading5"/>
        <w:ind w:right="605"/>
      </w:pPr>
      <w:bookmarkStart w:id="17" w:name="DISCLAIMER"/>
      <w:bookmarkEnd w:id="17"/>
    </w:p>
    <w:p w14:paraId="7C327126" w14:textId="77777777" w:rsidR="002062EE" w:rsidRDefault="002062EE">
      <w:pPr>
        <w:pStyle w:val="Heading5"/>
        <w:ind w:right="605"/>
      </w:pPr>
    </w:p>
    <w:p w14:paraId="362BC407" w14:textId="77777777" w:rsidR="00B27709" w:rsidRDefault="000660B7">
      <w:pPr>
        <w:pStyle w:val="Heading5"/>
        <w:ind w:right="605"/>
      </w:pPr>
      <w:r>
        <w:lastRenderedPageBreak/>
        <w:t>DISCLAIMER</w:t>
      </w:r>
    </w:p>
    <w:p w14:paraId="480C18BC" w14:textId="77777777" w:rsidR="00B27709" w:rsidRDefault="00B27709">
      <w:pPr>
        <w:pStyle w:val="BodyText"/>
        <w:spacing w:before="6"/>
        <w:rPr>
          <w:b/>
          <w:sz w:val="26"/>
        </w:rPr>
      </w:pPr>
    </w:p>
    <w:p w14:paraId="131DB61F" w14:textId="77777777" w:rsidR="00B27709" w:rsidRDefault="000660B7">
      <w:pPr>
        <w:pStyle w:val="BodyText"/>
        <w:spacing w:before="1" w:line="295" w:lineRule="auto"/>
        <w:ind w:left="680" w:right="700"/>
      </w:pPr>
      <w:r>
        <w:rPr>
          <w:b/>
        </w:rPr>
        <w:t xml:space="preserve">The Teaching Coach </w:t>
      </w:r>
      <w:r>
        <w:t xml:space="preserve">video course has been prepared with the goal of enhancing the effectiveness of all sports professionals. However, individual circumstances vary and Drake University and/or Championship Productions cannot guarantee the effectiveness of the instruction and advice contained in </w:t>
      </w:r>
      <w:r>
        <w:rPr>
          <w:b/>
        </w:rPr>
        <w:t xml:space="preserve">The Teaching Coach </w:t>
      </w:r>
      <w:r>
        <w:t>video course under all circumstances. There are no express or implied warranties, and no warranties of merchantability.</w:t>
      </w:r>
    </w:p>
    <w:p w14:paraId="75E08439" w14:textId="77777777" w:rsidR="00B27709" w:rsidRDefault="00B27709">
      <w:pPr>
        <w:pStyle w:val="BodyText"/>
        <w:rPr>
          <w:sz w:val="21"/>
        </w:rPr>
      </w:pPr>
    </w:p>
    <w:p w14:paraId="413D6B0E" w14:textId="77777777" w:rsidR="00B27709" w:rsidRDefault="000660B7">
      <w:pPr>
        <w:pStyle w:val="BodyText"/>
        <w:spacing w:line="295" w:lineRule="auto"/>
        <w:ind w:left="680" w:right="1109"/>
      </w:pPr>
      <w:r>
        <w:t>The instructions and advice presented are not intended as a substitute for medical advice. To reduce the risk of injury, consult with a physician before attempting to use the methods of</w:t>
      </w:r>
    </w:p>
    <w:p w14:paraId="6C40C496" w14:textId="77777777" w:rsidR="00B27709" w:rsidRDefault="000660B7">
      <w:pPr>
        <w:pStyle w:val="BodyText"/>
        <w:spacing w:before="3"/>
        <w:ind w:left="680"/>
      </w:pPr>
      <w:r>
        <w:t>treatment portrayed.</w:t>
      </w:r>
    </w:p>
    <w:p w14:paraId="0BC299CB" w14:textId="77777777" w:rsidR="00B27709" w:rsidRDefault="00B27709">
      <w:pPr>
        <w:pStyle w:val="BodyText"/>
        <w:spacing w:before="1"/>
        <w:rPr>
          <w:sz w:val="26"/>
        </w:rPr>
      </w:pPr>
    </w:p>
    <w:p w14:paraId="4392B86B" w14:textId="77777777" w:rsidR="00B27709" w:rsidRDefault="000660B7" w:rsidP="002062EE">
      <w:pPr>
        <w:pStyle w:val="BodyText"/>
        <w:spacing w:line="295" w:lineRule="auto"/>
        <w:ind w:left="680" w:right="660"/>
        <w:sectPr w:rsidR="00B27709" w:rsidSect="004D471A">
          <w:pgSz w:w="12240" w:h="15840"/>
          <w:pgMar w:top="1500" w:right="800" w:bottom="1160" w:left="760" w:header="0" w:footer="975" w:gutter="0"/>
          <w:pgNumType w:fmt="lowerRoman"/>
          <w:cols w:space="720"/>
        </w:sectPr>
      </w:pPr>
      <w:r>
        <w:t xml:space="preserve">Drake University and/or Championship Productions, its employees and agents cannot be held liable for any injuries or damages resulting from application or misapplication of the instructions or advice contained in </w:t>
      </w:r>
      <w:r>
        <w:rPr>
          <w:b/>
        </w:rPr>
        <w:t xml:space="preserve">The Teaching Coach </w:t>
      </w:r>
      <w:r>
        <w:t xml:space="preserve">video course, even if those injuries or damages result from the negligence, </w:t>
      </w:r>
      <w:proofErr w:type="gramStart"/>
      <w:r>
        <w:t>misrepresentation</w:t>
      </w:r>
      <w:proofErr w:type="gramEnd"/>
      <w:r>
        <w:t xml:space="preserve"> or fault of Drake University and/or Championship Productions, its employees or agents.</w:t>
      </w:r>
    </w:p>
    <w:p w14:paraId="6EB9B922" w14:textId="77777777" w:rsidR="00B27709" w:rsidRDefault="000660B7">
      <w:pPr>
        <w:pStyle w:val="Heading5"/>
        <w:ind w:right="609"/>
      </w:pPr>
      <w:bookmarkStart w:id="18" w:name="Drake_University_Distance_Learning"/>
      <w:bookmarkEnd w:id="18"/>
      <w:r>
        <w:lastRenderedPageBreak/>
        <w:t>Drake University Distance Learning</w:t>
      </w:r>
    </w:p>
    <w:p w14:paraId="66004C81" w14:textId="77777777" w:rsidR="00B27709" w:rsidRDefault="00B27709">
      <w:pPr>
        <w:pStyle w:val="BodyText"/>
        <w:spacing w:before="2"/>
        <w:rPr>
          <w:b/>
          <w:sz w:val="28"/>
        </w:rPr>
      </w:pPr>
    </w:p>
    <w:p w14:paraId="3483D425" w14:textId="77777777" w:rsidR="000503D2" w:rsidRDefault="000503D2" w:rsidP="002062EE">
      <w:pPr>
        <w:pStyle w:val="BodyText"/>
        <w:spacing w:before="2" w:line="316" w:lineRule="auto"/>
        <w:ind w:left="680" w:right="700"/>
      </w:pPr>
      <w:r w:rsidRPr="000503D2">
        <w:t>Drake University’s Division of Distance Learning, part of the School of Education, Continuing Education and Professional Development</w:t>
      </w:r>
      <w:r>
        <w:t xml:space="preserve"> department</w:t>
      </w:r>
      <w:r w:rsidRPr="000503D2">
        <w:t xml:space="preserve">, provides educational outreach to PreK-12 educators. A complete listing of our offerings for coaches and physical educators </w:t>
      </w:r>
      <w:r>
        <w:t>may</w:t>
      </w:r>
      <w:r w:rsidRPr="000503D2">
        <w:t xml:space="preserve"> be found below. </w:t>
      </w:r>
    </w:p>
    <w:p w14:paraId="406E5CC5" w14:textId="77777777" w:rsidR="00B27709" w:rsidRDefault="00B27709">
      <w:pPr>
        <w:pStyle w:val="BodyText"/>
        <w:spacing w:before="6"/>
        <w:rPr>
          <w:sz w:val="20"/>
        </w:rPr>
      </w:pPr>
    </w:p>
    <w:p w14:paraId="64E9B66C" w14:textId="77777777" w:rsidR="00B27709" w:rsidRDefault="000660B7">
      <w:pPr>
        <w:pStyle w:val="Heading6"/>
      </w:pPr>
      <w:bookmarkStart w:id="19" w:name="Video_Courses"/>
      <w:bookmarkEnd w:id="19"/>
      <w:r>
        <w:t>Video Courses</w:t>
      </w:r>
    </w:p>
    <w:p w14:paraId="75084AA9" w14:textId="77777777" w:rsidR="00B27709" w:rsidRDefault="00B27709">
      <w:pPr>
        <w:pStyle w:val="BodyText"/>
        <w:spacing w:before="6"/>
        <w:rPr>
          <w:b/>
          <w:sz w:val="26"/>
        </w:rPr>
      </w:pPr>
    </w:p>
    <w:p w14:paraId="5A253825" w14:textId="77777777" w:rsidR="00B27709" w:rsidRDefault="000660B7" w:rsidP="00AA59A2">
      <w:pPr>
        <w:pStyle w:val="BodyText"/>
        <w:numPr>
          <w:ilvl w:val="0"/>
          <w:numId w:val="6"/>
        </w:numPr>
      </w:pPr>
      <w:r>
        <w:t>Theory of Coaching - EDMA 171</w:t>
      </w:r>
    </w:p>
    <w:p w14:paraId="60E7BBEE" w14:textId="77777777" w:rsidR="00B27709" w:rsidRDefault="00B27709">
      <w:pPr>
        <w:pStyle w:val="BodyText"/>
        <w:spacing w:before="2"/>
        <w:rPr>
          <w:sz w:val="28"/>
        </w:rPr>
      </w:pPr>
    </w:p>
    <w:p w14:paraId="35218728" w14:textId="77777777" w:rsidR="00B27709" w:rsidRDefault="000660B7" w:rsidP="00AA59A2">
      <w:pPr>
        <w:pStyle w:val="BodyText"/>
        <w:numPr>
          <w:ilvl w:val="0"/>
          <w:numId w:val="6"/>
        </w:numPr>
      </w:pPr>
      <w:r>
        <w:t>Ethics in Sports - EDMA 172</w:t>
      </w:r>
    </w:p>
    <w:p w14:paraId="624AE05F" w14:textId="77777777" w:rsidR="00B27709" w:rsidRDefault="00B27709">
      <w:pPr>
        <w:pStyle w:val="BodyText"/>
        <w:spacing w:before="10"/>
        <w:rPr>
          <w:sz w:val="29"/>
        </w:rPr>
      </w:pPr>
    </w:p>
    <w:p w14:paraId="6D8E8A5B" w14:textId="77777777" w:rsidR="00B27709" w:rsidRDefault="000660B7" w:rsidP="00AA59A2">
      <w:pPr>
        <w:pStyle w:val="BodyText"/>
        <w:numPr>
          <w:ilvl w:val="0"/>
          <w:numId w:val="6"/>
        </w:numPr>
      </w:pPr>
      <w:r>
        <w:t>The Teaching Coach - EDMA 173</w:t>
      </w:r>
    </w:p>
    <w:p w14:paraId="105EA9D7" w14:textId="77777777" w:rsidR="00B27709" w:rsidRDefault="00B27709">
      <w:pPr>
        <w:pStyle w:val="BodyText"/>
        <w:spacing w:before="2"/>
        <w:rPr>
          <w:sz w:val="28"/>
        </w:rPr>
      </w:pPr>
    </w:p>
    <w:p w14:paraId="1AA65C6C" w14:textId="77777777" w:rsidR="00B27709" w:rsidRDefault="000660B7" w:rsidP="00AA59A2">
      <w:pPr>
        <w:pStyle w:val="BodyText"/>
        <w:numPr>
          <w:ilvl w:val="0"/>
          <w:numId w:val="6"/>
        </w:numPr>
      </w:pPr>
      <w:r>
        <w:t>Adapted Physical Education - EDMA 174</w:t>
      </w:r>
    </w:p>
    <w:p w14:paraId="7B34615D" w14:textId="77777777" w:rsidR="00B27709" w:rsidRDefault="00B27709">
      <w:pPr>
        <w:pStyle w:val="BodyText"/>
        <w:spacing w:before="2"/>
        <w:rPr>
          <w:sz w:val="28"/>
        </w:rPr>
      </w:pPr>
    </w:p>
    <w:p w14:paraId="23882D97" w14:textId="77777777" w:rsidR="00B27709" w:rsidRDefault="000660B7" w:rsidP="00AA59A2">
      <w:pPr>
        <w:pStyle w:val="BodyText"/>
        <w:numPr>
          <w:ilvl w:val="0"/>
          <w:numId w:val="6"/>
        </w:numPr>
      </w:pPr>
      <w:r>
        <w:t>Parent-Athlete-Coach Alliance - EDMA 175</w:t>
      </w:r>
    </w:p>
    <w:p w14:paraId="3A49B69F" w14:textId="77777777" w:rsidR="00B27709" w:rsidRDefault="00B27709">
      <w:pPr>
        <w:pStyle w:val="BodyText"/>
        <w:spacing w:before="2"/>
        <w:rPr>
          <w:sz w:val="28"/>
        </w:rPr>
      </w:pPr>
    </w:p>
    <w:p w14:paraId="38EFD784" w14:textId="77777777" w:rsidR="00B27709" w:rsidRDefault="000660B7" w:rsidP="00AA59A2">
      <w:pPr>
        <w:pStyle w:val="BodyText"/>
        <w:numPr>
          <w:ilvl w:val="0"/>
          <w:numId w:val="6"/>
        </w:numPr>
      </w:pPr>
      <w:r>
        <w:t>Step Up and Lead – EDMA 176</w:t>
      </w:r>
    </w:p>
    <w:p w14:paraId="642BB00D" w14:textId="77777777" w:rsidR="00B27709" w:rsidRDefault="00B27709">
      <w:pPr>
        <w:pStyle w:val="BodyText"/>
        <w:spacing w:before="6"/>
        <w:rPr>
          <w:sz w:val="26"/>
        </w:rPr>
      </w:pPr>
    </w:p>
    <w:p w14:paraId="7B0DDF66" w14:textId="77777777" w:rsidR="00B27709" w:rsidRDefault="000660B7" w:rsidP="00AA59A2">
      <w:pPr>
        <w:pStyle w:val="BodyText"/>
        <w:numPr>
          <w:ilvl w:val="0"/>
          <w:numId w:val="6"/>
        </w:numPr>
      </w:pPr>
      <w:r>
        <w:t>Team Building for Success – EDMA 177</w:t>
      </w:r>
    </w:p>
    <w:p w14:paraId="5E4055D9" w14:textId="77777777" w:rsidR="00B27709" w:rsidRDefault="00B27709">
      <w:pPr>
        <w:pStyle w:val="BodyText"/>
        <w:spacing w:before="2"/>
        <w:rPr>
          <w:sz w:val="28"/>
        </w:rPr>
      </w:pPr>
    </w:p>
    <w:p w14:paraId="652A412B" w14:textId="77777777" w:rsidR="00B27709" w:rsidRDefault="000660B7" w:rsidP="00AA59A2">
      <w:pPr>
        <w:pStyle w:val="BodyText"/>
        <w:numPr>
          <w:ilvl w:val="0"/>
          <w:numId w:val="6"/>
        </w:numPr>
      </w:pPr>
      <w:r>
        <w:t>Relevant Elementary Physical Education – EDMA 272</w:t>
      </w:r>
    </w:p>
    <w:p w14:paraId="2112F892" w14:textId="77777777" w:rsidR="00B27709" w:rsidRDefault="00B27709">
      <w:pPr>
        <w:pStyle w:val="BodyText"/>
        <w:spacing w:before="2"/>
        <w:rPr>
          <w:sz w:val="28"/>
        </w:rPr>
      </w:pPr>
    </w:p>
    <w:p w14:paraId="6FD6CCBB" w14:textId="77777777" w:rsidR="00B27709" w:rsidRDefault="000660B7" w:rsidP="00AA59A2">
      <w:pPr>
        <w:pStyle w:val="BodyText"/>
        <w:numPr>
          <w:ilvl w:val="0"/>
          <w:numId w:val="6"/>
        </w:numPr>
      </w:pPr>
      <w:r>
        <w:t>Real Coaching II: Honing the Competitive Edge – EDMA 277</w:t>
      </w:r>
    </w:p>
    <w:p w14:paraId="1E791E04" w14:textId="77777777" w:rsidR="00B27709" w:rsidRDefault="00B27709">
      <w:pPr>
        <w:pStyle w:val="BodyText"/>
        <w:spacing w:before="10"/>
        <w:rPr>
          <w:sz w:val="29"/>
        </w:rPr>
      </w:pPr>
    </w:p>
    <w:p w14:paraId="27815180" w14:textId="77777777" w:rsidR="00B27709" w:rsidRDefault="000660B7" w:rsidP="00AA59A2">
      <w:pPr>
        <w:pStyle w:val="BodyText"/>
        <w:numPr>
          <w:ilvl w:val="0"/>
          <w:numId w:val="6"/>
        </w:numPr>
      </w:pPr>
      <w:r>
        <w:t>Rev Up the Revolution: Your Middle School PE Game Plan – EDMA 278</w:t>
      </w:r>
    </w:p>
    <w:p w14:paraId="2720715F" w14:textId="77777777" w:rsidR="00B27709" w:rsidRDefault="00B27709">
      <w:pPr>
        <w:pStyle w:val="BodyText"/>
        <w:spacing w:before="2"/>
        <w:rPr>
          <w:sz w:val="28"/>
        </w:rPr>
      </w:pPr>
    </w:p>
    <w:p w14:paraId="22AA0322" w14:textId="77777777" w:rsidR="00B27709" w:rsidRDefault="000660B7">
      <w:pPr>
        <w:pStyle w:val="Heading6"/>
        <w:ind w:left="679"/>
      </w:pPr>
      <w:bookmarkStart w:id="20" w:name="Online_Courses"/>
      <w:bookmarkEnd w:id="20"/>
      <w:r>
        <w:t>Online Courses</w:t>
      </w:r>
    </w:p>
    <w:p w14:paraId="6F46FCFA" w14:textId="77777777" w:rsidR="00B27709" w:rsidRDefault="00B27709">
      <w:pPr>
        <w:pStyle w:val="BodyText"/>
        <w:spacing w:before="6"/>
        <w:rPr>
          <w:b/>
          <w:sz w:val="26"/>
        </w:rPr>
      </w:pPr>
    </w:p>
    <w:p w14:paraId="1163E38E" w14:textId="77777777" w:rsidR="00B27709" w:rsidRDefault="000660B7" w:rsidP="00AA59A2">
      <w:pPr>
        <w:pStyle w:val="BodyText"/>
        <w:numPr>
          <w:ilvl w:val="0"/>
          <w:numId w:val="7"/>
        </w:numPr>
      </w:pPr>
      <w:r>
        <w:t>Real Coaching II: Honing the Competitive Edge – EDMA 250</w:t>
      </w:r>
    </w:p>
    <w:p w14:paraId="401D853E" w14:textId="77777777" w:rsidR="00B27709" w:rsidRDefault="00B27709">
      <w:pPr>
        <w:pStyle w:val="BodyText"/>
        <w:spacing w:before="9"/>
        <w:rPr>
          <w:sz w:val="29"/>
        </w:rPr>
      </w:pPr>
    </w:p>
    <w:p w14:paraId="478D8060" w14:textId="77777777" w:rsidR="00B27709" w:rsidRDefault="000660B7" w:rsidP="00AA59A2">
      <w:pPr>
        <w:pStyle w:val="BodyText"/>
        <w:numPr>
          <w:ilvl w:val="0"/>
          <w:numId w:val="7"/>
        </w:numPr>
      </w:pPr>
      <w:r>
        <w:t>The Mental Edge: Applied Sports Psychology for Coaches – EDMA 251</w:t>
      </w:r>
    </w:p>
    <w:p w14:paraId="1A82CF73" w14:textId="77777777" w:rsidR="00B27709" w:rsidRDefault="00B27709">
      <w:pPr>
        <w:pStyle w:val="BodyText"/>
        <w:spacing w:before="2"/>
        <w:rPr>
          <w:sz w:val="28"/>
        </w:rPr>
      </w:pPr>
    </w:p>
    <w:p w14:paraId="275D29D3" w14:textId="77777777" w:rsidR="00B27709" w:rsidRDefault="000660B7" w:rsidP="00AA59A2">
      <w:pPr>
        <w:pStyle w:val="BodyText"/>
        <w:numPr>
          <w:ilvl w:val="0"/>
          <w:numId w:val="7"/>
        </w:numPr>
        <w:spacing w:before="1"/>
      </w:pPr>
      <w:r>
        <w:t>High School PE: Putting National Standards into Action – EDMA 252</w:t>
      </w:r>
    </w:p>
    <w:p w14:paraId="3C1A3C39" w14:textId="77777777" w:rsidR="00B27709" w:rsidRDefault="00B27709">
      <w:pPr>
        <w:pStyle w:val="BodyText"/>
        <w:spacing w:before="1"/>
        <w:rPr>
          <w:sz w:val="28"/>
        </w:rPr>
      </w:pPr>
    </w:p>
    <w:p w14:paraId="558535DD" w14:textId="77777777" w:rsidR="00B27709" w:rsidRDefault="000660B7" w:rsidP="00AA59A2">
      <w:pPr>
        <w:pStyle w:val="BodyText"/>
        <w:numPr>
          <w:ilvl w:val="0"/>
          <w:numId w:val="7"/>
        </w:numPr>
        <w:spacing w:before="1"/>
      </w:pPr>
      <w:proofErr w:type="spellStart"/>
      <w:r>
        <w:t>EveryBODY</w:t>
      </w:r>
      <w:proofErr w:type="spellEnd"/>
      <w:r>
        <w:t xml:space="preserve"> Wins: Adapted Physical Education – EDMA 253</w:t>
      </w:r>
    </w:p>
    <w:p w14:paraId="72705359" w14:textId="77777777" w:rsidR="00B27709" w:rsidRDefault="00B27709">
      <w:pPr>
        <w:pStyle w:val="BodyText"/>
        <w:spacing w:before="9"/>
        <w:rPr>
          <w:sz w:val="26"/>
        </w:rPr>
      </w:pPr>
    </w:p>
    <w:p w14:paraId="5A3A6508" w14:textId="77777777" w:rsidR="00B27709" w:rsidRDefault="000660B7" w:rsidP="00AA59A2">
      <w:pPr>
        <w:pStyle w:val="BodyText"/>
        <w:numPr>
          <w:ilvl w:val="0"/>
          <w:numId w:val="7"/>
        </w:numPr>
      </w:pPr>
      <w:r>
        <w:t>Middle School and High School Health: Building a 21</w:t>
      </w:r>
      <w:r>
        <w:rPr>
          <w:position w:val="9"/>
          <w:sz w:val="16"/>
        </w:rPr>
        <w:t xml:space="preserve">st </w:t>
      </w:r>
      <w:r>
        <w:t>Century Curriculum –EDMA 254</w:t>
      </w:r>
    </w:p>
    <w:p w14:paraId="0D42CCBC" w14:textId="77777777" w:rsidR="00B27709" w:rsidRDefault="00B27709">
      <w:pPr>
        <w:sectPr w:rsidR="00B27709" w:rsidSect="004D471A">
          <w:pgSz w:w="12240" w:h="15840"/>
          <w:pgMar w:top="1500" w:right="800" w:bottom="1240" w:left="760" w:header="0" w:footer="975" w:gutter="0"/>
          <w:pgNumType w:fmt="lowerRoman"/>
          <w:cols w:space="720"/>
        </w:sectPr>
      </w:pPr>
    </w:p>
    <w:p w14:paraId="56B50031" w14:textId="77777777" w:rsidR="00AA59A2" w:rsidRPr="00D51E5B" w:rsidRDefault="00AA59A2" w:rsidP="00AA59A2">
      <w:pPr>
        <w:pStyle w:val="BodyText"/>
        <w:numPr>
          <w:ilvl w:val="0"/>
          <w:numId w:val="7"/>
        </w:numPr>
        <w:spacing w:before="68"/>
      </w:pPr>
      <w:r w:rsidRPr="00D51E5B">
        <w:rPr>
          <w:color w:val="293F54"/>
          <w:shd w:val="clear" w:color="auto" w:fill="FFFFFF"/>
        </w:rPr>
        <w:lastRenderedPageBreak/>
        <w:t>Coaching Basketball: Building a Culture of Competitiveness, Respect and Togetherness in Your Basketball Program (Self-Paced)</w:t>
      </w:r>
      <w:r w:rsidR="000660B7" w:rsidRPr="00D51E5B">
        <w:t xml:space="preserve"> – EDMA 25</w:t>
      </w:r>
      <w:r w:rsidRPr="00D51E5B">
        <w:t>5</w:t>
      </w:r>
    </w:p>
    <w:p w14:paraId="78D544F8" w14:textId="77777777" w:rsidR="00AA59A2" w:rsidRPr="00D51E5B" w:rsidRDefault="00AA59A2" w:rsidP="00D51E5B">
      <w:pPr>
        <w:rPr>
          <w:sz w:val="24"/>
          <w:szCs w:val="24"/>
        </w:rPr>
      </w:pPr>
    </w:p>
    <w:p w14:paraId="28C3D0E3" w14:textId="77777777" w:rsidR="00D51E5B" w:rsidRPr="00D51E5B" w:rsidRDefault="00D51E5B" w:rsidP="00D51E5B">
      <w:pPr>
        <w:pStyle w:val="BodyText"/>
        <w:numPr>
          <w:ilvl w:val="0"/>
          <w:numId w:val="7"/>
        </w:numPr>
        <w:spacing w:before="68"/>
        <w:rPr>
          <w:sz w:val="26"/>
        </w:rPr>
      </w:pPr>
      <w:r w:rsidRPr="00D51E5B">
        <w:rPr>
          <w:color w:val="293F54"/>
          <w:shd w:val="clear" w:color="auto" w:fill="FFFFFF"/>
        </w:rPr>
        <w:t xml:space="preserve">Creating a Successful Football Coaching Legacy Through Culture, Program Development and Fundamentals (Self-Paced Course) </w:t>
      </w:r>
      <w:r w:rsidR="00AA59A2" w:rsidRPr="00D51E5B">
        <w:t>– EDMA 25</w:t>
      </w:r>
      <w:r w:rsidRPr="00D51E5B">
        <w:t>7</w:t>
      </w:r>
    </w:p>
    <w:p w14:paraId="7B31526D" w14:textId="77777777" w:rsidR="00D51E5B" w:rsidRPr="00D51E5B" w:rsidRDefault="00D51E5B" w:rsidP="00D51E5B">
      <w:pPr>
        <w:rPr>
          <w:sz w:val="26"/>
        </w:rPr>
      </w:pPr>
    </w:p>
    <w:p w14:paraId="2E34281E" w14:textId="77777777" w:rsidR="00D51E5B" w:rsidRPr="00D51E5B" w:rsidRDefault="00D51E5B" w:rsidP="00D51E5B">
      <w:pPr>
        <w:pStyle w:val="BodyText"/>
        <w:numPr>
          <w:ilvl w:val="0"/>
          <w:numId w:val="7"/>
        </w:numPr>
        <w:spacing w:before="68"/>
        <w:rPr>
          <w:sz w:val="26"/>
        </w:rPr>
      </w:pPr>
      <w:r w:rsidRPr="00D51E5B">
        <w:rPr>
          <w:color w:val="293F54"/>
          <w:shd w:val="clear" w:color="auto" w:fill="FFFFFF"/>
        </w:rPr>
        <w:t xml:space="preserve">Coaching Track and Field and Cross Country with Integrity, Inclusiveness and Passion (Self-Paced) </w:t>
      </w:r>
      <w:r w:rsidRPr="00D51E5B">
        <w:t>– EDMA 258</w:t>
      </w:r>
    </w:p>
    <w:p w14:paraId="21F3DECB" w14:textId="77777777" w:rsidR="00D51E5B" w:rsidRPr="00D51E5B" w:rsidRDefault="00D51E5B" w:rsidP="00D51E5B">
      <w:pPr>
        <w:rPr>
          <w:sz w:val="26"/>
        </w:rPr>
      </w:pPr>
    </w:p>
    <w:p w14:paraId="23B6C7B2" w14:textId="77777777" w:rsidR="00D51E5B" w:rsidRPr="00D51E5B" w:rsidRDefault="00D51E5B" w:rsidP="00D51E5B">
      <w:pPr>
        <w:pStyle w:val="BodyText"/>
        <w:numPr>
          <w:ilvl w:val="0"/>
          <w:numId w:val="7"/>
        </w:numPr>
        <w:spacing w:before="68"/>
        <w:rPr>
          <w:sz w:val="26"/>
        </w:rPr>
      </w:pPr>
      <w:r w:rsidRPr="00D51E5B">
        <w:rPr>
          <w:color w:val="293F54"/>
          <w:shd w:val="clear" w:color="auto" w:fill="FFFFFF"/>
        </w:rPr>
        <w:t>Coaching Wrestling: “Build Your A.R.M.O.U.R.” - Setting the Standard of Excellence in Your Wrestling Program – EDMA 279</w:t>
      </w:r>
    </w:p>
    <w:p w14:paraId="3617C91D" w14:textId="77777777" w:rsidR="00AA59A2" w:rsidRDefault="00AA59A2">
      <w:pPr>
        <w:pStyle w:val="BodyText"/>
        <w:rPr>
          <w:sz w:val="26"/>
        </w:rPr>
      </w:pPr>
    </w:p>
    <w:p w14:paraId="498B2205" w14:textId="77777777" w:rsidR="00B27709" w:rsidRDefault="00B27709">
      <w:pPr>
        <w:pStyle w:val="BodyText"/>
        <w:spacing w:before="6"/>
        <w:rPr>
          <w:sz w:val="25"/>
        </w:rPr>
      </w:pPr>
    </w:p>
    <w:p w14:paraId="79A4F467" w14:textId="77777777" w:rsidR="00B27709" w:rsidRDefault="000660B7">
      <w:pPr>
        <w:pStyle w:val="BodyText"/>
        <w:spacing w:line="314" w:lineRule="auto"/>
        <w:ind w:left="680" w:right="689"/>
      </w:pPr>
      <w:r>
        <w:t>Your learning experience in the Distance Learning Division is enhanced with the professional support of evaluators who have been trained in course assessment and in current related issues. We offer telephone and online support for any questions you may have regarding the completion of your course work.</w:t>
      </w:r>
    </w:p>
    <w:p w14:paraId="48410469" w14:textId="77777777" w:rsidR="00B27709" w:rsidRDefault="00B27709">
      <w:pPr>
        <w:pStyle w:val="BodyText"/>
        <w:spacing w:before="9"/>
        <w:rPr>
          <w:sz w:val="20"/>
        </w:rPr>
      </w:pPr>
    </w:p>
    <w:p w14:paraId="015306B1" w14:textId="77777777" w:rsidR="00D51E5B" w:rsidRPr="00815435" w:rsidRDefault="000660B7" w:rsidP="00815435">
      <w:pPr>
        <w:pStyle w:val="BodyText"/>
        <w:spacing w:line="276" w:lineRule="auto"/>
        <w:ind w:left="680"/>
        <w:rPr>
          <w:b/>
          <w:bCs/>
        </w:rPr>
      </w:pPr>
      <w:r w:rsidRPr="00815435">
        <w:rPr>
          <w:b/>
          <w:bCs/>
        </w:rPr>
        <w:t xml:space="preserve">Drake University </w:t>
      </w:r>
    </w:p>
    <w:p w14:paraId="69345FE8" w14:textId="77777777" w:rsidR="00B27709" w:rsidRDefault="000660B7" w:rsidP="00815435">
      <w:pPr>
        <w:pStyle w:val="BodyText"/>
        <w:spacing w:line="276" w:lineRule="auto"/>
        <w:ind w:left="680"/>
      </w:pPr>
      <w:r>
        <w:t>School of Education</w:t>
      </w:r>
      <w:r w:rsidR="00D51E5B">
        <w:br/>
      </w:r>
      <w:r>
        <w:t>Continuing Education and Professional Development</w:t>
      </w:r>
      <w:r w:rsidR="00815435">
        <w:t xml:space="preserve"> - </w:t>
      </w:r>
      <w:r w:rsidR="00D51E5B">
        <w:t>D</w:t>
      </w:r>
      <w:r>
        <w:t>istance Learning</w:t>
      </w:r>
    </w:p>
    <w:p w14:paraId="19503C8C" w14:textId="77777777" w:rsidR="00B27709" w:rsidRDefault="000660B7" w:rsidP="00815435">
      <w:pPr>
        <w:pStyle w:val="BodyText"/>
        <w:spacing w:line="276" w:lineRule="auto"/>
        <w:ind w:left="680" w:right="-30"/>
      </w:pPr>
      <w:r>
        <w:t>2702 Forest Avenue</w:t>
      </w:r>
      <w:r w:rsidR="00815435">
        <w:br/>
      </w:r>
      <w:r>
        <w:t>Des Moines, IA 50311</w:t>
      </w:r>
    </w:p>
    <w:p w14:paraId="362F9011" w14:textId="77777777" w:rsidR="00815435" w:rsidRDefault="00815435" w:rsidP="00815435">
      <w:pPr>
        <w:pStyle w:val="BodyText"/>
        <w:spacing w:line="276" w:lineRule="auto"/>
        <w:ind w:left="680" w:right="-30"/>
      </w:pPr>
    </w:p>
    <w:p w14:paraId="59B6A169" w14:textId="77777777" w:rsidR="00B27709" w:rsidRPr="00815435" w:rsidRDefault="000503D2" w:rsidP="00815435">
      <w:pPr>
        <w:spacing w:line="274" w:lineRule="exact"/>
        <w:ind w:left="680"/>
        <w:rPr>
          <w:sz w:val="24"/>
          <w:u w:val="single"/>
        </w:rPr>
      </w:pPr>
      <w:r>
        <w:t xml:space="preserve">E. </w:t>
      </w:r>
      <w:hyperlink r:id="rId17" w:history="1">
        <w:r w:rsidRPr="003401FC">
          <w:rPr>
            <w:rStyle w:val="Hyperlink"/>
            <w:sz w:val="24"/>
          </w:rPr>
          <w:t>distancelearning@drake.edu</w:t>
        </w:r>
      </w:hyperlink>
    </w:p>
    <w:p w14:paraId="4E5B0CB0" w14:textId="77777777" w:rsidR="00B27709" w:rsidRPr="00815435" w:rsidRDefault="000503D2" w:rsidP="00815435">
      <w:pPr>
        <w:pStyle w:val="BodyText"/>
        <w:ind w:left="680"/>
      </w:pPr>
      <w:r>
        <w:t xml:space="preserve">T. </w:t>
      </w:r>
      <w:r w:rsidR="000660B7">
        <w:t>1.800.768.3224</w:t>
      </w:r>
    </w:p>
    <w:p w14:paraId="1602AA16" w14:textId="77777777" w:rsidR="00B27709" w:rsidRPr="00D51E5B" w:rsidRDefault="000503D2">
      <w:pPr>
        <w:pStyle w:val="BodyText"/>
        <w:ind w:left="679"/>
        <w:rPr>
          <w:u w:val="single"/>
        </w:rPr>
      </w:pPr>
      <w:r>
        <w:t xml:space="preserve">W. </w:t>
      </w:r>
      <w:hyperlink r:id="rId18" w:history="1">
        <w:r w:rsidR="007B42F2" w:rsidRPr="003401FC">
          <w:rPr>
            <w:rStyle w:val="Hyperlink"/>
          </w:rPr>
          <w:t>http://www.drake.edu/cepd/</w:t>
        </w:r>
      </w:hyperlink>
    </w:p>
    <w:p w14:paraId="7F43C1EA" w14:textId="77777777" w:rsidR="00B27709" w:rsidRDefault="00B27709">
      <w:pPr>
        <w:sectPr w:rsidR="00B27709" w:rsidSect="004D471A">
          <w:pgSz w:w="12240" w:h="15840"/>
          <w:pgMar w:top="1460" w:right="800" w:bottom="1240" w:left="760" w:header="0" w:footer="975" w:gutter="0"/>
          <w:pgNumType w:fmt="lowerRoman"/>
          <w:cols w:space="720"/>
        </w:sectPr>
      </w:pPr>
    </w:p>
    <w:p w14:paraId="6573297D" w14:textId="77777777" w:rsidR="00B27709" w:rsidRDefault="000660B7">
      <w:pPr>
        <w:pStyle w:val="Heading5"/>
        <w:ind w:right="626"/>
      </w:pPr>
      <w:bookmarkStart w:id="21" w:name="Championship_Productions"/>
      <w:bookmarkEnd w:id="21"/>
      <w:r>
        <w:lastRenderedPageBreak/>
        <w:t>Championship Productions</w:t>
      </w:r>
    </w:p>
    <w:p w14:paraId="0E0B8771" w14:textId="77777777" w:rsidR="00B27709" w:rsidRDefault="00B27709">
      <w:pPr>
        <w:pStyle w:val="BodyText"/>
        <w:spacing w:before="2"/>
        <w:rPr>
          <w:b/>
          <w:sz w:val="28"/>
        </w:rPr>
      </w:pPr>
    </w:p>
    <w:p w14:paraId="6B57A428" w14:textId="77777777" w:rsidR="00B27709" w:rsidRDefault="000660B7">
      <w:pPr>
        <w:pStyle w:val="BodyText"/>
        <w:spacing w:before="1" w:line="314" w:lineRule="auto"/>
        <w:ind w:left="725" w:right="738"/>
      </w:pPr>
      <w:r>
        <w:t>Every person at Championship Productions is directly tied to carrying out our mission, which is “helping individuals and teams achieve success and realize their fullest potential.” We carry out this mission by producing high quality, instructional products featuring renowned professionals in every sport and by providing the best customer service in the industry. The foundation of our mission is built on teamwork, personal improvement, a positive attitude, and a commitment to excellence.</w:t>
      </w:r>
    </w:p>
    <w:p w14:paraId="1C4195E2" w14:textId="77777777" w:rsidR="00B27709" w:rsidRDefault="000660B7">
      <w:pPr>
        <w:pStyle w:val="BodyText"/>
        <w:spacing w:before="230" w:line="314" w:lineRule="auto"/>
        <w:ind w:left="725" w:right="750"/>
      </w:pPr>
      <w:r>
        <w:t xml:space="preserve">Since 1976, Championship Productions has produced thousands of instructional videos and books for coaches, athletes, and parents all over the world. The company has evolved over the years, from a single sport company, selling primarily books, </w:t>
      </w:r>
      <w:r>
        <w:rPr>
          <w:spacing w:val="-3"/>
        </w:rPr>
        <w:t xml:space="preserve">to an </w:t>
      </w:r>
      <w:r w:rsidR="00534B87">
        <w:rPr>
          <w:spacing w:val="-3"/>
        </w:rPr>
        <w:t>internationally recognized</w:t>
      </w:r>
      <w:r>
        <w:rPr>
          <w:spacing w:val="-3"/>
        </w:rPr>
        <w:t xml:space="preserve"> </w:t>
      </w:r>
      <w:r>
        <w:t>leader in producing the highest quality instructional products in over 20 sports and providing the top customer service of any company, in any industry,</w:t>
      </w:r>
      <w:r>
        <w:rPr>
          <w:spacing w:val="-8"/>
        </w:rPr>
        <w:t xml:space="preserve"> </w:t>
      </w:r>
      <w:r>
        <w:t>anywhere!</w:t>
      </w:r>
    </w:p>
    <w:p w14:paraId="1B1FC29D" w14:textId="77777777" w:rsidR="00B27709" w:rsidRDefault="000660B7">
      <w:pPr>
        <w:pStyle w:val="BodyText"/>
        <w:spacing w:before="233" w:line="314" w:lineRule="auto"/>
        <w:ind w:left="725" w:right="6417"/>
        <w:jc w:val="both"/>
      </w:pPr>
      <w:r>
        <w:rPr>
          <w:spacing w:val="-4"/>
        </w:rPr>
        <w:t xml:space="preserve">The Championship </w:t>
      </w:r>
      <w:r>
        <w:rPr>
          <w:spacing w:val="-5"/>
        </w:rPr>
        <w:t xml:space="preserve">Productions </w:t>
      </w:r>
      <w:r>
        <w:rPr>
          <w:spacing w:val="-8"/>
        </w:rPr>
        <w:t xml:space="preserve">Team </w:t>
      </w:r>
      <w:r>
        <w:t>2730 Graham Street</w:t>
      </w:r>
    </w:p>
    <w:p w14:paraId="2C79CDC3" w14:textId="77777777" w:rsidR="00B27709" w:rsidRDefault="000660B7">
      <w:pPr>
        <w:pStyle w:val="BodyText"/>
        <w:ind w:left="725"/>
        <w:jc w:val="both"/>
      </w:pPr>
      <w:r>
        <w:t>Ames, IA 50010</w:t>
      </w:r>
    </w:p>
    <w:p w14:paraId="57D78BAE" w14:textId="77777777" w:rsidR="00B27709" w:rsidRDefault="00B27709">
      <w:pPr>
        <w:pStyle w:val="BodyText"/>
        <w:spacing w:before="9"/>
        <w:rPr>
          <w:sz w:val="27"/>
        </w:rPr>
      </w:pPr>
    </w:p>
    <w:p w14:paraId="031663E3" w14:textId="77777777" w:rsidR="00B27709" w:rsidRDefault="000660B7">
      <w:pPr>
        <w:pStyle w:val="BodyText"/>
        <w:ind w:left="725"/>
      </w:pPr>
      <w:r>
        <w:t xml:space="preserve">1.800.873.2730 (Toll Free) </w:t>
      </w:r>
      <w:r w:rsidR="00534B87">
        <w:br/>
      </w:r>
      <w:r>
        <w:t xml:space="preserve">1.515.232.3687 (International) </w:t>
      </w:r>
      <w:r w:rsidR="00534B87">
        <w:br/>
      </w:r>
      <w:r>
        <w:t>1.515.232.3739 (Fax)</w:t>
      </w:r>
    </w:p>
    <w:p w14:paraId="0D02AE7F" w14:textId="77777777" w:rsidR="00B27709" w:rsidRPr="00534B87" w:rsidRDefault="00FE4292">
      <w:pPr>
        <w:pStyle w:val="BodyText"/>
        <w:spacing w:before="89"/>
        <w:ind w:left="725"/>
        <w:rPr>
          <w:u w:val="single"/>
        </w:rPr>
      </w:pPr>
      <w:r>
        <w:rPr>
          <w:noProof/>
        </w:rPr>
        <mc:AlternateContent>
          <mc:Choice Requires="wpg">
            <w:drawing>
              <wp:anchor distT="0" distB="0" distL="0" distR="0" simplePos="0" relativeHeight="251661312" behindDoc="1" locked="0" layoutInCell="1" allowOverlap="1" wp14:anchorId="18298688" wp14:editId="0C1ADE62">
                <wp:simplePos x="0" y="0"/>
                <wp:positionH relativeFrom="page">
                  <wp:posOffset>914400</wp:posOffset>
                </wp:positionH>
                <wp:positionV relativeFrom="paragraph">
                  <wp:posOffset>305435</wp:posOffset>
                </wp:positionV>
                <wp:extent cx="1600200" cy="12065"/>
                <wp:effectExtent l="0" t="0" r="0" b="0"/>
                <wp:wrapTopAndBottom/>
                <wp:docPr id="159373937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065"/>
                          <a:chOff x="1440" y="481"/>
                          <a:chExt cx="2520" cy="19"/>
                        </a:xfrm>
                      </wpg:grpSpPr>
                      <wps:wsp>
                        <wps:cNvPr id="54066943" name="Rectangle 34"/>
                        <wps:cNvSpPr>
                          <a:spLocks/>
                        </wps:cNvSpPr>
                        <wps:spPr bwMode="auto">
                          <a:xfrm>
                            <a:off x="1440" y="480"/>
                            <a:ext cx="2520" cy="19"/>
                          </a:xfrm>
                          <a:prstGeom prst="rect">
                            <a:avLst/>
                          </a:prstGeom>
                          <a:solidFill>
                            <a:srgbClr val="000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4864153" name="Rectangle 35"/>
                        <wps:cNvSpPr>
                          <a:spLocks/>
                        </wps:cNvSpPr>
                        <wps:spPr bwMode="auto">
                          <a:xfrm>
                            <a:off x="1440" y="480"/>
                            <a:ext cx="2520" cy="19"/>
                          </a:xfrm>
                          <a:prstGeom prst="rect">
                            <a:avLst/>
                          </a:prstGeom>
                          <a:solidFill>
                            <a:srgbClr val="0000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444EC" id="Group 33" o:spid="_x0000_s1026" style="position:absolute;margin-left:1in;margin-top:24.05pt;width:126pt;height:.95pt;z-index:-251655168;mso-wrap-distance-left:0;mso-wrap-distance-right:0;mso-position-horizontal-relative:page" coordorigin="1440,481" coordsize="25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">
                <v:rect id="Rectangle 34" o:spid="_x0000_s1027" style="position:absolute;left:1440;top:480;width:252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" fillcolor="#0000fd" stroked="f">
                  <v:path arrowok="t"/>
                </v:rect>
                <v:rect id="Rectangle 35" o:spid="_x0000_s1028" style="position:absolute;left:1440;top:480;width:252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" fillcolor="#0000fd" stroked="f">
                  <v:path arrowok="t"/>
                </v:rect>
                <w10:wrap type="topAndBottom" anchorx="page"/>
              </v:group>
            </w:pict>
          </mc:Fallback>
        </mc:AlternateContent>
      </w:r>
      <w:hyperlink r:id="rId19">
        <w:r w:rsidR="000660B7" w:rsidRPr="00534B87">
          <w:rPr>
            <w:color w:val="0000FF"/>
            <w:u w:val="single"/>
          </w:rPr>
          <w:t>info@championshipproductions.com</w:t>
        </w:r>
      </w:hyperlink>
    </w:p>
    <w:p w14:paraId="3AECE600" w14:textId="77777777" w:rsidR="00B27709" w:rsidRDefault="00B27709">
      <w:pPr>
        <w:sectPr w:rsidR="00B27709" w:rsidSect="004D471A">
          <w:pgSz w:w="12240" w:h="15840"/>
          <w:pgMar w:top="1500" w:right="800" w:bottom="1240" w:left="760" w:header="0" w:footer="975" w:gutter="0"/>
          <w:pgNumType w:fmt="lowerRoman"/>
          <w:cols w:space="720"/>
        </w:sectPr>
      </w:pPr>
    </w:p>
    <w:p w14:paraId="2D4070BF" w14:textId="77777777" w:rsidR="00B27709" w:rsidRDefault="000660B7">
      <w:pPr>
        <w:pStyle w:val="Heading5"/>
        <w:ind w:right="607"/>
      </w:pPr>
      <w:bookmarkStart w:id="22" w:name="THE_TEACHING_COACH_-TABLE_OF_CONTENTS"/>
      <w:bookmarkEnd w:id="22"/>
      <w:r>
        <w:lastRenderedPageBreak/>
        <w:t>THE TEACHING COACH -TABLE OF CONTENTS</w:t>
      </w:r>
    </w:p>
    <w:p w14:paraId="1C322961" w14:textId="77777777" w:rsidR="00B27709" w:rsidRDefault="00B27709">
      <w:pPr>
        <w:sectPr w:rsidR="00B27709" w:rsidSect="004D471A">
          <w:pgSz w:w="12240" w:h="15840"/>
          <w:pgMar w:top="1500" w:right="800" w:bottom="1412" w:left="760" w:header="0" w:footer="975" w:gutter="0"/>
          <w:pgNumType w:fmt="lowerRoman"/>
          <w:cols w:space="720"/>
        </w:sectPr>
      </w:pPr>
    </w:p>
    <w:sdt>
      <w:sdtPr>
        <w:rPr>
          <w:sz w:val="21"/>
          <w:szCs w:val="21"/>
        </w:rPr>
        <w:id w:val="1016960629"/>
        <w:docPartObj>
          <w:docPartGallery w:val="Table of Contents"/>
          <w:docPartUnique/>
        </w:docPartObj>
      </w:sdtPr>
      <w:sdtEndPr/>
      <w:sdtContent>
        <w:p w14:paraId="4B6A277C" w14:textId="77777777" w:rsidR="00B27709" w:rsidRPr="00815435" w:rsidRDefault="000660B7" w:rsidP="00815435">
          <w:pPr>
            <w:pStyle w:val="TOC1"/>
            <w:tabs>
              <w:tab w:val="right" w:leader="dot" w:pos="7020"/>
            </w:tabs>
            <w:spacing w:before="348"/>
            <w:ind w:left="0" w:firstLine="720"/>
            <w:rPr>
              <w:sz w:val="21"/>
              <w:szCs w:val="21"/>
            </w:rPr>
          </w:pPr>
          <w:r w:rsidRPr="00815435">
            <w:rPr>
              <w:sz w:val="21"/>
              <w:szCs w:val="21"/>
            </w:rPr>
            <w:t>Introduction to The</w:t>
          </w:r>
          <w:r w:rsidRPr="00815435">
            <w:rPr>
              <w:spacing w:val="-11"/>
              <w:sz w:val="21"/>
              <w:szCs w:val="21"/>
            </w:rPr>
            <w:t xml:space="preserve"> </w:t>
          </w:r>
          <w:r w:rsidRPr="00815435">
            <w:rPr>
              <w:sz w:val="21"/>
              <w:szCs w:val="21"/>
            </w:rPr>
            <w:t>Teaching</w:t>
          </w:r>
          <w:r w:rsidRPr="00815435">
            <w:rPr>
              <w:spacing w:val="-3"/>
              <w:sz w:val="21"/>
              <w:szCs w:val="21"/>
            </w:rPr>
            <w:t xml:space="preserve"> </w:t>
          </w:r>
          <w:r w:rsidRPr="00815435">
            <w:rPr>
              <w:sz w:val="21"/>
              <w:szCs w:val="21"/>
            </w:rPr>
            <w:t>Coach</w:t>
          </w:r>
          <w:r w:rsidRPr="00815435">
            <w:rPr>
              <w:sz w:val="21"/>
              <w:szCs w:val="21"/>
            </w:rPr>
            <w:tab/>
            <w:t>1</w:t>
          </w:r>
        </w:p>
        <w:p w14:paraId="42799132" w14:textId="77777777" w:rsidR="00B27709" w:rsidRPr="00815435" w:rsidRDefault="00D869F3">
          <w:pPr>
            <w:pStyle w:val="TOC1"/>
            <w:tabs>
              <w:tab w:val="right" w:leader="dot" w:pos="7015"/>
            </w:tabs>
            <w:rPr>
              <w:sz w:val="21"/>
              <w:szCs w:val="21"/>
            </w:rPr>
          </w:pPr>
          <w:hyperlink w:anchor="_TOC_250005" w:history="1">
            <w:r w:rsidR="000660B7" w:rsidRPr="00815435">
              <w:rPr>
                <w:sz w:val="21"/>
                <w:szCs w:val="21"/>
              </w:rPr>
              <w:t>Course</w:t>
            </w:r>
            <w:r w:rsidR="000660B7" w:rsidRPr="00815435">
              <w:rPr>
                <w:spacing w:val="-5"/>
                <w:sz w:val="21"/>
                <w:szCs w:val="21"/>
              </w:rPr>
              <w:t xml:space="preserve"> </w:t>
            </w:r>
            <w:r w:rsidR="000660B7" w:rsidRPr="00815435">
              <w:rPr>
                <w:sz w:val="21"/>
                <w:szCs w:val="21"/>
              </w:rPr>
              <w:t>Overview</w:t>
            </w:r>
            <w:r w:rsidR="000660B7" w:rsidRPr="00815435">
              <w:rPr>
                <w:sz w:val="21"/>
                <w:szCs w:val="21"/>
              </w:rPr>
              <w:tab/>
              <w:t>2</w:t>
            </w:r>
          </w:hyperlink>
        </w:p>
        <w:p w14:paraId="4CC3FA23" w14:textId="77777777" w:rsidR="00B27709" w:rsidRPr="00815435" w:rsidRDefault="000660B7">
          <w:pPr>
            <w:pStyle w:val="TOC1"/>
            <w:tabs>
              <w:tab w:val="right" w:leader="dot" w:pos="7029"/>
            </w:tabs>
            <w:rPr>
              <w:sz w:val="21"/>
              <w:szCs w:val="21"/>
            </w:rPr>
          </w:pPr>
          <w:r w:rsidRPr="00815435">
            <w:rPr>
              <w:sz w:val="21"/>
              <w:szCs w:val="21"/>
            </w:rPr>
            <w:t>Course</w:t>
          </w:r>
          <w:r w:rsidRPr="00815435">
            <w:rPr>
              <w:spacing w:val="-6"/>
              <w:sz w:val="21"/>
              <w:szCs w:val="21"/>
            </w:rPr>
            <w:t xml:space="preserve"> </w:t>
          </w:r>
          <w:r w:rsidRPr="00815435">
            <w:rPr>
              <w:sz w:val="21"/>
              <w:szCs w:val="21"/>
            </w:rPr>
            <w:t>Materials</w:t>
          </w:r>
          <w:r w:rsidRPr="00815435">
            <w:rPr>
              <w:sz w:val="21"/>
              <w:szCs w:val="21"/>
            </w:rPr>
            <w:tab/>
            <w:t>5</w:t>
          </w:r>
        </w:p>
        <w:p w14:paraId="155FFBCA" w14:textId="77777777" w:rsidR="00B27709" w:rsidRPr="00815435" w:rsidRDefault="000660B7">
          <w:pPr>
            <w:pStyle w:val="TOC1"/>
            <w:tabs>
              <w:tab w:val="right" w:leader="dot" w:pos="7027"/>
            </w:tabs>
            <w:rPr>
              <w:sz w:val="21"/>
              <w:szCs w:val="21"/>
            </w:rPr>
          </w:pPr>
          <w:r w:rsidRPr="00815435">
            <w:rPr>
              <w:sz w:val="21"/>
              <w:szCs w:val="21"/>
            </w:rPr>
            <w:t>Goals and Tips</w:t>
          </w:r>
          <w:r w:rsidRPr="00815435">
            <w:rPr>
              <w:spacing w:val="2"/>
              <w:sz w:val="21"/>
              <w:szCs w:val="21"/>
            </w:rPr>
            <w:t xml:space="preserve"> </w:t>
          </w:r>
          <w:r w:rsidRPr="00815435">
            <w:rPr>
              <w:spacing w:val="-3"/>
              <w:sz w:val="21"/>
              <w:szCs w:val="21"/>
            </w:rPr>
            <w:t>for</w:t>
          </w:r>
          <w:r w:rsidRPr="00815435">
            <w:rPr>
              <w:spacing w:val="1"/>
              <w:sz w:val="21"/>
              <w:szCs w:val="21"/>
            </w:rPr>
            <w:t xml:space="preserve"> </w:t>
          </w:r>
          <w:r w:rsidRPr="00815435">
            <w:rPr>
              <w:sz w:val="21"/>
              <w:szCs w:val="21"/>
            </w:rPr>
            <w:t>Preparation</w:t>
          </w:r>
          <w:r w:rsidRPr="00815435">
            <w:rPr>
              <w:sz w:val="21"/>
              <w:szCs w:val="21"/>
            </w:rPr>
            <w:tab/>
            <w:t>7</w:t>
          </w:r>
        </w:p>
        <w:p w14:paraId="1E4B3D84" w14:textId="77777777" w:rsidR="00B27709" w:rsidRPr="00815435" w:rsidRDefault="00D869F3">
          <w:pPr>
            <w:pStyle w:val="TOC1"/>
            <w:tabs>
              <w:tab w:val="right" w:leader="dot" w:pos="7025"/>
            </w:tabs>
            <w:rPr>
              <w:sz w:val="21"/>
              <w:szCs w:val="21"/>
            </w:rPr>
          </w:pPr>
          <w:hyperlink w:anchor="_TOC_250002" w:history="1">
            <w:r w:rsidR="000660B7" w:rsidRPr="00815435">
              <w:rPr>
                <w:sz w:val="21"/>
                <w:szCs w:val="21"/>
              </w:rPr>
              <w:t>Explanation</w:t>
            </w:r>
            <w:r w:rsidR="000660B7" w:rsidRPr="00815435">
              <w:rPr>
                <w:spacing w:val="1"/>
                <w:sz w:val="21"/>
                <w:szCs w:val="21"/>
              </w:rPr>
              <w:t xml:space="preserve"> </w:t>
            </w:r>
            <w:r w:rsidR="000660B7" w:rsidRPr="00815435">
              <w:rPr>
                <w:spacing w:val="-3"/>
                <w:sz w:val="21"/>
                <w:szCs w:val="21"/>
              </w:rPr>
              <w:t>of</w:t>
            </w:r>
            <w:r w:rsidR="000660B7" w:rsidRPr="00815435">
              <w:rPr>
                <w:spacing w:val="5"/>
                <w:sz w:val="21"/>
                <w:szCs w:val="21"/>
              </w:rPr>
              <w:t xml:space="preserve"> </w:t>
            </w:r>
            <w:r w:rsidR="000660B7" w:rsidRPr="00815435">
              <w:rPr>
                <w:sz w:val="21"/>
                <w:szCs w:val="21"/>
              </w:rPr>
              <w:t>Assignments</w:t>
            </w:r>
            <w:r w:rsidR="000660B7" w:rsidRPr="00815435">
              <w:rPr>
                <w:sz w:val="21"/>
                <w:szCs w:val="21"/>
              </w:rPr>
              <w:tab/>
              <w:t>8</w:t>
            </w:r>
          </w:hyperlink>
        </w:p>
        <w:p w14:paraId="4783AF38" w14:textId="77777777" w:rsidR="00B27709" w:rsidRPr="00815435" w:rsidRDefault="00D869F3">
          <w:pPr>
            <w:pStyle w:val="TOC1"/>
            <w:tabs>
              <w:tab w:val="right" w:leader="dot" w:pos="7044"/>
            </w:tabs>
            <w:rPr>
              <w:sz w:val="21"/>
              <w:szCs w:val="21"/>
            </w:rPr>
          </w:pPr>
          <w:hyperlink w:anchor="_TOC_250001" w:history="1">
            <w:r w:rsidR="000660B7" w:rsidRPr="00815435">
              <w:rPr>
                <w:sz w:val="21"/>
                <w:szCs w:val="21"/>
              </w:rPr>
              <w:t>Completion</w:t>
            </w:r>
            <w:r w:rsidR="000660B7" w:rsidRPr="00815435">
              <w:rPr>
                <w:spacing w:val="-4"/>
                <w:sz w:val="21"/>
                <w:szCs w:val="21"/>
              </w:rPr>
              <w:t xml:space="preserve"> </w:t>
            </w:r>
            <w:r w:rsidR="000660B7" w:rsidRPr="00815435">
              <w:rPr>
                <w:sz w:val="21"/>
                <w:szCs w:val="21"/>
              </w:rPr>
              <w:t>Procedures</w:t>
            </w:r>
            <w:r w:rsidR="000660B7" w:rsidRPr="00815435">
              <w:rPr>
                <w:sz w:val="21"/>
                <w:szCs w:val="21"/>
              </w:rPr>
              <w:tab/>
              <w:t>10</w:t>
            </w:r>
          </w:hyperlink>
        </w:p>
        <w:p w14:paraId="21E5CF03" w14:textId="77777777" w:rsidR="00B27709" w:rsidRPr="00815435" w:rsidRDefault="000660B7">
          <w:pPr>
            <w:pStyle w:val="TOC1"/>
            <w:tabs>
              <w:tab w:val="right" w:leader="dot" w:pos="7063"/>
            </w:tabs>
            <w:rPr>
              <w:sz w:val="21"/>
              <w:szCs w:val="21"/>
            </w:rPr>
          </w:pPr>
          <w:r w:rsidRPr="00815435">
            <w:rPr>
              <w:sz w:val="21"/>
              <w:szCs w:val="21"/>
            </w:rPr>
            <w:t>Course Work</w:t>
          </w:r>
          <w:r w:rsidRPr="00815435">
            <w:rPr>
              <w:spacing w:val="-8"/>
              <w:sz w:val="21"/>
              <w:szCs w:val="21"/>
            </w:rPr>
            <w:t xml:space="preserve"> </w:t>
          </w:r>
          <w:r w:rsidRPr="00815435">
            <w:rPr>
              <w:spacing w:val="-3"/>
              <w:sz w:val="21"/>
              <w:szCs w:val="21"/>
            </w:rPr>
            <w:t>Cover</w:t>
          </w:r>
          <w:r w:rsidRPr="00815435">
            <w:rPr>
              <w:spacing w:val="5"/>
              <w:sz w:val="21"/>
              <w:szCs w:val="21"/>
            </w:rPr>
            <w:t xml:space="preserve"> </w:t>
          </w:r>
          <w:r w:rsidRPr="00815435">
            <w:rPr>
              <w:sz w:val="21"/>
              <w:szCs w:val="21"/>
            </w:rPr>
            <w:t>Page</w:t>
          </w:r>
          <w:r w:rsidRPr="00815435">
            <w:rPr>
              <w:sz w:val="21"/>
              <w:szCs w:val="21"/>
            </w:rPr>
            <w:tab/>
            <w:t>11</w:t>
          </w:r>
        </w:p>
        <w:p w14:paraId="08436D80" w14:textId="77777777" w:rsidR="00B27709" w:rsidRPr="00815435" w:rsidRDefault="000660B7">
          <w:pPr>
            <w:pStyle w:val="TOC1"/>
            <w:tabs>
              <w:tab w:val="right" w:leader="dot" w:pos="7029"/>
            </w:tabs>
            <w:rPr>
              <w:sz w:val="21"/>
              <w:szCs w:val="21"/>
            </w:rPr>
          </w:pPr>
          <w:r w:rsidRPr="00815435">
            <w:rPr>
              <w:sz w:val="21"/>
              <w:szCs w:val="21"/>
            </w:rPr>
            <w:t>Module</w:t>
          </w:r>
          <w:r w:rsidRPr="00815435">
            <w:rPr>
              <w:spacing w:val="-5"/>
              <w:sz w:val="21"/>
              <w:szCs w:val="21"/>
            </w:rPr>
            <w:t xml:space="preserve"> </w:t>
          </w:r>
          <w:r w:rsidRPr="00815435">
            <w:rPr>
              <w:sz w:val="21"/>
              <w:szCs w:val="21"/>
            </w:rPr>
            <w:t>1</w:t>
          </w:r>
          <w:r w:rsidRPr="00815435">
            <w:rPr>
              <w:sz w:val="21"/>
              <w:szCs w:val="21"/>
            </w:rPr>
            <w:tab/>
            <w:t>13</w:t>
          </w:r>
        </w:p>
        <w:p w14:paraId="1DCC7EF3" w14:textId="77777777" w:rsidR="00B27709" w:rsidRPr="00815435" w:rsidRDefault="000660B7">
          <w:pPr>
            <w:pStyle w:val="TOC1"/>
            <w:tabs>
              <w:tab w:val="right" w:leader="dot" w:pos="7028"/>
            </w:tabs>
            <w:rPr>
              <w:sz w:val="21"/>
              <w:szCs w:val="21"/>
            </w:rPr>
          </w:pPr>
          <w:r w:rsidRPr="00815435">
            <w:rPr>
              <w:sz w:val="21"/>
              <w:szCs w:val="21"/>
            </w:rPr>
            <w:t>Module</w:t>
          </w:r>
          <w:r w:rsidRPr="00815435">
            <w:rPr>
              <w:spacing w:val="-5"/>
              <w:sz w:val="21"/>
              <w:szCs w:val="21"/>
            </w:rPr>
            <w:t xml:space="preserve"> </w:t>
          </w:r>
          <w:r w:rsidRPr="00815435">
            <w:rPr>
              <w:sz w:val="21"/>
              <w:szCs w:val="21"/>
            </w:rPr>
            <w:t>2</w:t>
          </w:r>
          <w:r w:rsidRPr="00815435">
            <w:rPr>
              <w:sz w:val="21"/>
              <w:szCs w:val="21"/>
            </w:rPr>
            <w:tab/>
            <w:t>15</w:t>
          </w:r>
        </w:p>
        <w:p w14:paraId="492EF3A3" w14:textId="77777777" w:rsidR="00B27709" w:rsidRPr="00815435" w:rsidRDefault="000660B7">
          <w:pPr>
            <w:pStyle w:val="TOC1"/>
            <w:tabs>
              <w:tab w:val="right" w:leader="dot" w:pos="7029"/>
            </w:tabs>
            <w:rPr>
              <w:sz w:val="21"/>
              <w:szCs w:val="21"/>
            </w:rPr>
          </w:pPr>
          <w:r w:rsidRPr="00815435">
            <w:rPr>
              <w:sz w:val="21"/>
              <w:szCs w:val="21"/>
            </w:rPr>
            <w:t>Module</w:t>
          </w:r>
          <w:r w:rsidRPr="00815435">
            <w:rPr>
              <w:spacing w:val="-5"/>
              <w:sz w:val="21"/>
              <w:szCs w:val="21"/>
            </w:rPr>
            <w:t xml:space="preserve"> </w:t>
          </w:r>
          <w:r w:rsidRPr="00815435">
            <w:rPr>
              <w:sz w:val="21"/>
              <w:szCs w:val="21"/>
            </w:rPr>
            <w:t>3</w:t>
          </w:r>
          <w:r w:rsidRPr="00815435">
            <w:rPr>
              <w:sz w:val="21"/>
              <w:szCs w:val="21"/>
            </w:rPr>
            <w:tab/>
            <w:t>17</w:t>
          </w:r>
        </w:p>
        <w:p w14:paraId="2945995F" w14:textId="77777777" w:rsidR="00B27709" w:rsidRPr="00815435" w:rsidRDefault="000660B7">
          <w:pPr>
            <w:pStyle w:val="TOC1"/>
            <w:tabs>
              <w:tab w:val="right" w:leader="dot" w:pos="7029"/>
            </w:tabs>
            <w:rPr>
              <w:sz w:val="21"/>
              <w:szCs w:val="21"/>
            </w:rPr>
          </w:pPr>
          <w:r w:rsidRPr="00815435">
            <w:rPr>
              <w:sz w:val="21"/>
              <w:szCs w:val="21"/>
            </w:rPr>
            <w:t>Module</w:t>
          </w:r>
          <w:r w:rsidRPr="00815435">
            <w:rPr>
              <w:spacing w:val="-5"/>
              <w:sz w:val="21"/>
              <w:szCs w:val="21"/>
            </w:rPr>
            <w:t xml:space="preserve"> </w:t>
          </w:r>
          <w:r w:rsidRPr="00815435">
            <w:rPr>
              <w:sz w:val="21"/>
              <w:szCs w:val="21"/>
            </w:rPr>
            <w:t>4</w:t>
          </w:r>
          <w:r w:rsidRPr="00815435">
            <w:rPr>
              <w:sz w:val="21"/>
              <w:szCs w:val="21"/>
            </w:rPr>
            <w:tab/>
            <w:t>20</w:t>
          </w:r>
        </w:p>
        <w:p w14:paraId="6E198D3A" w14:textId="77777777" w:rsidR="00B27709" w:rsidRPr="00815435" w:rsidRDefault="000660B7">
          <w:pPr>
            <w:pStyle w:val="TOC1"/>
            <w:tabs>
              <w:tab w:val="right" w:leader="dot" w:pos="7029"/>
            </w:tabs>
            <w:rPr>
              <w:sz w:val="21"/>
              <w:szCs w:val="21"/>
            </w:rPr>
          </w:pPr>
          <w:r w:rsidRPr="00815435">
            <w:rPr>
              <w:sz w:val="21"/>
              <w:szCs w:val="21"/>
            </w:rPr>
            <w:t>Module</w:t>
          </w:r>
          <w:r w:rsidRPr="00815435">
            <w:rPr>
              <w:spacing w:val="-5"/>
              <w:sz w:val="21"/>
              <w:szCs w:val="21"/>
            </w:rPr>
            <w:t xml:space="preserve"> </w:t>
          </w:r>
          <w:r w:rsidRPr="00815435">
            <w:rPr>
              <w:sz w:val="21"/>
              <w:szCs w:val="21"/>
            </w:rPr>
            <w:t>5</w:t>
          </w:r>
          <w:r w:rsidRPr="00815435">
            <w:rPr>
              <w:sz w:val="21"/>
              <w:szCs w:val="21"/>
            </w:rPr>
            <w:tab/>
            <w:t>22</w:t>
          </w:r>
        </w:p>
        <w:p w14:paraId="654BE15B" w14:textId="77777777" w:rsidR="00B27709" w:rsidRPr="00815435" w:rsidRDefault="000660B7">
          <w:pPr>
            <w:pStyle w:val="TOC1"/>
            <w:tabs>
              <w:tab w:val="right" w:leader="dot" w:pos="7029"/>
            </w:tabs>
            <w:rPr>
              <w:sz w:val="21"/>
              <w:szCs w:val="21"/>
            </w:rPr>
          </w:pPr>
          <w:r w:rsidRPr="00815435">
            <w:rPr>
              <w:sz w:val="21"/>
              <w:szCs w:val="21"/>
            </w:rPr>
            <w:t>Module</w:t>
          </w:r>
          <w:r w:rsidRPr="00815435">
            <w:rPr>
              <w:spacing w:val="-5"/>
              <w:sz w:val="21"/>
              <w:szCs w:val="21"/>
            </w:rPr>
            <w:t xml:space="preserve"> </w:t>
          </w:r>
          <w:r w:rsidRPr="00815435">
            <w:rPr>
              <w:sz w:val="21"/>
              <w:szCs w:val="21"/>
            </w:rPr>
            <w:t>6</w:t>
          </w:r>
          <w:r w:rsidRPr="00815435">
            <w:rPr>
              <w:sz w:val="21"/>
              <w:szCs w:val="21"/>
            </w:rPr>
            <w:tab/>
            <w:t>24</w:t>
          </w:r>
        </w:p>
        <w:p w14:paraId="2B11407E" w14:textId="77777777" w:rsidR="00B27709" w:rsidRPr="00815435" w:rsidRDefault="000660B7">
          <w:pPr>
            <w:pStyle w:val="TOC1"/>
            <w:tabs>
              <w:tab w:val="right" w:leader="dot" w:pos="7029"/>
            </w:tabs>
            <w:rPr>
              <w:sz w:val="21"/>
              <w:szCs w:val="21"/>
            </w:rPr>
          </w:pPr>
          <w:r w:rsidRPr="00815435">
            <w:rPr>
              <w:sz w:val="21"/>
              <w:szCs w:val="21"/>
            </w:rPr>
            <w:t>Module</w:t>
          </w:r>
          <w:r w:rsidRPr="00815435">
            <w:rPr>
              <w:spacing w:val="-6"/>
              <w:sz w:val="21"/>
              <w:szCs w:val="21"/>
            </w:rPr>
            <w:t xml:space="preserve"> </w:t>
          </w:r>
          <w:r w:rsidRPr="00815435">
            <w:rPr>
              <w:sz w:val="21"/>
              <w:szCs w:val="21"/>
            </w:rPr>
            <w:t>7</w:t>
          </w:r>
          <w:r w:rsidRPr="00815435">
            <w:rPr>
              <w:sz w:val="21"/>
              <w:szCs w:val="21"/>
            </w:rPr>
            <w:tab/>
            <w:t>27</w:t>
          </w:r>
        </w:p>
        <w:p w14:paraId="4FE3F2D8" w14:textId="77777777" w:rsidR="00B27709" w:rsidRPr="00815435" w:rsidRDefault="000660B7">
          <w:pPr>
            <w:pStyle w:val="TOC1"/>
            <w:tabs>
              <w:tab w:val="right" w:leader="dot" w:pos="7029"/>
            </w:tabs>
            <w:rPr>
              <w:sz w:val="21"/>
              <w:szCs w:val="21"/>
            </w:rPr>
          </w:pPr>
          <w:r w:rsidRPr="00815435">
            <w:rPr>
              <w:sz w:val="21"/>
              <w:szCs w:val="21"/>
            </w:rPr>
            <w:t>Module</w:t>
          </w:r>
          <w:r w:rsidRPr="00815435">
            <w:rPr>
              <w:spacing w:val="-5"/>
              <w:sz w:val="21"/>
              <w:szCs w:val="21"/>
            </w:rPr>
            <w:t xml:space="preserve"> </w:t>
          </w:r>
          <w:r w:rsidRPr="00815435">
            <w:rPr>
              <w:sz w:val="21"/>
              <w:szCs w:val="21"/>
            </w:rPr>
            <w:t>8</w:t>
          </w:r>
          <w:r w:rsidRPr="00815435">
            <w:rPr>
              <w:sz w:val="21"/>
              <w:szCs w:val="21"/>
            </w:rPr>
            <w:tab/>
            <w:t>29</w:t>
          </w:r>
        </w:p>
        <w:p w14:paraId="76E836D6" w14:textId="77777777" w:rsidR="00B27709" w:rsidRPr="00815435" w:rsidRDefault="000660B7">
          <w:pPr>
            <w:pStyle w:val="TOC1"/>
            <w:tabs>
              <w:tab w:val="right" w:leader="dot" w:pos="7029"/>
            </w:tabs>
            <w:rPr>
              <w:sz w:val="21"/>
              <w:szCs w:val="21"/>
            </w:rPr>
          </w:pPr>
          <w:r w:rsidRPr="00815435">
            <w:rPr>
              <w:sz w:val="21"/>
              <w:szCs w:val="21"/>
            </w:rPr>
            <w:t>Module</w:t>
          </w:r>
          <w:r w:rsidRPr="00815435">
            <w:rPr>
              <w:spacing w:val="-5"/>
              <w:sz w:val="21"/>
              <w:szCs w:val="21"/>
            </w:rPr>
            <w:t xml:space="preserve"> </w:t>
          </w:r>
          <w:r w:rsidRPr="00815435">
            <w:rPr>
              <w:sz w:val="21"/>
              <w:szCs w:val="21"/>
            </w:rPr>
            <w:t>9</w:t>
          </w:r>
          <w:r w:rsidRPr="00815435">
            <w:rPr>
              <w:sz w:val="21"/>
              <w:szCs w:val="21"/>
            </w:rPr>
            <w:tab/>
            <w:t>31</w:t>
          </w:r>
        </w:p>
        <w:p w14:paraId="458C9EF0" w14:textId="77777777" w:rsidR="00B27709" w:rsidRPr="00815435" w:rsidRDefault="000660B7">
          <w:pPr>
            <w:pStyle w:val="TOC1"/>
            <w:tabs>
              <w:tab w:val="right" w:leader="dot" w:pos="7029"/>
            </w:tabs>
            <w:spacing w:before="346"/>
            <w:rPr>
              <w:sz w:val="21"/>
              <w:szCs w:val="21"/>
            </w:rPr>
          </w:pPr>
          <w:r w:rsidRPr="00815435">
            <w:rPr>
              <w:sz w:val="21"/>
              <w:szCs w:val="21"/>
            </w:rPr>
            <w:t>Module</w:t>
          </w:r>
          <w:r w:rsidRPr="00815435">
            <w:rPr>
              <w:spacing w:val="-5"/>
              <w:sz w:val="21"/>
              <w:szCs w:val="21"/>
            </w:rPr>
            <w:t xml:space="preserve"> </w:t>
          </w:r>
          <w:r w:rsidRPr="00815435">
            <w:rPr>
              <w:sz w:val="21"/>
              <w:szCs w:val="21"/>
            </w:rPr>
            <w:t>10</w:t>
          </w:r>
          <w:r w:rsidRPr="00815435">
            <w:rPr>
              <w:sz w:val="21"/>
              <w:szCs w:val="21"/>
            </w:rPr>
            <w:tab/>
            <w:t>33</w:t>
          </w:r>
        </w:p>
        <w:p w14:paraId="3EBA25F1" w14:textId="77777777" w:rsidR="00B27709" w:rsidRPr="00815435" w:rsidRDefault="000660B7">
          <w:pPr>
            <w:pStyle w:val="TOC1"/>
            <w:tabs>
              <w:tab w:val="right" w:leader="dot" w:pos="7044"/>
            </w:tabs>
            <w:rPr>
              <w:sz w:val="21"/>
              <w:szCs w:val="21"/>
            </w:rPr>
          </w:pPr>
          <w:r w:rsidRPr="00815435">
            <w:rPr>
              <w:sz w:val="21"/>
              <w:szCs w:val="21"/>
            </w:rPr>
            <w:t>Appendix</w:t>
          </w:r>
          <w:r w:rsidRPr="00815435">
            <w:rPr>
              <w:spacing w:val="1"/>
              <w:sz w:val="21"/>
              <w:szCs w:val="21"/>
            </w:rPr>
            <w:t xml:space="preserve"> </w:t>
          </w:r>
          <w:r w:rsidRPr="00815435">
            <w:rPr>
              <w:sz w:val="21"/>
              <w:szCs w:val="21"/>
            </w:rPr>
            <w:t>A</w:t>
          </w:r>
          <w:r w:rsidRPr="00815435">
            <w:rPr>
              <w:sz w:val="21"/>
              <w:szCs w:val="21"/>
            </w:rPr>
            <w:tab/>
            <w:t>36</w:t>
          </w:r>
        </w:p>
        <w:p w14:paraId="064E76B4" w14:textId="77777777" w:rsidR="00B27709" w:rsidRPr="00815435" w:rsidRDefault="000660B7">
          <w:pPr>
            <w:pStyle w:val="TOC1"/>
            <w:tabs>
              <w:tab w:val="right" w:leader="dot" w:pos="7029"/>
            </w:tabs>
            <w:rPr>
              <w:sz w:val="21"/>
              <w:szCs w:val="21"/>
            </w:rPr>
          </w:pPr>
          <w:r w:rsidRPr="00815435">
            <w:rPr>
              <w:sz w:val="21"/>
              <w:szCs w:val="21"/>
            </w:rPr>
            <w:t>Appendix</w:t>
          </w:r>
          <w:r w:rsidRPr="00815435">
            <w:rPr>
              <w:spacing w:val="1"/>
              <w:sz w:val="21"/>
              <w:szCs w:val="21"/>
            </w:rPr>
            <w:t xml:space="preserve"> </w:t>
          </w:r>
          <w:r w:rsidRPr="00815435">
            <w:rPr>
              <w:sz w:val="21"/>
              <w:szCs w:val="21"/>
            </w:rPr>
            <w:t>B</w:t>
          </w:r>
          <w:r w:rsidRPr="00815435">
            <w:rPr>
              <w:sz w:val="21"/>
              <w:szCs w:val="21"/>
            </w:rPr>
            <w:tab/>
            <w:t>37</w:t>
          </w:r>
        </w:p>
        <w:p w14:paraId="0B2C9D4D" w14:textId="77777777" w:rsidR="00815435" w:rsidRPr="00815435" w:rsidRDefault="00D869F3" w:rsidP="00815435">
          <w:pPr>
            <w:pStyle w:val="TOC1"/>
            <w:tabs>
              <w:tab w:val="right" w:leader="dot" w:pos="7029"/>
            </w:tabs>
            <w:spacing w:after="20"/>
            <w:rPr>
              <w:sz w:val="21"/>
              <w:szCs w:val="21"/>
            </w:rPr>
          </w:pPr>
          <w:hyperlink w:anchor="_TOC_250000" w:history="1">
            <w:r w:rsidR="000660B7" w:rsidRPr="00815435">
              <w:rPr>
                <w:sz w:val="21"/>
                <w:szCs w:val="21"/>
              </w:rPr>
              <w:t>Appendix</w:t>
            </w:r>
            <w:r w:rsidR="000660B7" w:rsidRPr="00815435">
              <w:rPr>
                <w:spacing w:val="1"/>
                <w:sz w:val="21"/>
                <w:szCs w:val="21"/>
              </w:rPr>
              <w:t xml:space="preserve"> </w:t>
            </w:r>
            <w:r w:rsidR="000660B7" w:rsidRPr="00815435">
              <w:rPr>
                <w:sz w:val="21"/>
                <w:szCs w:val="21"/>
              </w:rPr>
              <w:t>C</w:t>
            </w:r>
            <w:r w:rsidR="000660B7" w:rsidRPr="00815435">
              <w:rPr>
                <w:sz w:val="21"/>
                <w:szCs w:val="21"/>
              </w:rPr>
              <w:tab/>
              <w:t>38</w:t>
            </w:r>
          </w:hyperlink>
          <w:r w:rsidR="00815435">
            <w:rPr>
              <w:sz w:val="21"/>
              <w:szCs w:val="21"/>
            </w:rPr>
            <w:br/>
          </w:r>
        </w:p>
        <w:p w14:paraId="499B5881" w14:textId="77777777" w:rsidR="00B27709" w:rsidRPr="00815435" w:rsidRDefault="000660B7">
          <w:pPr>
            <w:pStyle w:val="TOC1"/>
            <w:tabs>
              <w:tab w:val="right" w:leader="dot" w:pos="7025"/>
            </w:tabs>
            <w:spacing w:before="66"/>
            <w:ind w:left="680"/>
            <w:rPr>
              <w:sz w:val="21"/>
              <w:szCs w:val="21"/>
            </w:rPr>
          </w:pPr>
          <w:bookmarkStart w:id="23" w:name="Link_to_Course_Evaluation_._._._._._._._"/>
          <w:bookmarkEnd w:id="23"/>
          <w:r w:rsidRPr="00815435">
            <w:rPr>
              <w:sz w:val="21"/>
              <w:szCs w:val="21"/>
            </w:rPr>
            <w:t>Link to</w:t>
          </w:r>
          <w:r w:rsidRPr="00815435">
            <w:rPr>
              <w:spacing w:val="-6"/>
              <w:sz w:val="21"/>
              <w:szCs w:val="21"/>
            </w:rPr>
            <w:t xml:space="preserve"> </w:t>
          </w:r>
          <w:r w:rsidRPr="00815435">
            <w:rPr>
              <w:sz w:val="21"/>
              <w:szCs w:val="21"/>
            </w:rPr>
            <w:t>Course</w:t>
          </w:r>
          <w:r w:rsidRPr="00815435">
            <w:rPr>
              <w:spacing w:val="-5"/>
              <w:sz w:val="21"/>
              <w:szCs w:val="21"/>
            </w:rPr>
            <w:t xml:space="preserve"> </w:t>
          </w:r>
          <w:r w:rsidRPr="00815435">
            <w:rPr>
              <w:sz w:val="21"/>
              <w:szCs w:val="21"/>
            </w:rPr>
            <w:t>Evaluation</w:t>
          </w:r>
          <w:r w:rsidRPr="00815435">
            <w:rPr>
              <w:sz w:val="21"/>
              <w:szCs w:val="21"/>
            </w:rPr>
            <w:tab/>
            <w:t>61</w:t>
          </w:r>
        </w:p>
      </w:sdtContent>
    </w:sdt>
    <w:p w14:paraId="679F3C48" w14:textId="77777777" w:rsidR="00B27709" w:rsidRDefault="00B27709">
      <w:pPr>
        <w:sectPr w:rsidR="00B27709" w:rsidSect="004D471A">
          <w:type w:val="continuous"/>
          <w:pgSz w:w="12240" w:h="15840"/>
          <w:pgMar w:top="1480" w:right="800" w:bottom="1412" w:left="760" w:header="720" w:footer="720" w:gutter="0"/>
          <w:cols w:space="720"/>
        </w:sectPr>
      </w:pPr>
    </w:p>
    <w:p w14:paraId="62D873D1" w14:textId="77777777" w:rsidR="00B27709" w:rsidRDefault="000660B7">
      <w:pPr>
        <w:spacing w:before="57"/>
        <w:ind w:left="644" w:right="603"/>
        <w:jc w:val="center"/>
        <w:rPr>
          <w:b/>
          <w:sz w:val="28"/>
        </w:rPr>
      </w:pPr>
      <w:bookmarkStart w:id="24" w:name="Introduction_to_The_Teaching_Coach_(EDMA"/>
      <w:bookmarkEnd w:id="24"/>
      <w:r>
        <w:rPr>
          <w:b/>
          <w:sz w:val="28"/>
        </w:rPr>
        <w:lastRenderedPageBreak/>
        <w:t>Introduction to The Teaching Coach (EDMA 173)</w:t>
      </w:r>
    </w:p>
    <w:p w14:paraId="24DFF4B7" w14:textId="77777777" w:rsidR="00B27709" w:rsidRDefault="00B27709">
      <w:pPr>
        <w:pStyle w:val="BodyText"/>
        <w:spacing w:before="3"/>
        <w:rPr>
          <w:b/>
          <w:sz w:val="28"/>
        </w:rPr>
      </w:pPr>
    </w:p>
    <w:p w14:paraId="3EBBD783" w14:textId="77777777" w:rsidR="00B27709" w:rsidRDefault="000660B7">
      <w:pPr>
        <w:spacing w:line="314" w:lineRule="auto"/>
        <w:ind w:left="680" w:right="660"/>
        <w:rPr>
          <w:b/>
          <w:sz w:val="24"/>
        </w:rPr>
      </w:pPr>
      <w:r>
        <w:rPr>
          <w:sz w:val="24"/>
        </w:rPr>
        <w:t xml:space="preserve">Welcome to “The Teaching Coach,” a unique video course offered by Drake University’s Distance Learning Division. In partnership with Championship Productions, we’re proud to offer you many thoughtful and challenging presentations intended to help you develop your coaching style and to motivate your players to attain their highest levels of performance. </w:t>
      </w:r>
      <w:r>
        <w:rPr>
          <w:b/>
          <w:sz w:val="24"/>
        </w:rPr>
        <w:t>If you are an aspiring coach or a former coach not currently assigned to a team, you will be able to adjust your homework lessons to your actual situation.</w:t>
      </w:r>
    </w:p>
    <w:p w14:paraId="47479DEC" w14:textId="77777777" w:rsidR="00B27709" w:rsidRDefault="000660B7">
      <w:pPr>
        <w:pStyle w:val="BodyText"/>
        <w:spacing w:before="231" w:line="314" w:lineRule="auto"/>
        <w:ind w:left="680" w:right="700"/>
      </w:pPr>
      <w:r>
        <w:t>This course was revised in the spring of 2018 and includes a new text and a new video segment featuring Brad Rose</w:t>
      </w:r>
      <w:r w:rsidR="007B42F2">
        <w:t xml:space="preserve">, </w:t>
      </w:r>
      <w:r w:rsidR="007B42F2" w:rsidRPr="007B42F2">
        <w:t>Activities Director</w:t>
      </w:r>
      <w:r w:rsidR="007B42F2">
        <w:t>,</w:t>
      </w:r>
      <w:r>
        <w:t xml:space="preserve"> from Valley High School in West Des Moines, Iowa. Although the other video segments you will be asked to view were recorded </w:t>
      </w:r>
      <w:r w:rsidR="00534B87">
        <w:t>several</w:t>
      </w:r>
      <w:r>
        <w:t xml:space="preserve"> years ago, we feel the content is still relevant, thus the reason they are still included. We believe that the meshing of new material with that included in the previous version</w:t>
      </w:r>
      <w:r w:rsidR="00534B87">
        <w:t>s</w:t>
      </w:r>
      <w:r>
        <w:t xml:space="preserve"> will provide you with a stellar learning experience.</w:t>
      </w:r>
    </w:p>
    <w:p w14:paraId="21823EB4" w14:textId="77777777" w:rsidR="00B27709" w:rsidRDefault="000660B7">
      <w:pPr>
        <w:pStyle w:val="BodyText"/>
        <w:spacing w:before="231" w:line="314" w:lineRule="auto"/>
        <w:ind w:left="680" w:right="315"/>
      </w:pPr>
      <w:r>
        <w:t xml:space="preserve">In this course you will combine video viewing with readings of the textbook, related </w:t>
      </w:r>
      <w:proofErr w:type="gramStart"/>
      <w:r>
        <w:t>articles</w:t>
      </w:r>
      <w:proofErr w:type="gramEnd"/>
      <w:r>
        <w:t xml:space="preserve"> and Internet research to refine and strengthen your style of coaching. You will be asked to apply the insights you gain to your own program’s needs and resources. The results? An energized, more dynamic coaching style that challenges you and your student-athletes to be your best and to take pride in your achievements.</w:t>
      </w:r>
    </w:p>
    <w:p w14:paraId="1CAC3C4F" w14:textId="77777777" w:rsidR="00B27709" w:rsidRDefault="000660B7">
      <w:pPr>
        <w:pStyle w:val="BodyText"/>
        <w:spacing w:before="232" w:line="314" w:lineRule="auto"/>
        <w:ind w:left="679" w:right="660"/>
      </w:pPr>
      <w:r>
        <w:t xml:space="preserve">“The Teaching Coach” focuses on the concept of team. Through </w:t>
      </w:r>
      <w:r w:rsidR="00534B87">
        <w:t>streaming video</w:t>
      </w:r>
      <w:r>
        <w:t xml:space="preserve"> discussions by renowned coach Dr. Tom Davis, as well as a panel of distinguished coaches, we will discuss issues such as team cohesion, developing an individual coaching style, social media, character education, and building a positive team environment. We’ll also examine elements that are common to successful performances and discuss ways to identify and encourage team leaders, as well as finding methods for re-invigorating fresh approaches to coaching our teams to success.</w:t>
      </w:r>
    </w:p>
    <w:p w14:paraId="16927007" w14:textId="77777777" w:rsidR="00B27709" w:rsidRDefault="000660B7" w:rsidP="00C70B29">
      <w:pPr>
        <w:pStyle w:val="BodyText"/>
        <w:spacing w:before="231" w:line="316" w:lineRule="auto"/>
        <w:ind w:left="680" w:right="700"/>
        <w:sectPr w:rsidR="00B27709" w:rsidSect="004D471A">
          <w:footerReference w:type="default" r:id="rId20"/>
          <w:pgSz w:w="12240" w:h="15840"/>
          <w:pgMar w:top="1500" w:right="800" w:bottom="1240" w:left="760" w:header="0" w:footer="1055" w:gutter="0"/>
          <w:pgNumType w:start="1"/>
          <w:cols w:space="720"/>
        </w:sectPr>
      </w:pPr>
      <w:r>
        <w:t>We wish you much lasting success in continuing to apply the learning you bring from “The Teaching Coach” to your future professional development!</w:t>
      </w:r>
    </w:p>
    <w:p w14:paraId="0AE08168" w14:textId="77777777" w:rsidR="00B27709" w:rsidRDefault="000660B7" w:rsidP="00EA376A">
      <w:pPr>
        <w:pStyle w:val="Heading5"/>
        <w:spacing w:before="86"/>
        <w:ind w:left="0" w:right="604" w:firstLine="680"/>
      </w:pPr>
      <w:bookmarkStart w:id="25" w:name="_TOC_250005"/>
      <w:bookmarkEnd w:id="25"/>
      <w:r>
        <w:lastRenderedPageBreak/>
        <w:t>Course Overview</w:t>
      </w:r>
    </w:p>
    <w:p w14:paraId="61D1237C" w14:textId="77777777" w:rsidR="00B27709" w:rsidRDefault="00B27709">
      <w:pPr>
        <w:pStyle w:val="BodyText"/>
        <w:spacing w:before="8"/>
        <w:rPr>
          <w:b/>
          <w:sz w:val="28"/>
        </w:rPr>
      </w:pPr>
    </w:p>
    <w:p w14:paraId="2F4B286F" w14:textId="77777777" w:rsidR="00B27709" w:rsidRDefault="000660B7">
      <w:pPr>
        <w:pStyle w:val="Heading6"/>
      </w:pPr>
      <w:r>
        <w:t>Part One: The Coach-Athlete Relationship</w:t>
      </w:r>
    </w:p>
    <w:p w14:paraId="715B02BD" w14:textId="77777777" w:rsidR="00B27709" w:rsidRDefault="00B27709">
      <w:pPr>
        <w:pStyle w:val="BodyText"/>
        <w:spacing w:before="2"/>
        <w:rPr>
          <w:b/>
          <w:sz w:val="28"/>
        </w:rPr>
      </w:pPr>
    </w:p>
    <w:p w14:paraId="4B84F363" w14:textId="77777777" w:rsidR="00B27709" w:rsidRDefault="000660B7">
      <w:pPr>
        <w:ind w:left="680"/>
        <w:rPr>
          <w:b/>
          <w:sz w:val="24"/>
        </w:rPr>
      </w:pPr>
      <w:r>
        <w:rPr>
          <w:b/>
          <w:sz w:val="24"/>
        </w:rPr>
        <w:t>Module One – Introduction to The Teaching Coach</w:t>
      </w:r>
    </w:p>
    <w:p w14:paraId="4679F801" w14:textId="77777777" w:rsidR="00B27709" w:rsidRDefault="00B27709">
      <w:pPr>
        <w:pStyle w:val="BodyText"/>
        <w:spacing w:before="9"/>
        <w:rPr>
          <w:b/>
          <w:sz w:val="27"/>
        </w:rPr>
      </w:pPr>
    </w:p>
    <w:p w14:paraId="502C0C70" w14:textId="77777777" w:rsidR="00B27709" w:rsidRDefault="000660B7">
      <w:pPr>
        <w:pStyle w:val="BodyText"/>
        <w:spacing w:line="314" w:lineRule="auto"/>
        <w:ind w:left="680" w:right="636"/>
      </w:pPr>
      <w:r>
        <w:t>What are the special attributes of a team? Why are some teams more successful than others in creating a unified work ethic toward a common goal? In Module One we will discuss the various elements central to interpersonal dynamics among team players. We will look in detail at how coaches can develop practical applications of these ideas to improve their ability to interact with and motivate team players.</w:t>
      </w:r>
    </w:p>
    <w:p w14:paraId="44E608DE" w14:textId="77777777" w:rsidR="00B27709" w:rsidRDefault="00B27709">
      <w:pPr>
        <w:pStyle w:val="BodyText"/>
        <w:spacing w:before="7"/>
        <w:rPr>
          <w:sz w:val="20"/>
        </w:rPr>
      </w:pPr>
    </w:p>
    <w:p w14:paraId="47EF00DE" w14:textId="77777777" w:rsidR="00B27709" w:rsidRDefault="000660B7">
      <w:pPr>
        <w:pStyle w:val="Heading6"/>
      </w:pPr>
      <w:r>
        <w:t xml:space="preserve">Module Two </w:t>
      </w:r>
      <w:r>
        <w:rPr>
          <w:b w:val="0"/>
        </w:rPr>
        <w:t xml:space="preserve">- </w:t>
      </w:r>
      <w:r>
        <w:t xml:space="preserve">Developing </w:t>
      </w:r>
      <w:r w:rsidR="00534B87">
        <w:t>the</w:t>
      </w:r>
      <w:r>
        <w:t xml:space="preserve"> Coach-Athlete Relationship</w:t>
      </w:r>
    </w:p>
    <w:p w14:paraId="370124C8" w14:textId="77777777" w:rsidR="00B27709" w:rsidRDefault="00B27709">
      <w:pPr>
        <w:pStyle w:val="BodyText"/>
        <w:spacing w:before="9"/>
        <w:rPr>
          <w:b/>
          <w:sz w:val="27"/>
        </w:rPr>
      </w:pPr>
    </w:p>
    <w:p w14:paraId="41ECE838" w14:textId="77777777" w:rsidR="00B27709" w:rsidRDefault="000660B7">
      <w:pPr>
        <w:pStyle w:val="BodyText"/>
        <w:spacing w:line="314" w:lineRule="auto"/>
        <w:ind w:left="680" w:right="756"/>
      </w:pPr>
      <w:r>
        <w:t>What qualities are vital to establishing a productive relationship between coach and player? What attributes are most important in effectively supporting interaction between coaches and their players? Module Two focuses on the development of a positive team environment. By examining the various roles of team members – and the coaching styles developed to coordinate and manage those roles – we will look at factors such as the “Three C’s” that contribute to the creation of effective team spirit.</w:t>
      </w:r>
    </w:p>
    <w:p w14:paraId="389584D6" w14:textId="77777777" w:rsidR="00B27709" w:rsidRDefault="00B27709">
      <w:pPr>
        <w:pStyle w:val="BodyText"/>
        <w:spacing w:before="5"/>
        <w:rPr>
          <w:sz w:val="20"/>
        </w:rPr>
      </w:pPr>
    </w:p>
    <w:p w14:paraId="5B15CD13" w14:textId="77777777" w:rsidR="00B27709" w:rsidRDefault="000660B7">
      <w:pPr>
        <w:pStyle w:val="Heading6"/>
        <w:spacing w:before="1"/>
      </w:pPr>
      <w:r>
        <w:t xml:space="preserve">Module Three </w:t>
      </w:r>
      <w:r>
        <w:rPr>
          <w:b w:val="0"/>
        </w:rPr>
        <w:t xml:space="preserve">– </w:t>
      </w:r>
      <w:r>
        <w:t xml:space="preserve">Understanding </w:t>
      </w:r>
      <w:r w:rsidR="00534B87">
        <w:t>the</w:t>
      </w:r>
      <w:r>
        <w:t xml:space="preserve"> Importance </w:t>
      </w:r>
      <w:proofErr w:type="gramStart"/>
      <w:r>
        <w:t>Of</w:t>
      </w:r>
      <w:proofErr w:type="gramEnd"/>
      <w:r>
        <w:t xml:space="preserve"> Team Cohesion</w:t>
      </w:r>
    </w:p>
    <w:p w14:paraId="6E6928BE" w14:textId="77777777" w:rsidR="00B27709" w:rsidRDefault="00B27709">
      <w:pPr>
        <w:pStyle w:val="BodyText"/>
        <w:spacing w:before="8"/>
        <w:rPr>
          <w:b/>
          <w:sz w:val="27"/>
        </w:rPr>
      </w:pPr>
    </w:p>
    <w:p w14:paraId="534CEEDE" w14:textId="77777777" w:rsidR="00B27709" w:rsidRDefault="000660B7">
      <w:pPr>
        <w:pStyle w:val="BodyText"/>
        <w:spacing w:line="314" w:lineRule="auto"/>
        <w:ind w:left="680" w:right="802"/>
      </w:pPr>
      <w:r>
        <w:t>What are the elements that contribute to a sense of team cohesion on and off the field? Which factors interfere with cohesion? What recommendations do successful coaches endorse to help their teams work together as a unit with a single purpose? In Module Three, our presenters look at the various dimensions that contribute to team cohesion. Included in the readings are steps of preventative discipline to help in managing athletes’ behaviors.</w:t>
      </w:r>
    </w:p>
    <w:p w14:paraId="49749F6D" w14:textId="77777777" w:rsidR="00B27709" w:rsidRDefault="00B27709">
      <w:pPr>
        <w:pStyle w:val="BodyText"/>
        <w:spacing w:before="11"/>
        <w:rPr>
          <w:sz w:val="36"/>
        </w:rPr>
      </w:pPr>
    </w:p>
    <w:p w14:paraId="1A14FE34" w14:textId="77777777" w:rsidR="00B27709" w:rsidRDefault="000660B7">
      <w:pPr>
        <w:pStyle w:val="Heading6"/>
        <w:spacing w:line="384" w:lineRule="auto"/>
        <w:ind w:right="4880"/>
      </w:pPr>
      <w:r>
        <w:t xml:space="preserve">Part Two: Motivation, Arousal </w:t>
      </w:r>
      <w:r w:rsidR="000A06D0">
        <w:t>and</w:t>
      </w:r>
      <w:r>
        <w:t xml:space="preserve"> Focus Module Four </w:t>
      </w:r>
      <w:r>
        <w:rPr>
          <w:b w:val="0"/>
        </w:rPr>
        <w:t xml:space="preserve">– </w:t>
      </w:r>
      <w:r>
        <w:t xml:space="preserve">Motivation </w:t>
      </w:r>
      <w:r w:rsidR="00C70B29">
        <w:t>for</w:t>
      </w:r>
      <w:r>
        <w:t xml:space="preserve"> Peak Performance</w:t>
      </w:r>
    </w:p>
    <w:p w14:paraId="3268D00E" w14:textId="77777777" w:rsidR="00B27709" w:rsidRDefault="000660B7" w:rsidP="0050290A">
      <w:pPr>
        <w:pStyle w:val="BodyText"/>
        <w:spacing w:before="158" w:line="312" w:lineRule="auto"/>
        <w:ind w:left="680" w:right="657"/>
      </w:pPr>
      <w:r>
        <w:t xml:space="preserve">As a coach, how </w:t>
      </w:r>
      <w:r>
        <w:rPr>
          <w:spacing w:val="-3"/>
        </w:rPr>
        <w:t xml:space="preserve">would </w:t>
      </w:r>
      <w:r>
        <w:t xml:space="preserve">you define peak performance? As a coach, how </w:t>
      </w:r>
      <w:r>
        <w:rPr>
          <w:spacing w:val="-3"/>
        </w:rPr>
        <w:t xml:space="preserve">would </w:t>
      </w:r>
      <w:r>
        <w:t xml:space="preserve">you balance the factors that contribute to peak performance among your players? </w:t>
      </w:r>
      <w:r>
        <w:rPr>
          <w:spacing w:val="3"/>
        </w:rPr>
        <w:t xml:space="preserve">In </w:t>
      </w:r>
      <w:r>
        <w:t xml:space="preserve">Module Four, we </w:t>
      </w:r>
      <w:r>
        <w:rPr>
          <w:spacing w:val="-3"/>
        </w:rPr>
        <w:t xml:space="preserve">will </w:t>
      </w:r>
      <w:r>
        <w:t xml:space="preserve">look </w:t>
      </w:r>
      <w:r>
        <w:rPr>
          <w:spacing w:val="-3"/>
        </w:rPr>
        <w:t xml:space="preserve">at </w:t>
      </w:r>
      <w:r>
        <w:t xml:space="preserve">ways of integrating physical and psychological skills </w:t>
      </w:r>
      <w:r>
        <w:rPr>
          <w:spacing w:val="2"/>
        </w:rPr>
        <w:t xml:space="preserve">to </w:t>
      </w:r>
      <w:r>
        <w:rPr>
          <w:spacing w:val="-3"/>
        </w:rPr>
        <w:t xml:space="preserve">help </w:t>
      </w:r>
      <w:r>
        <w:t xml:space="preserve">our players achieve their own personal </w:t>
      </w:r>
      <w:r>
        <w:rPr>
          <w:spacing w:val="-3"/>
        </w:rPr>
        <w:t xml:space="preserve">best </w:t>
      </w:r>
      <w:r>
        <w:t xml:space="preserve">performances </w:t>
      </w:r>
      <w:r>
        <w:rPr>
          <w:spacing w:val="-3"/>
        </w:rPr>
        <w:t xml:space="preserve">in </w:t>
      </w:r>
      <w:r>
        <w:t xml:space="preserve">competition. Combining text readings with the video presentations, you will learn how to use an awareness of motivation factors to </w:t>
      </w:r>
      <w:r>
        <w:rPr>
          <w:spacing w:val="-3"/>
        </w:rPr>
        <w:t>lay</w:t>
      </w:r>
      <w:r>
        <w:rPr>
          <w:spacing w:val="-5"/>
        </w:rPr>
        <w:t xml:space="preserve"> </w:t>
      </w:r>
      <w:r>
        <w:t>the</w:t>
      </w:r>
      <w:r w:rsidR="0050290A">
        <w:t xml:space="preserve"> </w:t>
      </w:r>
      <w:r>
        <w:t>groundwork for maximum performance.</w:t>
      </w:r>
    </w:p>
    <w:p w14:paraId="7A0287A4" w14:textId="77777777" w:rsidR="00B27709" w:rsidRDefault="000660B7" w:rsidP="004037F4">
      <w:pPr>
        <w:pStyle w:val="Heading6"/>
        <w:spacing w:before="1"/>
        <w:ind w:left="0" w:firstLine="679"/>
      </w:pPr>
      <w:r>
        <w:lastRenderedPageBreak/>
        <w:t xml:space="preserve">Module Five </w:t>
      </w:r>
      <w:r>
        <w:rPr>
          <w:b w:val="0"/>
        </w:rPr>
        <w:t xml:space="preserve">– </w:t>
      </w:r>
      <w:r>
        <w:t xml:space="preserve">Regulating Arousal </w:t>
      </w:r>
      <w:r w:rsidR="000A06D0">
        <w:t>and</w:t>
      </w:r>
      <w:r>
        <w:t xml:space="preserve"> Anxiety </w:t>
      </w:r>
      <w:r w:rsidR="00C70B29">
        <w:t>in</w:t>
      </w:r>
      <w:r>
        <w:t xml:space="preserve"> Team Sports</w:t>
      </w:r>
    </w:p>
    <w:p w14:paraId="4E1AA79F" w14:textId="77777777" w:rsidR="00B27709" w:rsidRDefault="00B27709">
      <w:pPr>
        <w:pStyle w:val="BodyText"/>
        <w:spacing w:before="8"/>
        <w:rPr>
          <w:b/>
          <w:sz w:val="27"/>
        </w:rPr>
      </w:pPr>
    </w:p>
    <w:p w14:paraId="6F9D6124" w14:textId="77777777" w:rsidR="00B27709" w:rsidRDefault="000660B7">
      <w:pPr>
        <w:pStyle w:val="BodyText"/>
        <w:spacing w:line="314" w:lineRule="auto"/>
        <w:ind w:left="679" w:right="863"/>
      </w:pPr>
      <w:r>
        <w:t xml:space="preserve">How would you define arousal among your players? How is the concept of arousal related to peak performance? Is it simply the highest possible level of arousal? Or is it an arousal level carefully matched to the complexity of the task at hand? In Module Five we will define and apply concepts such as dominant response, attentional </w:t>
      </w:r>
      <w:r w:rsidR="000A06D0">
        <w:t>capacity,</w:t>
      </w:r>
      <w:r>
        <w:t xml:space="preserve"> and task complexity to the goal of attaining levels of arousal best suited for individual and team success.</w:t>
      </w:r>
    </w:p>
    <w:p w14:paraId="03A48EE1" w14:textId="77777777" w:rsidR="00B27709" w:rsidRDefault="00B27709">
      <w:pPr>
        <w:pStyle w:val="BodyText"/>
        <w:spacing w:before="7"/>
        <w:rPr>
          <w:sz w:val="20"/>
        </w:rPr>
      </w:pPr>
    </w:p>
    <w:p w14:paraId="5B09F752" w14:textId="77777777" w:rsidR="00B27709" w:rsidRDefault="000660B7">
      <w:pPr>
        <w:pStyle w:val="Heading6"/>
        <w:spacing w:before="1"/>
      </w:pPr>
      <w:r>
        <w:t xml:space="preserve">Module Six </w:t>
      </w:r>
      <w:r>
        <w:rPr>
          <w:b w:val="0"/>
        </w:rPr>
        <w:t xml:space="preserve">– </w:t>
      </w:r>
      <w:r>
        <w:t xml:space="preserve">Attentional Focus </w:t>
      </w:r>
      <w:proofErr w:type="gramStart"/>
      <w:r>
        <w:t>In</w:t>
      </w:r>
      <w:proofErr w:type="gramEnd"/>
      <w:r>
        <w:t xml:space="preserve"> Team Sports</w:t>
      </w:r>
    </w:p>
    <w:p w14:paraId="2861FDBA" w14:textId="77777777" w:rsidR="00B27709" w:rsidRDefault="00B27709">
      <w:pPr>
        <w:pStyle w:val="BodyText"/>
        <w:spacing w:before="8"/>
        <w:rPr>
          <w:b/>
          <w:sz w:val="27"/>
        </w:rPr>
      </w:pPr>
    </w:p>
    <w:p w14:paraId="524F827D" w14:textId="77777777" w:rsidR="00B27709" w:rsidRDefault="000660B7">
      <w:pPr>
        <w:pStyle w:val="BodyText"/>
        <w:spacing w:line="314" w:lineRule="auto"/>
        <w:ind w:left="679" w:right="869"/>
      </w:pPr>
      <w:r>
        <w:t>What is the role of concentration in a successful performance? What factors comprise winning concentration and the ability to stay focused? How can your coaching strategies help prevent performance deterioration that can plague even your best players? In Module Six, we’ll look at the basic components of attentional focus and identify strategies for using those components to keep players on task to achieve team goals. This module will discuss how coaches can develop their relationships with players so that their personal goals are developed into team goals.</w:t>
      </w:r>
    </w:p>
    <w:p w14:paraId="4F4DDEE9" w14:textId="77777777" w:rsidR="00B27709" w:rsidRDefault="00B27709">
      <w:pPr>
        <w:pStyle w:val="BodyText"/>
        <w:rPr>
          <w:sz w:val="38"/>
        </w:rPr>
      </w:pPr>
    </w:p>
    <w:p w14:paraId="796D60E4" w14:textId="77777777" w:rsidR="00B27709" w:rsidRDefault="000660B7">
      <w:pPr>
        <w:pStyle w:val="Heading6"/>
        <w:spacing w:before="1"/>
      </w:pPr>
      <w:r>
        <w:t>Part Three: Supporting Your Student-Athletes</w:t>
      </w:r>
    </w:p>
    <w:p w14:paraId="742AF945" w14:textId="77777777" w:rsidR="00B27709" w:rsidRDefault="000660B7">
      <w:pPr>
        <w:spacing w:before="170"/>
        <w:ind w:left="680"/>
        <w:rPr>
          <w:b/>
          <w:sz w:val="24"/>
        </w:rPr>
      </w:pPr>
      <w:r>
        <w:rPr>
          <w:b/>
          <w:sz w:val="24"/>
        </w:rPr>
        <w:t xml:space="preserve">Module Seven – Interpreting Team Success </w:t>
      </w:r>
      <w:r w:rsidR="00C70B29">
        <w:rPr>
          <w:b/>
          <w:sz w:val="24"/>
        </w:rPr>
        <w:t>and</w:t>
      </w:r>
      <w:r>
        <w:rPr>
          <w:b/>
          <w:sz w:val="24"/>
        </w:rPr>
        <w:t xml:space="preserve"> Failure</w:t>
      </w:r>
    </w:p>
    <w:p w14:paraId="2FA9C23B" w14:textId="77777777" w:rsidR="00B27709" w:rsidRDefault="00B27709">
      <w:pPr>
        <w:pStyle w:val="BodyText"/>
        <w:spacing w:before="9"/>
        <w:rPr>
          <w:b/>
          <w:sz w:val="27"/>
        </w:rPr>
      </w:pPr>
    </w:p>
    <w:p w14:paraId="1E8D1625" w14:textId="77777777" w:rsidR="00B27709" w:rsidRDefault="000660B7">
      <w:pPr>
        <w:pStyle w:val="BodyText"/>
        <w:spacing w:line="314" w:lineRule="auto"/>
        <w:ind w:left="680" w:right="769"/>
      </w:pPr>
      <w:r>
        <w:t>When can a team’s winning performance be classified a failure? Conversely, by what standards might a loss to an opponent be considered an important success? In Module Seven we’ll look at perceptions of our players, define causal attribution, and discuss how coaches’ understanding of causal attribution can lead to strategies to help psychologically motivate our players. And we’ll examine strategies for “Making Every Practice Count,” a video by Coach Greg Dale, which looks at various strategies to achieve true player and team success.</w:t>
      </w:r>
    </w:p>
    <w:p w14:paraId="25975293" w14:textId="77777777" w:rsidR="00B27709" w:rsidRDefault="00B27709">
      <w:pPr>
        <w:pStyle w:val="BodyText"/>
        <w:spacing w:before="2"/>
        <w:rPr>
          <w:sz w:val="27"/>
        </w:rPr>
      </w:pPr>
    </w:p>
    <w:p w14:paraId="39478FAB" w14:textId="77777777" w:rsidR="00B27709" w:rsidRDefault="000660B7">
      <w:pPr>
        <w:pStyle w:val="Heading6"/>
      </w:pPr>
      <w:r>
        <w:t>Module Eight – Coaching Character and Communicating with Your Athletes</w:t>
      </w:r>
    </w:p>
    <w:p w14:paraId="095F6ACA" w14:textId="77777777" w:rsidR="00B27709" w:rsidRDefault="00B27709">
      <w:pPr>
        <w:pStyle w:val="BodyText"/>
        <w:rPr>
          <w:b/>
          <w:sz w:val="21"/>
        </w:rPr>
      </w:pPr>
    </w:p>
    <w:p w14:paraId="2C908ECA" w14:textId="77777777" w:rsidR="00B27709" w:rsidRDefault="000660B7">
      <w:pPr>
        <w:pStyle w:val="BodyText"/>
        <w:spacing w:before="1" w:line="360" w:lineRule="auto"/>
        <w:ind w:left="679" w:right="677"/>
      </w:pPr>
      <w:r>
        <w:t xml:space="preserve">One of the biggest challenges </w:t>
      </w:r>
      <w:r>
        <w:rPr>
          <w:spacing w:val="4"/>
        </w:rPr>
        <w:t xml:space="preserve">of </w:t>
      </w:r>
      <w:r>
        <w:t xml:space="preserve">coaching </w:t>
      </w:r>
      <w:r>
        <w:rPr>
          <w:spacing w:val="-3"/>
        </w:rPr>
        <w:t xml:space="preserve">is </w:t>
      </w:r>
      <w:r>
        <w:rPr>
          <w:spacing w:val="2"/>
        </w:rPr>
        <w:t xml:space="preserve">to </w:t>
      </w:r>
      <w:r>
        <w:t xml:space="preserve">stay current with the </w:t>
      </w:r>
      <w:r w:rsidR="00C70B29">
        <w:t>ever-changing</w:t>
      </w:r>
      <w:r>
        <w:t xml:space="preserve"> landscape.</w:t>
      </w:r>
      <w:r>
        <w:rPr>
          <w:spacing w:val="24"/>
        </w:rPr>
        <w:t xml:space="preserve"> </w:t>
      </w:r>
      <w:r>
        <w:t xml:space="preserve">In this module, Brad Rose, </w:t>
      </w:r>
      <w:r>
        <w:rPr>
          <w:spacing w:val="-3"/>
        </w:rPr>
        <w:t xml:space="preserve">West </w:t>
      </w:r>
      <w:r>
        <w:t xml:space="preserve">Des Moines Community Schools Activities &amp; Athletics Director shares his thoughts on </w:t>
      </w:r>
      <w:r>
        <w:rPr>
          <w:spacing w:val="-3"/>
        </w:rPr>
        <w:t xml:space="preserve">some </w:t>
      </w:r>
      <w:r>
        <w:t xml:space="preserve">current issues </w:t>
      </w:r>
      <w:r>
        <w:rPr>
          <w:spacing w:val="-3"/>
        </w:rPr>
        <w:t xml:space="preserve">in </w:t>
      </w:r>
      <w:r>
        <w:t xml:space="preserve">coaching - considerations that are updates to the original course content. How can a coach embrace and professionally use social media? What are the pitfalls </w:t>
      </w:r>
      <w:r>
        <w:rPr>
          <w:spacing w:val="4"/>
        </w:rPr>
        <w:t xml:space="preserve">of </w:t>
      </w:r>
      <w:r>
        <w:t xml:space="preserve">social media? What teaching obligations do we have for our athletes? What about character education? How does the teaching coach weave that </w:t>
      </w:r>
      <w:proofErr w:type="gramStart"/>
      <w:r>
        <w:t>in to</w:t>
      </w:r>
      <w:proofErr w:type="gramEnd"/>
      <w:r>
        <w:t xml:space="preserve"> a busy schedule?</w:t>
      </w:r>
      <w:r>
        <w:rPr>
          <w:spacing w:val="-2"/>
        </w:rPr>
        <w:t xml:space="preserve"> </w:t>
      </w:r>
      <w:proofErr w:type="gramStart"/>
      <w:r>
        <w:t>What</w:t>
      </w:r>
      <w:proofErr w:type="gramEnd"/>
    </w:p>
    <w:p w14:paraId="40C2B931" w14:textId="77777777" w:rsidR="00B27709" w:rsidRDefault="00B27709">
      <w:pPr>
        <w:spacing w:line="360" w:lineRule="auto"/>
        <w:sectPr w:rsidR="00B27709" w:rsidSect="004D471A">
          <w:footerReference w:type="default" r:id="rId21"/>
          <w:pgSz w:w="12240" w:h="15840"/>
          <w:pgMar w:top="1460" w:right="800" w:bottom="1240" w:left="760" w:header="0" w:footer="1055" w:gutter="0"/>
          <w:pgNumType w:start="2"/>
          <w:cols w:space="720"/>
        </w:sectPr>
      </w:pPr>
    </w:p>
    <w:p w14:paraId="09477687" w14:textId="77777777" w:rsidR="00B27709" w:rsidRDefault="000660B7">
      <w:pPr>
        <w:pStyle w:val="BodyText"/>
        <w:spacing w:before="61" w:line="360" w:lineRule="auto"/>
        <w:ind w:left="679" w:right="700"/>
      </w:pPr>
      <w:r>
        <w:lastRenderedPageBreak/>
        <w:t>else is new to coaching? You will hear references to topics previously considered to be part of college athletics that are now woven into successful high school programs.</w:t>
      </w:r>
    </w:p>
    <w:p w14:paraId="159AD7D6" w14:textId="77777777" w:rsidR="00B27709" w:rsidRDefault="000660B7">
      <w:pPr>
        <w:pStyle w:val="Heading6"/>
        <w:spacing w:before="161"/>
      </w:pPr>
      <w:r>
        <w:t>Module Nine – Preventing Staleness and Burnout</w:t>
      </w:r>
    </w:p>
    <w:p w14:paraId="7056E875" w14:textId="77777777" w:rsidR="00B27709" w:rsidRDefault="00B27709">
      <w:pPr>
        <w:pStyle w:val="BodyText"/>
        <w:spacing w:before="2"/>
        <w:rPr>
          <w:b/>
          <w:sz w:val="28"/>
        </w:rPr>
      </w:pPr>
    </w:p>
    <w:p w14:paraId="5120C7CA" w14:textId="77777777" w:rsidR="00B27709" w:rsidRDefault="000660B7">
      <w:pPr>
        <w:pStyle w:val="BodyText"/>
        <w:spacing w:line="314" w:lineRule="auto"/>
        <w:ind w:left="680" w:right="809"/>
      </w:pPr>
      <w:r>
        <w:t xml:space="preserve">How do coaches help themselves - and their players - keep their commitment to the sport fresh and invigorated? How is it possible to help them manage the many demands on their time and still contribute </w:t>
      </w:r>
      <w:r w:rsidR="00C70B29">
        <w:t>all</w:t>
      </w:r>
      <w:r>
        <w:t xml:space="preserve"> their energies to the values most important for their team? In Module Nine we consider the factors that contribute to staleness and burnout, look at their physiological symptoms, and discuss ways for coaches and players to stay fully attentive and fresh in each performance opportunity.</w:t>
      </w:r>
    </w:p>
    <w:p w14:paraId="719D70D0" w14:textId="77777777" w:rsidR="000A06D0" w:rsidRDefault="000660B7" w:rsidP="000A06D0">
      <w:pPr>
        <w:pStyle w:val="Heading6"/>
        <w:spacing w:before="145" w:line="242" w:lineRule="auto"/>
        <w:ind w:right="760"/>
      </w:pPr>
      <w:r>
        <w:t xml:space="preserve">Module Ten – Applying Concepts </w:t>
      </w:r>
      <w:proofErr w:type="gramStart"/>
      <w:r>
        <w:t>Of</w:t>
      </w:r>
      <w:proofErr w:type="gramEnd"/>
      <w:r>
        <w:t xml:space="preserve"> The Teaching Coach: Creating Your Game Plan For Success</w:t>
      </w:r>
      <w:r w:rsidR="000A06D0">
        <w:br/>
      </w:r>
    </w:p>
    <w:p w14:paraId="3FFDD300" w14:textId="77777777" w:rsidR="00B27709" w:rsidRDefault="000660B7" w:rsidP="0050290A">
      <w:pPr>
        <w:pStyle w:val="BodyText"/>
        <w:spacing w:before="81" w:line="314" w:lineRule="auto"/>
        <w:ind w:left="680" w:right="700"/>
        <w:sectPr w:rsidR="00B27709" w:rsidSect="004D471A">
          <w:footerReference w:type="default" r:id="rId22"/>
          <w:pgSz w:w="12240" w:h="15840"/>
          <w:pgMar w:top="1380" w:right="800" w:bottom="1240" w:left="760" w:header="0" w:footer="1055" w:gutter="0"/>
          <w:pgNumType w:start="4"/>
          <w:cols w:space="720"/>
        </w:sectPr>
      </w:pPr>
      <w:r>
        <w:t xml:space="preserve">In Module Ten of The Teaching </w:t>
      </w:r>
      <w:proofErr w:type="gramStart"/>
      <w:r>
        <w:t>Coach</w:t>
      </w:r>
      <w:proofErr w:type="gramEnd"/>
      <w:r>
        <w:t xml:space="preserve"> you will be asked to read four chapters in the text. After reflection of the material and your coaching situation and/or interest, you will write about how you would incorporate two of the topics into the work of a teaching coach.</w:t>
      </w:r>
    </w:p>
    <w:p w14:paraId="07946F03" w14:textId="77777777" w:rsidR="00B27709" w:rsidRDefault="000660B7" w:rsidP="0050290A">
      <w:pPr>
        <w:pStyle w:val="Heading5"/>
        <w:spacing w:before="86"/>
        <w:ind w:left="0" w:right="602"/>
      </w:pPr>
      <w:bookmarkStart w:id="26" w:name="_TOC_250004"/>
      <w:bookmarkEnd w:id="26"/>
      <w:r>
        <w:lastRenderedPageBreak/>
        <w:t>Course Materials</w:t>
      </w:r>
    </w:p>
    <w:p w14:paraId="6473688E" w14:textId="77777777" w:rsidR="00B27709" w:rsidRDefault="00B27709">
      <w:pPr>
        <w:pStyle w:val="BodyText"/>
        <w:spacing w:before="10"/>
        <w:rPr>
          <w:b/>
          <w:sz w:val="20"/>
        </w:rPr>
      </w:pPr>
    </w:p>
    <w:p w14:paraId="3A7EFEB5" w14:textId="77777777" w:rsidR="00B27709" w:rsidRDefault="000660B7">
      <w:pPr>
        <w:pStyle w:val="Heading6"/>
        <w:spacing w:before="90"/>
      </w:pPr>
      <w:bookmarkStart w:id="27" w:name="Readings"/>
      <w:bookmarkEnd w:id="27"/>
      <w:r>
        <w:t>Readings</w:t>
      </w:r>
    </w:p>
    <w:p w14:paraId="34FE278B" w14:textId="77777777" w:rsidR="00B27709" w:rsidRDefault="00B27709">
      <w:pPr>
        <w:pStyle w:val="BodyText"/>
        <w:spacing w:before="10"/>
        <w:rPr>
          <w:b/>
          <w:sz w:val="26"/>
        </w:rPr>
      </w:pPr>
    </w:p>
    <w:p w14:paraId="153FC568" w14:textId="77777777" w:rsidR="00B27709" w:rsidRDefault="000660B7">
      <w:pPr>
        <w:ind w:left="680"/>
        <w:rPr>
          <w:sz w:val="24"/>
        </w:rPr>
      </w:pPr>
      <w:r>
        <w:rPr>
          <w:sz w:val="24"/>
        </w:rPr>
        <w:t xml:space="preserve">Martens, Rainer </w:t>
      </w:r>
      <w:r>
        <w:rPr>
          <w:i/>
          <w:sz w:val="24"/>
        </w:rPr>
        <w:t>Successful Coaching – 4</w:t>
      </w:r>
      <w:proofErr w:type="spellStart"/>
      <w:r>
        <w:rPr>
          <w:i/>
          <w:position w:val="9"/>
          <w:sz w:val="16"/>
        </w:rPr>
        <w:t>th</w:t>
      </w:r>
      <w:proofErr w:type="spellEnd"/>
      <w:r>
        <w:rPr>
          <w:i/>
          <w:position w:val="9"/>
          <w:sz w:val="16"/>
        </w:rPr>
        <w:t xml:space="preserve"> </w:t>
      </w:r>
      <w:r>
        <w:rPr>
          <w:i/>
          <w:sz w:val="24"/>
        </w:rPr>
        <w:t xml:space="preserve">Edition (2012). </w:t>
      </w:r>
      <w:r>
        <w:rPr>
          <w:sz w:val="24"/>
        </w:rPr>
        <w:t>Champaign, Ill. Human Kinetics</w:t>
      </w:r>
    </w:p>
    <w:p w14:paraId="4A84EC50" w14:textId="77777777" w:rsidR="00B27709" w:rsidRDefault="00B27709">
      <w:pPr>
        <w:pStyle w:val="BodyText"/>
        <w:spacing w:before="9"/>
        <w:rPr>
          <w:sz w:val="27"/>
        </w:rPr>
      </w:pPr>
    </w:p>
    <w:p w14:paraId="686AA87B" w14:textId="77777777" w:rsidR="00B27709" w:rsidRDefault="000660B7">
      <w:pPr>
        <w:pStyle w:val="BodyText"/>
        <w:spacing w:line="316" w:lineRule="auto"/>
        <w:ind w:left="679" w:right="1242"/>
      </w:pPr>
      <w:r>
        <w:t>See Appendix C-The Psychology of Achieving Sports Excellence, Ch. 5 Maintaining Your Attentional Focus, pp. 100-122</w:t>
      </w:r>
    </w:p>
    <w:p w14:paraId="5ECE5458" w14:textId="77777777" w:rsidR="004037F4" w:rsidRDefault="000A06D0" w:rsidP="004037F4">
      <w:pPr>
        <w:pStyle w:val="Heading6"/>
        <w:spacing w:before="217"/>
        <w:ind w:left="679"/>
      </w:pPr>
      <w:r w:rsidRPr="00F16534">
        <w:t xml:space="preserve">Streaming </w:t>
      </w:r>
      <w:r w:rsidR="000660B7" w:rsidRPr="00F16534">
        <w:t>Videos from Championship Productions</w:t>
      </w:r>
    </w:p>
    <w:p w14:paraId="2C868FC2" w14:textId="77777777" w:rsidR="00405E1D" w:rsidRPr="006D321F" w:rsidRDefault="000A06D0" w:rsidP="004037F4">
      <w:pPr>
        <w:pStyle w:val="Heading6"/>
        <w:spacing w:before="217"/>
        <w:ind w:left="679"/>
        <w:rPr>
          <w:b w:val="0"/>
          <w:bCs w:val="0"/>
          <w:color w:val="FF0000"/>
        </w:rPr>
      </w:pPr>
      <w:r w:rsidRPr="006D321F">
        <w:rPr>
          <w:b w:val="0"/>
          <w:bCs w:val="0"/>
          <w:color w:val="FF0000"/>
        </w:rPr>
        <w:t xml:space="preserve">All videos for this course are </w:t>
      </w:r>
      <w:r w:rsidR="00FE4292">
        <w:rPr>
          <w:b w:val="0"/>
          <w:bCs w:val="0"/>
          <w:color w:val="FF0000"/>
        </w:rPr>
        <w:t xml:space="preserve">NOW </w:t>
      </w:r>
      <w:r w:rsidRPr="006D321F">
        <w:rPr>
          <w:b w:val="0"/>
          <w:bCs w:val="0"/>
          <w:color w:val="FF0000"/>
        </w:rPr>
        <w:t xml:space="preserve">streamed via </w:t>
      </w:r>
      <w:r w:rsidR="00F16534" w:rsidRPr="006D321F">
        <w:rPr>
          <w:b w:val="0"/>
          <w:bCs w:val="0"/>
          <w:color w:val="FF0000"/>
        </w:rPr>
        <w:t>Championship</w:t>
      </w:r>
      <w:r w:rsidRPr="006D321F">
        <w:rPr>
          <w:b w:val="0"/>
          <w:bCs w:val="0"/>
          <w:color w:val="FF0000"/>
        </w:rPr>
        <w:t xml:space="preserve"> Productions.</w:t>
      </w:r>
      <w:r w:rsidR="00F16534" w:rsidRPr="006D321F">
        <w:rPr>
          <w:b w:val="0"/>
          <w:bCs w:val="0"/>
          <w:color w:val="FF0000"/>
        </w:rPr>
        <w:t xml:space="preserve"> The following link</w:t>
      </w:r>
      <w:r w:rsidR="00B52CCA">
        <w:rPr>
          <w:b w:val="0"/>
          <w:bCs w:val="0"/>
          <w:color w:val="FF0000"/>
        </w:rPr>
        <w:br/>
      </w:r>
      <w:r w:rsidR="00F16534" w:rsidRPr="006D321F">
        <w:rPr>
          <w:b w:val="0"/>
          <w:bCs w:val="0"/>
          <w:color w:val="FF0000"/>
        </w:rPr>
        <w:t xml:space="preserve">will take you to the streaming video Login Page: </w:t>
      </w:r>
    </w:p>
    <w:p w14:paraId="4145CC82" w14:textId="77777777" w:rsidR="00405E1D" w:rsidRDefault="00405E1D" w:rsidP="00F16534">
      <w:pPr>
        <w:widowControl/>
        <w:autoSpaceDE/>
        <w:autoSpaceDN/>
        <w:ind w:left="679"/>
        <w:rPr>
          <w:sz w:val="24"/>
          <w:szCs w:val="24"/>
        </w:rPr>
      </w:pPr>
    </w:p>
    <w:p w14:paraId="2DC3788F" w14:textId="77777777" w:rsidR="00F16534" w:rsidRPr="00F16534" w:rsidRDefault="00D869F3" w:rsidP="00F16534">
      <w:pPr>
        <w:widowControl/>
        <w:autoSpaceDE/>
        <w:autoSpaceDN/>
        <w:ind w:left="679"/>
        <w:rPr>
          <w:color w:val="212121"/>
          <w:sz w:val="24"/>
          <w:szCs w:val="24"/>
          <w:lang w:bidi="ar-SA"/>
        </w:rPr>
      </w:pPr>
      <w:hyperlink r:id="rId23" w:history="1">
        <w:r w:rsidR="00405E1D" w:rsidRPr="00F16534">
          <w:rPr>
            <w:rStyle w:val="Hyperlink"/>
            <w:sz w:val="24"/>
            <w:szCs w:val="24"/>
            <w:lang w:bidi="ar-SA"/>
          </w:rPr>
          <w:t>https://www.championshipproductions.com/cgi-bin/champ/member/instant-videos.html</w:t>
        </w:r>
      </w:hyperlink>
      <w:r w:rsidR="00F16534">
        <w:rPr>
          <w:color w:val="212121"/>
          <w:sz w:val="24"/>
          <w:szCs w:val="24"/>
          <w:lang w:bidi="ar-SA"/>
        </w:rPr>
        <w:br/>
      </w:r>
    </w:p>
    <w:p w14:paraId="3EF4DDEA" w14:textId="4CFBBF30" w:rsidR="009311C2" w:rsidRDefault="009311C2" w:rsidP="009311C2">
      <w:pPr>
        <w:ind w:left="679"/>
        <w:rPr>
          <w:color w:val="212121"/>
          <w:sz w:val="24"/>
          <w:szCs w:val="24"/>
          <w:lang w:bidi="ar-SA"/>
        </w:rPr>
      </w:pPr>
      <w:r w:rsidRPr="009311C2">
        <w:rPr>
          <w:color w:val="212121"/>
          <w:sz w:val="24"/>
          <w:szCs w:val="24"/>
          <w:lang w:bidi="ar-SA"/>
        </w:rPr>
        <w:t>Where it says, “My Email is,” please use the email address that corresponds with the semester in which you enrolled</w:t>
      </w:r>
      <w:r w:rsidR="00215180">
        <w:rPr>
          <w:color w:val="212121"/>
          <w:sz w:val="24"/>
          <w:szCs w:val="24"/>
          <w:lang w:bidi="ar-SA"/>
        </w:rPr>
        <w:t>.</w:t>
      </w:r>
      <w:r w:rsidRPr="009311C2">
        <w:rPr>
          <w:color w:val="212121"/>
          <w:sz w:val="24"/>
          <w:szCs w:val="24"/>
          <w:lang w:bidi="ar-SA"/>
        </w:rPr>
        <w:t xml:space="preserve"> </w:t>
      </w:r>
    </w:p>
    <w:p w14:paraId="52F23D49" w14:textId="77777777" w:rsidR="009311C2" w:rsidRPr="009311C2" w:rsidRDefault="009311C2" w:rsidP="009311C2">
      <w:pPr>
        <w:ind w:left="679"/>
        <w:rPr>
          <w:color w:val="212121"/>
          <w:sz w:val="24"/>
          <w:szCs w:val="24"/>
          <w:lang w:bidi="ar-SA"/>
        </w:rPr>
      </w:pPr>
    </w:p>
    <w:p w14:paraId="32260D36" w14:textId="77777777" w:rsidR="009311C2" w:rsidRPr="009311C2" w:rsidRDefault="009311C2" w:rsidP="009311C2">
      <w:pPr>
        <w:ind w:left="679"/>
        <w:rPr>
          <w:b/>
          <w:bCs/>
          <w:color w:val="212121"/>
          <w:sz w:val="24"/>
          <w:szCs w:val="24"/>
          <w:lang w:bidi="ar-SA"/>
        </w:rPr>
      </w:pPr>
      <w:r w:rsidRPr="009311C2">
        <w:rPr>
          <w:b/>
          <w:bCs/>
          <w:color w:val="212121"/>
          <w:sz w:val="24"/>
          <w:szCs w:val="24"/>
          <w:lang w:bidi="ar-SA"/>
        </w:rPr>
        <w:t xml:space="preserve">Your email address is:  </w:t>
      </w:r>
    </w:p>
    <w:p w14:paraId="78D59579" w14:textId="77777777" w:rsidR="009311C2" w:rsidRPr="009311C2" w:rsidRDefault="00D869F3" w:rsidP="009311C2">
      <w:pPr>
        <w:ind w:left="679"/>
        <w:rPr>
          <w:color w:val="212121"/>
          <w:sz w:val="24"/>
          <w:szCs w:val="24"/>
          <w:lang w:bidi="ar-SA"/>
        </w:rPr>
      </w:pPr>
      <w:hyperlink r:id="rId24" w:tooltip="mailto:draketeaching%2BF@championshipproductions.com" w:history="1">
        <w:r w:rsidR="009311C2" w:rsidRPr="009311C2">
          <w:rPr>
            <w:rStyle w:val="Hyperlink"/>
            <w:color w:val="0078D7"/>
            <w:sz w:val="24"/>
            <w:szCs w:val="24"/>
          </w:rPr>
          <w:t>draketeaching+F@championshipproductions.com</w:t>
        </w:r>
      </w:hyperlink>
      <w:r w:rsidR="009311C2" w:rsidRPr="009311C2">
        <w:rPr>
          <w:color w:val="212121"/>
          <w:sz w:val="24"/>
          <w:szCs w:val="24"/>
        </w:rPr>
        <w:br/>
      </w:r>
      <w:hyperlink r:id="rId25" w:tooltip="mailto:draketeaching%2BSP@championshipproductions.com" w:history="1">
        <w:r w:rsidR="009311C2" w:rsidRPr="009311C2">
          <w:rPr>
            <w:rStyle w:val="Hyperlink"/>
            <w:color w:val="0078D7"/>
            <w:sz w:val="24"/>
            <w:szCs w:val="24"/>
          </w:rPr>
          <w:t>draketeaching+SP@championshipproductions.com</w:t>
        </w:r>
      </w:hyperlink>
      <w:r w:rsidR="009311C2" w:rsidRPr="009311C2">
        <w:rPr>
          <w:color w:val="212121"/>
          <w:sz w:val="24"/>
          <w:szCs w:val="24"/>
        </w:rPr>
        <w:br/>
      </w:r>
      <w:hyperlink r:id="rId26" w:tooltip="mailto:draketeaching%2BSU@championshipproductions.com" w:history="1">
        <w:r w:rsidR="009311C2" w:rsidRPr="009311C2">
          <w:rPr>
            <w:rStyle w:val="Hyperlink"/>
            <w:color w:val="0078D7"/>
            <w:sz w:val="24"/>
            <w:szCs w:val="24"/>
          </w:rPr>
          <w:t>draketeaching+SU@championshipproductions.com</w:t>
        </w:r>
      </w:hyperlink>
    </w:p>
    <w:p w14:paraId="34D44063" w14:textId="77777777" w:rsidR="009311C2" w:rsidRDefault="009311C2" w:rsidP="009311C2">
      <w:pPr>
        <w:ind w:left="679"/>
        <w:rPr>
          <w:color w:val="212121"/>
          <w:sz w:val="24"/>
          <w:szCs w:val="24"/>
          <w:lang w:bidi="ar-SA"/>
        </w:rPr>
      </w:pPr>
    </w:p>
    <w:p w14:paraId="4DB6F25A" w14:textId="77777777" w:rsidR="009311C2" w:rsidRDefault="009311C2" w:rsidP="00FE4292">
      <w:pPr>
        <w:ind w:left="679"/>
        <w:rPr>
          <w:color w:val="212121"/>
          <w:sz w:val="24"/>
          <w:szCs w:val="24"/>
          <w:lang w:bidi="ar-SA"/>
        </w:rPr>
      </w:pPr>
      <w:r w:rsidRPr="009311C2">
        <w:rPr>
          <w:b/>
          <w:bCs/>
          <w:color w:val="212121"/>
          <w:sz w:val="24"/>
          <w:szCs w:val="24"/>
          <w:lang w:bidi="ar-SA"/>
        </w:rPr>
        <w:t>Your Password is:</w:t>
      </w:r>
      <w:r w:rsidRPr="009311C2">
        <w:rPr>
          <w:color w:val="212121"/>
          <w:sz w:val="24"/>
          <w:szCs w:val="24"/>
          <w:lang w:bidi="ar-SA"/>
        </w:rPr>
        <w:t xml:space="preserve"> </w:t>
      </w:r>
      <w:proofErr w:type="gramStart"/>
      <w:r w:rsidR="00FE4292" w:rsidRPr="007B42F2">
        <w:rPr>
          <w:color w:val="212121"/>
          <w:sz w:val="24"/>
          <w:szCs w:val="24"/>
        </w:rPr>
        <w:t>edma173</w:t>
      </w:r>
      <w:proofErr w:type="gramEnd"/>
    </w:p>
    <w:p w14:paraId="7E7C3F1B" w14:textId="77777777" w:rsidR="009311C2" w:rsidRPr="009311C2" w:rsidRDefault="009311C2" w:rsidP="009311C2">
      <w:pPr>
        <w:ind w:left="679"/>
        <w:rPr>
          <w:color w:val="212121"/>
          <w:sz w:val="24"/>
          <w:szCs w:val="24"/>
          <w:lang w:bidi="ar-SA"/>
        </w:rPr>
      </w:pPr>
    </w:p>
    <w:p w14:paraId="7F8DFBE5" w14:textId="77777777" w:rsidR="00B27709" w:rsidRDefault="00B52CCA" w:rsidP="00B52CCA">
      <w:pPr>
        <w:pStyle w:val="BodyText"/>
        <w:spacing w:before="5"/>
        <w:ind w:left="679"/>
        <w:rPr>
          <w:color w:val="FF0000"/>
        </w:rPr>
      </w:pPr>
      <w:r w:rsidRPr="00B52CCA">
        <w:rPr>
          <w:color w:val="FF0000"/>
        </w:rPr>
        <w:t>Once you have signed in, follow the prompts to see a listing of the videos. Click each video</w:t>
      </w:r>
      <w:r>
        <w:rPr>
          <w:color w:val="FF0000"/>
        </w:rPr>
        <w:br/>
      </w:r>
      <w:r w:rsidRPr="00B52CCA">
        <w:rPr>
          <w:color w:val="FF0000"/>
        </w:rPr>
        <w:t>when you are ready to view it.</w:t>
      </w:r>
    </w:p>
    <w:p w14:paraId="05058199" w14:textId="77777777" w:rsidR="00FE4292" w:rsidRDefault="00FE4292" w:rsidP="00B52CCA">
      <w:pPr>
        <w:pStyle w:val="BodyText"/>
        <w:spacing w:before="5"/>
        <w:ind w:left="679"/>
        <w:rPr>
          <w:color w:val="FF0000"/>
        </w:rPr>
      </w:pPr>
    </w:p>
    <w:p w14:paraId="3F49725F" w14:textId="77777777" w:rsidR="00B52CCA" w:rsidRPr="00FE4292" w:rsidRDefault="00FE4292" w:rsidP="00FE4292">
      <w:pPr>
        <w:pStyle w:val="BodyText"/>
        <w:spacing w:before="5"/>
        <w:ind w:left="679"/>
        <w:rPr>
          <w:b/>
          <w:bCs/>
          <w:color w:val="002060"/>
        </w:rPr>
      </w:pPr>
      <w:r w:rsidRPr="00FE4292">
        <w:rPr>
          <w:b/>
          <w:bCs/>
          <w:color w:val="002060"/>
        </w:rPr>
        <w:t>Course Overview</w:t>
      </w:r>
    </w:p>
    <w:p w14:paraId="7FB56B4B" w14:textId="77777777" w:rsidR="00405E1D" w:rsidRDefault="000660B7" w:rsidP="00015772">
      <w:pPr>
        <w:pStyle w:val="BodyText"/>
        <w:numPr>
          <w:ilvl w:val="0"/>
          <w:numId w:val="8"/>
        </w:numPr>
        <w:spacing w:line="314" w:lineRule="auto"/>
        <w:ind w:right="636"/>
      </w:pPr>
      <w:r>
        <w:rPr>
          <w:b/>
        </w:rPr>
        <w:t xml:space="preserve">“Guide Introduction” </w:t>
      </w:r>
      <w:r>
        <w:t xml:space="preserve">introduces and coordinates the initial video presentations including a panel discussion with student athletes. It is narrated by Chad Buchanan, past assistant coach of the Drake University men’s basketball team. </w:t>
      </w:r>
    </w:p>
    <w:p w14:paraId="6DE212B5" w14:textId="77777777" w:rsidR="00405E1D" w:rsidRDefault="00405E1D">
      <w:pPr>
        <w:pStyle w:val="BodyText"/>
        <w:spacing w:line="314" w:lineRule="auto"/>
        <w:ind w:left="679" w:right="636"/>
        <w:rPr>
          <w:b/>
        </w:rPr>
      </w:pPr>
    </w:p>
    <w:p w14:paraId="14F48A57" w14:textId="77777777" w:rsidR="00B27709" w:rsidRDefault="000660B7" w:rsidP="00015772">
      <w:pPr>
        <w:pStyle w:val="BodyText"/>
        <w:numPr>
          <w:ilvl w:val="0"/>
          <w:numId w:val="8"/>
        </w:numPr>
        <w:spacing w:line="314" w:lineRule="auto"/>
        <w:ind w:right="636"/>
      </w:pPr>
      <w:r>
        <w:rPr>
          <w:b/>
        </w:rPr>
        <w:t xml:space="preserve">“Guide Part I” </w:t>
      </w:r>
      <w:r>
        <w:t>features selected comments from Dr. Tom Davis, former head coach of Drake University men’s basketball.</w:t>
      </w:r>
    </w:p>
    <w:p w14:paraId="046BE455" w14:textId="77777777" w:rsidR="00B27709" w:rsidRDefault="000660B7" w:rsidP="00015772">
      <w:pPr>
        <w:pStyle w:val="BodyText"/>
        <w:numPr>
          <w:ilvl w:val="0"/>
          <w:numId w:val="8"/>
        </w:numPr>
        <w:spacing w:before="232" w:line="314" w:lineRule="auto"/>
        <w:ind w:right="844"/>
      </w:pPr>
      <w:r>
        <w:rPr>
          <w:b/>
        </w:rPr>
        <w:t>“Coaches Panel Discussion”</w:t>
      </w:r>
      <w:r w:rsidR="00405E1D">
        <w:rPr>
          <w:b/>
        </w:rPr>
        <w:t xml:space="preserve"> (two parts)</w:t>
      </w:r>
      <w:r>
        <w:rPr>
          <w:b/>
        </w:rPr>
        <w:t xml:space="preserve"> </w:t>
      </w:r>
      <w:r>
        <w:t>moderated by Coach Buchanan, a team of distinguished coaches elaborates on the themes of team cohesion and goal setting.</w:t>
      </w:r>
    </w:p>
    <w:p w14:paraId="3A233140" w14:textId="77777777" w:rsidR="00B27709" w:rsidRDefault="00B27709">
      <w:pPr>
        <w:pStyle w:val="BodyText"/>
        <w:spacing w:before="5"/>
        <w:rPr>
          <w:sz w:val="20"/>
        </w:rPr>
      </w:pPr>
    </w:p>
    <w:p w14:paraId="732529B5" w14:textId="77777777" w:rsidR="00015772" w:rsidRPr="00015772" w:rsidRDefault="000660B7" w:rsidP="00015772">
      <w:pPr>
        <w:pStyle w:val="ListParagraph"/>
        <w:numPr>
          <w:ilvl w:val="0"/>
          <w:numId w:val="8"/>
        </w:numPr>
        <w:spacing w:before="1" w:line="314" w:lineRule="auto"/>
        <w:ind w:right="700"/>
        <w:rPr>
          <w:sz w:val="24"/>
        </w:rPr>
      </w:pPr>
      <w:r w:rsidRPr="00015772">
        <w:rPr>
          <w:b/>
          <w:sz w:val="24"/>
        </w:rPr>
        <w:t xml:space="preserve">“Guide Part II” </w:t>
      </w:r>
      <w:r w:rsidRPr="00015772">
        <w:rPr>
          <w:sz w:val="24"/>
        </w:rPr>
        <w:t>features Dr. Tom Davis discussing Motivation and Peak Performance. This discussion introduces the next topic of study</w:t>
      </w:r>
      <w:r w:rsidR="00222F11">
        <w:rPr>
          <w:sz w:val="24"/>
        </w:rPr>
        <w:t>.</w:t>
      </w:r>
    </w:p>
    <w:p w14:paraId="73BDED33" w14:textId="77777777" w:rsidR="00015772" w:rsidRDefault="00015772">
      <w:pPr>
        <w:spacing w:before="1" w:line="314" w:lineRule="auto"/>
        <w:ind w:left="680" w:right="700"/>
        <w:rPr>
          <w:b/>
          <w:sz w:val="24"/>
        </w:rPr>
      </w:pPr>
    </w:p>
    <w:p w14:paraId="5841C5AC" w14:textId="77777777" w:rsidR="00B27709" w:rsidRPr="00015772" w:rsidRDefault="000660B7" w:rsidP="00015772">
      <w:pPr>
        <w:pStyle w:val="ListParagraph"/>
        <w:numPr>
          <w:ilvl w:val="0"/>
          <w:numId w:val="8"/>
        </w:numPr>
        <w:spacing w:before="1" w:line="314" w:lineRule="auto"/>
        <w:ind w:right="700"/>
        <w:rPr>
          <w:sz w:val="24"/>
        </w:rPr>
      </w:pPr>
      <w:r w:rsidRPr="00015772">
        <w:rPr>
          <w:b/>
          <w:sz w:val="24"/>
        </w:rPr>
        <w:lastRenderedPageBreak/>
        <w:t xml:space="preserve">“Performance Under Stress: What Every Coach Should Know,” </w:t>
      </w:r>
      <w:r w:rsidRPr="00015772">
        <w:rPr>
          <w:sz w:val="24"/>
        </w:rPr>
        <w:t>by sports professor John Bartholomew. A discussion of task specificity and arousal levels.</w:t>
      </w:r>
    </w:p>
    <w:p w14:paraId="6E4932F8" w14:textId="77777777" w:rsidR="00015772" w:rsidRDefault="000660B7" w:rsidP="00015772">
      <w:pPr>
        <w:pStyle w:val="BodyText"/>
        <w:numPr>
          <w:ilvl w:val="0"/>
          <w:numId w:val="8"/>
        </w:numPr>
        <w:spacing w:before="233" w:line="314" w:lineRule="auto"/>
        <w:ind w:right="700"/>
      </w:pPr>
      <w:r>
        <w:rPr>
          <w:b/>
        </w:rPr>
        <w:t xml:space="preserve">“Arousal, Anxiety and Focus,” </w:t>
      </w:r>
      <w:r>
        <w:t xml:space="preserve">by sports psychologist Aaron Quinn, focuses on psychological components of performance. </w:t>
      </w:r>
    </w:p>
    <w:p w14:paraId="09354BFC" w14:textId="77777777" w:rsidR="00B27709" w:rsidRDefault="000660B7" w:rsidP="00015772">
      <w:pPr>
        <w:pStyle w:val="BodyText"/>
        <w:numPr>
          <w:ilvl w:val="0"/>
          <w:numId w:val="8"/>
        </w:numPr>
        <w:spacing w:before="233" w:line="314" w:lineRule="auto"/>
        <w:ind w:right="700"/>
      </w:pPr>
      <w:r>
        <w:rPr>
          <w:b/>
        </w:rPr>
        <w:t xml:space="preserve">“Guide Part III” </w:t>
      </w:r>
      <w:r>
        <w:t>features Dr. Tom Davis discussing the topic: “Interpreting Success and Failure”.</w:t>
      </w:r>
    </w:p>
    <w:p w14:paraId="5CB0A7A3" w14:textId="77777777" w:rsidR="00FB17C0" w:rsidRDefault="00FB17C0" w:rsidP="00FB17C0">
      <w:pPr>
        <w:pStyle w:val="BodyText"/>
        <w:numPr>
          <w:ilvl w:val="0"/>
          <w:numId w:val="8"/>
        </w:numPr>
      </w:pPr>
      <w:r w:rsidRPr="00FB17C0">
        <w:rPr>
          <w:b/>
          <w:bCs/>
        </w:rPr>
        <w:t>“Making Every Practice Count,”</w:t>
      </w:r>
      <w:r w:rsidRPr="00FB17C0">
        <w:t xml:space="preserve"> </w:t>
      </w:r>
      <w:r>
        <w:t>features</w:t>
      </w:r>
      <w:r w:rsidRPr="00FB17C0">
        <w:t xml:space="preserve"> Greg Dale</w:t>
      </w:r>
    </w:p>
    <w:p w14:paraId="001BEEB0" w14:textId="77777777" w:rsidR="00015772" w:rsidRDefault="000660B7" w:rsidP="00015772">
      <w:pPr>
        <w:pStyle w:val="BodyText"/>
        <w:numPr>
          <w:ilvl w:val="0"/>
          <w:numId w:val="8"/>
        </w:numPr>
        <w:spacing w:before="231"/>
      </w:pPr>
      <w:r>
        <w:t>“</w:t>
      </w:r>
      <w:r>
        <w:rPr>
          <w:b/>
        </w:rPr>
        <w:t xml:space="preserve">Guide Part IV” </w:t>
      </w:r>
      <w:r>
        <w:t>features Dr. Tom Davis</w:t>
      </w:r>
    </w:p>
    <w:p w14:paraId="4AA07A94" w14:textId="77777777" w:rsidR="00015772" w:rsidRDefault="000660B7" w:rsidP="00015772">
      <w:pPr>
        <w:pStyle w:val="BodyText"/>
        <w:numPr>
          <w:ilvl w:val="0"/>
          <w:numId w:val="8"/>
        </w:numPr>
        <w:spacing w:before="231"/>
      </w:pPr>
      <w:r>
        <w:rPr>
          <w:b/>
        </w:rPr>
        <w:t xml:space="preserve">“Becoming a Champion Athlete: Goal Setting for Success,” </w:t>
      </w:r>
      <w:r>
        <w:t xml:space="preserve">by Greg Dale, examines the components and applications of effective goal setting. </w:t>
      </w:r>
      <w:r>
        <w:rPr>
          <w:b/>
        </w:rPr>
        <w:t xml:space="preserve">“Guide Conclusion” </w:t>
      </w:r>
      <w:r>
        <w:t>features closing observations from Dr. Tom Davis.</w:t>
      </w:r>
    </w:p>
    <w:p w14:paraId="098B52CB" w14:textId="77777777" w:rsidR="00B27709" w:rsidRPr="00C70B29" w:rsidRDefault="000660B7" w:rsidP="00C70B29">
      <w:pPr>
        <w:pStyle w:val="BodyText"/>
        <w:numPr>
          <w:ilvl w:val="0"/>
          <w:numId w:val="8"/>
        </w:numPr>
        <w:spacing w:before="231"/>
        <w:sectPr w:rsidR="00B27709" w:rsidRPr="00C70B29" w:rsidSect="004D471A">
          <w:footerReference w:type="default" r:id="rId27"/>
          <w:pgSz w:w="12240" w:h="15840"/>
          <w:pgMar w:top="1460" w:right="800" w:bottom="1240" w:left="760" w:header="0" w:footer="1055" w:gutter="0"/>
          <w:pgNumType w:start="5"/>
          <w:cols w:space="720"/>
        </w:sectPr>
      </w:pPr>
      <w:r>
        <w:rPr>
          <w:b/>
        </w:rPr>
        <w:t xml:space="preserve">“Coaching Character and Communication </w:t>
      </w:r>
      <w:proofErr w:type="gramStart"/>
      <w:r>
        <w:rPr>
          <w:b/>
        </w:rPr>
        <w:t>With</w:t>
      </w:r>
      <w:proofErr w:type="gramEnd"/>
      <w:r>
        <w:rPr>
          <w:b/>
        </w:rPr>
        <w:t xml:space="preserve"> and Amongst Your Athletes” </w:t>
      </w:r>
      <w:r>
        <w:t>by Brad Rose, West Des Moines Community Schools Activities &amp; Athletics Director.</w:t>
      </w:r>
    </w:p>
    <w:p w14:paraId="40F3DB23" w14:textId="77777777" w:rsidR="00B27709" w:rsidRDefault="000660B7" w:rsidP="00C70B29">
      <w:pPr>
        <w:pStyle w:val="Heading5"/>
        <w:ind w:left="0" w:right="609" w:firstLine="644"/>
      </w:pPr>
      <w:r>
        <w:lastRenderedPageBreak/>
        <w:t>EDMA 173 THE TEACHING COACH</w:t>
      </w:r>
    </w:p>
    <w:p w14:paraId="662A99B1" w14:textId="77777777" w:rsidR="00B27709" w:rsidRDefault="00B27709">
      <w:pPr>
        <w:pStyle w:val="BodyText"/>
        <w:spacing w:before="7"/>
        <w:rPr>
          <w:b/>
          <w:sz w:val="28"/>
        </w:rPr>
      </w:pPr>
    </w:p>
    <w:p w14:paraId="0B56FC30" w14:textId="77777777" w:rsidR="00B27709" w:rsidRDefault="000660B7">
      <w:pPr>
        <w:pStyle w:val="Heading6"/>
        <w:ind w:left="644" w:right="610"/>
        <w:jc w:val="center"/>
      </w:pPr>
      <w:bookmarkStart w:id="28" w:name="_TOC_250003"/>
      <w:bookmarkEnd w:id="28"/>
      <w:r>
        <w:t>Goals and Tips for Preparation</w:t>
      </w:r>
    </w:p>
    <w:p w14:paraId="23156B98" w14:textId="77777777" w:rsidR="00B27709" w:rsidRDefault="00B27709">
      <w:pPr>
        <w:pStyle w:val="BodyText"/>
        <w:spacing w:before="9"/>
        <w:rPr>
          <w:b/>
          <w:sz w:val="27"/>
        </w:rPr>
      </w:pPr>
    </w:p>
    <w:p w14:paraId="07CD7BDE" w14:textId="77777777" w:rsidR="00B27709" w:rsidRDefault="000660B7">
      <w:pPr>
        <w:pStyle w:val="BodyText"/>
        <w:spacing w:line="314" w:lineRule="auto"/>
        <w:ind w:left="680" w:right="689"/>
      </w:pPr>
      <w:r>
        <w:rPr>
          <w:b/>
        </w:rPr>
        <w:t xml:space="preserve">Introduction - </w:t>
      </w:r>
      <w:r>
        <w:t xml:space="preserve">Welcome to “The Teaching Coach,” a unique video course designed to introduce you to various perspectives on coaching. As you prepare to complete each of the ten modules </w:t>
      </w:r>
      <w:r w:rsidR="00C70B29">
        <w:t>during</w:t>
      </w:r>
      <w:r>
        <w:t xml:space="preserve"> study, it is recommended that you </w:t>
      </w:r>
      <w:r w:rsidR="00EA376A">
        <w:t>carefully read</w:t>
      </w:r>
      <w:r>
        <w:t xml:space="preserve"> the assignment questions </w:t>
      </w:r>
      <w:r>
        <w:rPr>
          <w:i/>
        </w:rPr>
        <w:t xml:space="preserve">in advance </w:t>
      </w:r>
      <w:r>
        <w:t>to help focus your readings and viewings of the enclosed literature and videos.</w:t>
      </w:r>
    </w:p>
    <w:p w14:paraId="7115985C" w14:textId="77777777" w:rsidR="00B27709" w:rsidRDefault="00B27709">
      <w:pPr>
        <w:pStyle w:val="BodyText"/>
        <w:spacing w:before="4"/>
        <w:rPr>
          <w:sz w:val="20"/>
        </w:rPr>
      </w:pPr>
    </w:p>
    <w:p w14:paraId="648301C6" w14:textId="77777777" w:rsidR="00B27709" w:rsidRDefault="000660B7">
      <w:pPr>
        <w:pStyle w:val="BodyText"/>
        <w:spacing w:line="314" w:lineRule="auto"/>
        <w:ind w:left="680" w:right="640"/>
      </w:pPr>
      <w:r>
        <w:t xml:space="preserve">To </w:t>
      </w:r>
      <w:r>
        <w:rPr>
          <w:spacing w:val="-3"/>
        </w:rPr>
        <w:t xml:space="preserve">help </w:t>
      </w:r>
      <w:r>
        <w:t xml:space="preserve">you get the </w:t>
      </w:r>
      <w:r>
        <w:rPr>
          <w:spacing w:val="-3"/>
        </w:rPr>
        <w:t xml:space="preserve">most benefit </w:t>
      </w:r>
      <w:r>
        <w:t xml:space="preserve">from this course, work to </w:t>
      </w:r>
      <w:r>
        <w:rPr>
          <w:i/>
        </w:rPr>
        <w:t xml:space="preserve">apply </w:t>
      </w:r>
      <w:r>
        <w:t xml:space="preserve">the theories and ideas presented </w:t>
      </w:r>
      <w:r>
        <w:rPr>
          <w:spacing w:val="-3"/>
        </w:rPr>
        <w:t xml:space="preserve">in </w:t>
      </w:r>
      <w:r>
        <w:t xml:space="preserve">each </w:t>
      </w:r>
      <w:r>
        <w:rPr>
          <w:spacing w:val="-3"/>
        </w:rPr>
        <w:t xml:space="preserve">unit </w:t>
      </w:r>
      <w:r>
        <w:rPr>
          <w:spacing w:val="2"/>
        </w:rPr>
        <w:t xml:space="preserve">to </w:t>
      </w:r>
      <w:r>
        <w:t xml:space="preserve">your own personal and professional needs and resources. Many </w:t>
      </w:r>
      <w:r>
        <w:rPr>
          <w:spacing w:val="4"/>
        </w:rPr>
        <w:t xml:space="preserve">of </w:t>
      </w:r>
      <w:r>
        <w:t xml:space="preserve">the assignments ask you to apply course content to your own </w:t>
      </w:r>
      <w:r w:rsidR="00EA376A">
        <w:t>situations</w:t>
      </w:r>
      <w:r>
        <w:t xml:space="preserve">, and you </w:t>
      </w:r>
      <w:r>
        <w:rPr>
          <w:spacing w:val="-3"/>
        </w:rPr>
        <w:t xml:space="preserve">may find </w:t>
      </w:r>
      <w:r>
        <w:rPr>
          <w:spacing w:val="-5"/>
        </w:rPr>
        <w:t xml:space="preserve">it </w:t>
      </w:r>
      <w:r>
        <w:t xml:space="preserve">profitable to spend time reflecting on your related coaching experiences so that your answers can reflect specific, detailed concerns which are relevant to the topics presented </w:t>
      </w:r>
      <w:r>
        <w:rPr>
          <w:spacing w:val="-3"/>
        </w:rPr>
        <w:t xml:space="preserve">in </w:t>
      </w:r>
      <w:r>
        <w:t xml:space="preserve">each assignment. This sense of connection between the ideas of “The Teaching Coach” and your own experience will give more depth to your responses - and will optimize your growth </w:t>
      </w:r>
      <w:r w:rsidR="00EA376A">
        <w:t>because of</w:t>
      </w:r>
      <w:r>
        <w:t xml:space="preserve"> taking this course. You are encouraged to </w:t>
      </w:r>
      <w:r>
        <w:rPr>
          <w:spacing w:val="-3"/>
        </w:rPr>
        <w:t xml:space="preserve">follow </w:t>
      </w:r>
      <w:r>
        <w:t xml:space="preserve">this sequence </w:t>
      </w:r>
      <w:r>
        <w:rPr>
          <w:spacing w:val="-3"/>
        </w:rPr>
        <w:t xml:space="preserve">in </w:t>
      </w:r>
      <w:r>
        <w:t>using course</w:t>
      </w:r>
      <w:r>
        <w:rPr>
          <w:spacing w:val="10"/>
        </w:rPr>
        <w:t xml:space="preserve"> </w:t>
      </w:r>
      <w:r>
        <w:t>materials:</w:t>
      </w:r>
    </w:p>
    <w:p w14:paraId="10E7E89E" w14:textId="77777777" w:rsidR="00B27709" w:rsidRDefault="003A47BD" w:rsidP="003A47BD">
      <w:pPr>
        <w:pStyle w:val="ListParagraph"/>
        <w:numPr>
          <w:ilvl w:val="0"/>
          <w:numId w:val="2"/>
        </w:numPr>
        <w:tabs>
          <w:tab w:val="left" w:pos="1645"/>
        </w:tabs>
        <w:spacing w:before="228" w:line="300" w:lineRule="auto"/>
        <w:ind w:left="1710" w:right="1544" w:hanging="270"/>
        <w:rPr>
          <w:sz w:val="24"/>
        </w:rPr>
      </w:pPr>
      <w:r>
        <w:rPr>
          <w:sz w:val="24"/>
        </w:rPr>
        <w:t xml:space="preserve"> </w:t>
      </w:r>
      <w:r w:rsidR="000660B7">
        <w:rPr>
          <w:sz w:val="24"/>
        </w:rPr>
        <w:t xml:space="preserve">Read the instructions for each module </w:t>
      </w:r>
      <w:r w:rsidR="000660B7">
        <w:rPr>
          <w:spacing w:val="-3"/>
          <w:sz w:val="24"/>
        </w:rPr>
        <w:t xml:space="preserve">in </w:t>
      </w:r>
      <w:r w:rsidR="000660B7">
        <w:rPr>
          <w:sz w:val="24"/>
        </w:rPr>
        <w:t>this Study Guide, noting the learning objectives and the related questions at the end of each</w:t>
      </w:r>
      <w:r w:rsidR="000660B7">
        <w:rPr>
          <w:spacing w:val="-1"/>
          <w:sz w:val="24"/>
        </w:rPr>
        <w:t xml:space="preserve"> </w:t>
      </w:r>
      <w:r w:rsidR="000660B7">
        <w:rPr>
          <w:sz w:val="24"/>
        </w:rPr>
        <w:t>module.</w:t>
      </w:r>
    </w:p>
    <w:p w14:paraId="2BD3A727" w14:textId="77777777" w:rsidR="00B27709" w:rsidRDefault="00B27709">
      <w:pPr>
        <w:pStyle w:val="BodyText"/>
        <w:spacing w:before="5"/>
        <w:rPr>
          <w:sz w:val="23"/>
        </w:rPr>
      </w:pPr>
    </w:p>
    <w:p w14:paraId="71C04E05" w14:textId="77777777" w:rsidR="00B27709" w:rsidRDefault="003A47BD" w:rsidP="003A47BD">
      <w:pPr>
        <w:pStyle w:val="ListParagraph"/>
        <w:numPr>
          <w:ilvl w:val="0"/>
          <w:numId w:val="2"/>
        </w:numPr>
        <w:tabs>
          <w:tab w:val="left" w:pos="1645"/>
        </w:tabs>
        <w:spacing w:before="0" w:line="300" w:lineRule="auto"/>
        <w:ind w:left="1710" w:right="1019" w:hanging="270"/>
        <w:rPr>
          <w:sz w:val="24"/>
        </w:rPr>
      </w:pPr>
      <w:r>
        <w:rPr>
          <w:spacing w:val="-3"/>
          <w:sz w:val="24"/>
        </w:rPr>
        <w:t xml:space="preserve"> </w:t>
      </w:r>
      <w:r w:rsidR="000660B7">
        <w:rPr>
          <w:spacing w:val="-3"/>
          <w:sz w:val="24"/>
        </w:rPr>
        <w:t xml:space="preserve">View </w:t>
      </w:r>
      <w:r w:rsidR="000660B7">
        <w:rPr>
          <w:sz w:val="24"/>
        </w:rPr>
        <w:t xml:space="preserve">the corresponding </w:t>
      </w:r>
      <w:r w:rsidR="00015772">
        <w:rPr>
          <w:sz w:val="24"/>
        </w:rPr>
        <w:t>video</w:t>
      </w:r>
      <w:r w:rsidR="000660B7">
        <w:rPr>
          <w:sz w:val="24"/>
        </w:rPr>
        <w:t>s and read the assigned text and supplement readings, taking detailed notes on each</w:t>
      </w:r>
      <w:r w:rsidR="000660B7">
        <w:rPr>
          <w:spacing w:val="-8"/>
          <w:sz w:val="24"/>
        </w:rPr>
        <w:t xml:space="preserve"> </w:t>
      </w:r>
      <w:r w:rsidR="000660B7">
        <w:rPr>
          <w:sz w:val="24"/>
        </w:rPr>
        <w:t>presentation.</w:t>
      </w:r>
    </w:p>
    <w:p w14:paraId="797E0143" w14:textId="77777777" w:rsidR="00B27709" w:rsidRDefault="00B27709">
      <w:pPr>
        <w:pStyle w:val="BodyText"/>
        <w:spacing w:before="8"/>
        <w:rPr>
          <w:sz w:val="15"/>
        </w:rPr>
      </w:pPr>
    </w:p>
    <w:p w14:paraId="7203534F" w14:textId="77777777" w:rsidR="00B27709" w:rsidRPr="00015772" w:rsidRDefault="000660B7" w:rsidP="00015772">
      <w:pPr>
        <w:pStyle w:val="ListParagraph"/>
        <w:numPr>
          <w:ilvl w:val="0"/>
          <w:numId w:val="2"/>
        </w:numPr>
        <w:tabs>
          <w:tab w:val="left" w:pos="1645"/>
        </w:tabs>
        <w:spacing w:before="90"/>
        <w:ind w:left="1644"/>
        <w:rPr>
          <w:sz w:val="24"/>
        </w:rPr>
      </w:pPr>
      <w:r>
        <w:rPr>
          <w:sz w:val="24"/>
        </w:rPr>
        <w:t xml:space="preserve">Conduct the required interviews and questionnaires with students and coaches </w:t>
      </w:r>
      <w:r w:rsidR="00015772">
        <w:rPr>
          <w:sz w:val="24"/>
        </w:rPr>
        <w:br/>
      </w:r>
      <w:r>
        <w:rPr>
          <w:sz w:val="24"/>
        </w:rPr>
        <w:t>(see</w:t>
      </w:r>
      <w:r>
        <w:rPr>
          <w:spacing w:val="-11"/>
          <w:sz w:val="24"/>
        </w:rPr>
        <w:t xml:space="preserve"> </w:t>
      </w:r>
      <w:r>
        <w:rPr>
          <w:sz w:val="24"/>
        </w:rPr>
        <w:t>pp.</w:t>
      </w:r>
      <w:r>
        <w:t>8-9</w:t>
      </w:r>
      <w:proofErr w:type="gramStart"/>
      <w:r>
        <w:t>);</w:t>
      </w:r>
      <w:proofErr w:type="gramEnd"/>
    </w:p>
    <w:p w14:paraId="049FF42A" w14:textId="77777777" w:rsidR="00B27709" w:rsidRDefault="00B27709">
      <w:pPr>
        <w:pStyle w:val="BodyText"/>
        <w:rPr>
          <w:sz w:val="22"/>
        </w:rPr>
      </w:pPr>
    </w:p>
    <w:p w14:paraId="0766A97B" w14:textId="77777777" w:rsidR="00B27709" w:rsidRDefault="000660B7">
      <w:pPr>
        <w:pStyle w:val="ListParagraph"/>
        <w:numPr>
          <w:ilvl w:val="0"/>
          <w:numId w:val="2"/>
        </w:numPr>
        <w:tabs>
          <w:tab w:val="left" w:pos="1645"/>
        </w:tabs>
        <w:spacing w:before="90"/>
        <w:ind w:left="1644"/>
        <w:rPr>
          <w:sz w:val="24"/>
        </w:rPr>
      </w:pPr>
      <w:r>
        <w:rPr>
          <w:sz w:val="24"/>
        </w:rPr>
        <w:t xml:space="preserve">Complete the assignments </w:t>
      </w:r>
      <w:r>
        <w:rPr>
          <w:spacing w:val="-3"/>
          <w:sz w:val="24"/>
        </w:rPr>
        <w:t xml:space="preserve">in </w:t>
      </w:r>
      <w:r>
        <w:rPr>
          <w:sz w:val="24"/>
        </w:rPr>
        <w:t>the Study</w:t>
      </w:r>
      <w:r>
        <w:rPr>
          <w:spacing w:val="-2"/>
          <w:sz w:val="24"/>
        </w:rPr>
        <w:t xml:space="preserve"> </w:t>
      </w:r>
      <w:r>
        <w:rPr>
          <w:sz w:val="24"/>
        </w:rPr>
        <w:t>Guide.</w:t>
      </w:r>
    </w:p>
    <w:p w14:paraId="08808C55" w14:textId="77777777" w:rsidR="00B27709" w:rsidRDefault="00B27709">
      <w:pPr>
        <w:rPr>
          <w:sz w:val="24"/>
        </w:rPr>
        <w:sectPr w:rsidR="00B27709" w:rsidSect="004D471A">
          <w:pgSz w:w="12240" w:h="15840"/>
          <w:pgMar w:top="1500" w:right="800" w:bottom="1240" w:left="760" w:header="0" w:footer="1055" w:gutter="0"/>
          <w:cols w:space="720"/>
        </w:sectPr>
      </w:pPr>
    </w:p>
    <w:p w14:paraId="469458A5" w14:textId="77777777" w:rsidR="00B27709" w:rsidRDefault="00B27709">
      <w:pPr>
        <w:pStyle w:val="BodyText"/>
        <w:spacing w:before="4"/>
        <w:rPr>
          <w:sz w:val="18"/>
        </w:rPr>
      </w:pPr>
    </w:p>
    <w:p w14:paraId="44197B85" w14:textId="77777777" w:rsidR="00B27709" w:rsidRDefault="000660B7">
      <w:pPr>
        <w:pStyle w:val="Heading5"/>
        <w:spacing w:before="86"/>
        <w:ind w:right="618"/>
      </w:pPr>
      <w:bookmarkStart w:id="29" w:name="_TOC_250002"/>
      <w:bookmarkEnd w:id="29"/>
      <w:r>
        <w:t>Explanation of Assignments</w:t>
      </w:r>
    </w:p>
    <w:p w14:paraId="20A48565" w14:textId="77777777" w:rsidR="00B27709" w:rsidRDefault="00B27709">
      <w:pPr>
        <w:pStyle w:val="BodyText"/>
        <w:spacing w:before="3"/>
        <w:rPr>
          <w:b/>
          <w:sz w:val="28"/>
        </w:rPr>
      </w:pPr>
    </w:p>
    <w:p w14:paraId="629E32A1" w14:textId="77777777" w:rsidR="00B27709" w:rsidRDefault="000660B7">
      <w:pPr>
        <w:pStyle w:val="BodyText"/>
        <w:spacing w:before="1" w:line="314" w:lineRule="auto"/>
        <w:ind w:left="680" w:right="680"/>
      </w:pPr>
      <w:r>
        <w:rPr>
          <w:b/>
        </w:rPr>
        <w:t xml:space="preserve">Presentation and reading responses </w:t>
      </w:r>
      <w:r>
        <w:t xml:space="preserve">are the </w:t>
      </w:r>
      <w:r>
        <w:rPr>
          <w:spacing w:val="-3"/>
        </w:rPr>
        <w:t xml:space="preserve">first </w:t>
      </w:r>
      <w:r>
        <w:t xml:space="preserve">series of questions </w:t>
      </w:r>
      <w:r>
        <w:rPr>
          <w:spacing w:val="-3"/>
        </w:rPr>
        <w:t xml:space="preserve">in </w:t>
      </w:r>
      <w:r>
        <w:t xml:space="preserve">each module and they are based on the readings and video presentations. </w:t>
      </w:r>
      <w:r>
        <w:rPr>
          <w:spacing w:val="-3"/>
        </w:rPr>
        <w:t xml:space="preserve">At </w:t>
      </w:r>
      <w:r>
        <w:t xml:space="preserve">the beginning of each </w:t>
      </w:r>
      <w:proofErr w:type="gramStart"/>
      <w:r>
        <w:t>module</w:t>
      </w:r>
      <w:proofErr w:type="gramEnd"/>
      <w:r>
        <w:t xml:space="preserve"> you will </w:t>
      </w:r>
      <w:r>
        <w:rPr>
          <w:spacing w:val="-3"/>
        </w:rPr>
        <w:t xml:space="preserve">find </w:t>
      </w:r>
      <w:r>
        <w:t xml:space="preserve">listed the readings and video presentations upon which the “Presentation and Reading Response” questions will </w:t>
      </w:r>
      <w:r>
        <w:rPr>
          <w:spacing w:val="-3"/>
        </w:rPr>
        <w:t xml:space="preserve">be </w:t>
      </w:r>
      <w:r>
        <w:t>based. These questions will require you to demonstrate the knowledge gained through the readings and</w:t>
      </w:r>
      <w:r>
        <w:rPr>
          <w:spacing w:val="-6"/>
        </w:rPr>
        <w:t xml:space="preserve"> </w:t>
      </w:r>
      <w:r w:rsidR="003A47BD">
        <w:t>video</w:t>
      </w:r>
      <w:r>
        <w:t>s.</w:t>
      </w:r>
    </w:p>
    <w:p w14:paraId="6A093A81" w14:textId="77777777" w:rsidR="00B27709" w:rsidRDefault="000660B7">
      <w:pPr>
        <w:pStyle w:val="BodyText"/>
        <w:spacing w:before="232" w:line="314" w:lineRule="auto"/>
        <w:ind w:left="680" w:right="700"/>
      </w:pPr>
      <w:r>
        <w:rPr>
          <w:b/>
        </w:rPr>
        <w:t xml:space="preserve">Application exercises </w:t>
      </w:r>
      <w:r>
        <w:t>are the second series of questions in each module asking you to apply what you have learned to your own coaching situation. These questions also ask you to reflect upon the interviews that you will be asked to conduct with student-athletes and with other coaches.</w:t>
      </w:r>
    </w:p>
    <w:p w14:paraId="7F1655E7" w14:textId="77777777" w:rsidR="00B27709" w:rsidRDefault="00B27709">
      <w:pPr>
        <w:pStyle w:val="BodyText"/>
        <w:spacing w:before="4"/>
        <w:rPr>
          <w:sz w:val="20"/>
        </w:rPr>
      </w:pPr>
    </w:p>
    <w:p w14:paraId="16EA8677" w14:textId="77777777" w:rsidR="00B27709" w:rsidRDefault="000660B7">
      <w:pPr>
        <w:pStyle w:val="BodyText"/>
        <w:spacing w:line="314" w:lineRule="auto"/>
        <w:ind w:left="680" w:right="700"/>
      </w:pPr>
      <w:r>
        <w:rPr>
          <w:b/>
        </w:rPr>
        <w:t xml:space="preserve">Interviews </w:t>
      </w:r>
      <w:r>
        <w:t>– In order to help give you a broader perspective on the profession of coaching, and to better understand coaching from the points of view of your student-athletes and of others in the profession, you will be asked to conduct several interviews as part of your course work for “The Teaching Coach.” You should construct a series of questions to conduct the following interviews:</w:t>
      </w:r>
    </w:p>
    <w:p w14:paraId="3E354D56" w14:textId="77777777" w:rsidR="00B27709" w:rsidRDefault="000660B7">
      <w:pPr>
        <w:pStyle w:val="BodyText"/>
        <w:spacing w:before="232" w:line="316" w:lineRule="auto"/>
        <w:ind w:left="680" w:right="789"/>
      </w:pPr>
      <w:r>
        <w:t>1.) Student-athlete interviews – Interview two male and two female players who participate in a sport that you coach (or a sport program which is offered through your school system</w:t>
      </w:r>
      <w:proofErr w:type="gramStart"/>
      <w:r>
        <w:t>);</w:t>
      </w:r>
      <w:proofErr w:type="gramEnd"/>
    </w:p>
    <w:p w14:paraId="1DE4A85F" w14:textId="77777777" w:rsidR="00B27709" w:rsidRDefault="00B27709">
      <w:pPr>
        <w:pStyle w:val="BodyText"/>
        <w:spacing w:before="6"/>
        <w:rPr>
          <w:sz w:val="20"/>
        </w:rPr>
      </w:pPr>
    </w:p>
    <w:p w14:paraId="681C0CF7" w14:textId="77777777" w:rsidR="00B27709" w:rsidRDefault="000660B7">
      <w:pPr>
        <w:pStyle w:val="BodyText"/>
        <w:ind w:left="680"/>
      </w:pPr>
      <w:r>
        <w:t xml:space="preserve">2.) A new coach – Interview a coach with two (or fewer) </w:t>
      </w:r>
      <w:proofErr w:type="spellStart"/>
      <w:r>
        <w:t>years experience</w:t>
      </w:r>
      <w:proofErr w:type="spellEnd"/>
      <w:r>
        <w:t xml:space="preserve"> in his or her </w:t>
      </w:r>
      <w:proofErr w:type="gramStart"/>
      <w:r>
        <w:t>sport;</w:t>
      </w:r>
      <w:proofErr w:type="gramEnd"/>
    </w:p>
    <w:p w14:paraId="172A5260" w14:textId="77777777" w:rsidR="00B27709" w:rsidRDefault="00B27709">
      <w:pPr>
        <w:pStyle w:val="BodyText"/>
        <w:spacing w:before="9"/>
        <w:rPr>
          <w:sz w:val="27"/>
        </w:rPr>
      </w:pPr>
    </w:p>
    <w:p w14:paraId="4DA6DCE7" w14:textId="77777777" w:rsidR="00B27709" w:rsidRDefault="000660B7">
      <w:pPr>
        <w:pStyle w:val="BodyText"/>
        <w:spacing w:line="316" w:lineRule="auto"/>
        <w:ind w:left="680" w:right="700"/>
      </w:pPr>
      <w:r>
        <w:t>3.) An experienced coach – Interview a coach with five (or more) years of coaching in his or her sport.</w:t>
      </w:r>
    </w:p>
    <w:p w14:paraId="15757452" w14:textId="77777777" w:rsidR="00B27709" w:rsidRDefault="000660B7">
      <w:pPr>
        <w:pStyle w:val="BodyText"/>
        <w:spacing w:before="232" w:line="314" w:lineRule="auto"/>
        <w:ind w:left="680" w:right="700"/>
      </w:pPr>
      <w:r>
        <w:rPr>
          <w:b/>
        </w:rPr>
        <w:t xml:space="preserve">Interview content </w:t>
      </w:r>
      <w:r>
        <w:t>– The responses to the interviews correspond with the subject areas of each module. The responses from these interviews will be used to complete the application exercises for each module.</w:t>
      </w:r>
    </w:p>
    <w:p w14:paraId="55FC1E91" w14:textId="77777777" w:rsidR="00B27709" w:rsidRDefault="00B27709">
      <w:pPr>
        <w:pStyle w:val="BodyText"/>
        <w:spacing w:before="5"/>
        <w:rPr>
          <w:sz w:val="20"/>
        </w:rPr>
      </w:pPr>
    </w:p>
    <w:p w14:paraId="442D8408" w14:textId="77777777" w:rsidR="00B27709" w:rsidRDefault="000660B7" w:rsidP="00EA376A">
      <w:pPr>
        <w:pStyle w:val="BodyText"/>
        <w:spacing w:line="314" w:lineRule="auto"/>
        <w:ind w:left="680" w:right="636"/>
      </w:pPr>
      <w:r>
        <w:t xml:space="preserve">For suggested topics to include in your interviews, you may use the same questions which are presented to the panel of student-athletes (see “Guide Introduction”) and those presented to the panel of coaches (see </w:t>
      </w:r>
      <w:r w:rsidR="003A47BD">
        <w:t>Coaches Panel Part I</w:t>
      </w:r>
      <w:r w:rsidR="0033642A">
        <w:t>/II</w:t>
      </w:r>
      <w:r>
        <w:t>), or you may add your own questions which are related to the presentations in each of the modules of study. You may also use one or more of the series of introductory questions which introduces each module as part of your interviews.</w:t>
      </w:r>
    </w:p>
    <w:p w14:paraId="212EFB34" w14:textId="77777777" w:rsidR="00EA376A" w:rsidRDefault="00EA376A" w:rsidP="00EA376A">
      <w:pPr>
        <w:pStyle w:val="BodyText"/>
        <w:spacing w:line="314" w:lineRule="auto"/>
        <w:ind w:left="680" w:right="636"/>
        <w:sectPr w:rsidR="00EA376A" w:rsidSect="004D471A">
          <w:pgSz w:w="12240" w:h="15840"/>
          <w:pgMar w:top="1500" w:right="800" w:bottom="1240" w:left="760" w:header="0" w:footer="1055" w:gutter="0"/>
          <w:cols w:space="720"/>
        </w:sectPr>
      </w:pPr>
      <w:r>
        <w:tab/>
      </w:r>
    </w:p>
    <w:p w14:paraId="2267BAA1" w14:textId="77777777" w:rsidR="00B27709" w:rsidRDefault="000660B7" w:rsidP="00EA376A">
      <w:pPr>
        <w:pStyle w:val="BodyText"/>
        <w:spacing w:before="90" w:line="314" w:lineRule="auto"/>
        <w:ind w:left="680" w:right="700"/>
      </w:pPr>
      <w:r>
        <w:rPr>
          <w:b/>
        </w:rPr>
        <w:lastRenderedPageBreak/>
        <w:t xml:space="preserve">Structuring your Questions </w:t>
      </w:r>
      <w:r>
        <w:t>- Your interviews should contain open-ended questions, that is, questions which cannot be answered “yes” or “no,” but require some elaboration with related supportive detail. As much as possible, try to avoid close-ended questions and use open-ended ones.</w:t>
      </w:r>
    </w:p>
    <w:p w14:paraId="006F89EF" w14:textId="77777777" w:rsidR="00B27709" w:rsidRDefault="00B27709">
      <w:pPr>
        <w:pStyle w:val="BodyText"/>
        <w:spacing w:before="4"/>
        <w:rPr>
          <w:sz w:val="20"/>
        </w:rPr>
      </w:pPr>
    </w:p>
    <w:p w14:paraId="520B4853" w14:textId="77777777" w:rsidR="00B27709" w:rsidRDefault="000660B7">
      <w:pPr>
        <w:pStyle w:val="BodyText"/>
        <w:spacing w:line="314" w:lineRule="auto"/>
        <w:ind w:left="680" w:right="644"/>
      </w:pPr>
      <w:r>
        <w:t xml:space="preserve">An example of a close-ended question: Do you feel that your coaches help you achieve peak performance? (It is </w:t>
      </w:r>
      <w:proofErr w:type="gramStart"/>
      <w:r>
        <w:t>close-ended</w:t>
      </w:r>
      <w:proofErr w:type="gramEnd"/>
      <w:r>
        <w:t xml:space="preserve"> because it can be answered “Yes” or “No”). An example of an open-ended question: How do your coaches help you achieve peak performance? (It is open- ended because it can’t be answered “Yes” or “No”; it requires the use of a more detailed answer).</w:t>
      </w:r>
    </w:p>
    <w:p w14:paraId="15E28254" w14:textId="77777777" w:rsidR="00B27709" w:rsidRDefault="00B27709">
      <w:pPr>
        <w:pStyle w:val="BodyText"/>
        <w:spacing w:before="4"/>
        <w:rPr>
          <w:sz w:val="20"/>
        </w:rPr>
      </w:pPr>
    </w:p>
    <w:p w14:paraId="2DAE9E38" w14:textId="77777777" w:rsidR="00B27709" w:rsidRDefault="000660B7">
      <w:pPr>
        <w:spacing w:line="314" w:lineRule="auto"/>
        <w:ind w:left="680" w:right="700"/>
        <w:rPr>
          <w:b/>
          <w:sz w:val="24"/>
        </w:rPr>
      </w:pPr>
      <w:r>
        <w:rPr>
          <w:sz w:val="24"/>
        </w:rPr>
        <w:t xml:space="preserve">You may conduct your interview in person, or you may interview by telephone, </w:t>
      </w:r>
      <w:r w:rsidR="0033642A">
        <w:rPr>
          <w:sz w:val="24"/>
        </w:rPr>
        <w:t xml:space="preserve">Zoom, </w:t>
      </w:r>
      <w:r>
        <w:rPr>
          <w:sz w:val="24"/>
        </w:rPr>
        <w:t xml:space="preserve">or e-mail. </w:t>
      </w:r>
      <w:r>
        <w:rPr>
          <w:b/>
          <w:sz w:val="24"/>
        </w:rPr>
        <w:t>If you would like assistance constructing an interview, Appendices A and B include sample interview formats for student-athletes and for use with other coaches.</w:t>
      </w:r>
    </w:p>
    <w:p w14:paraId="1EF88BAF" w14:textId="77777777" w:rsidR="00B27709" w:rsidRDefault="00B27709">
      <w:pPr>
        <w:pStyle w:val="BodyText"/>
        <w:spacing w:before="5"/>
        <w:rPr>
          <w:b/>
          <w:sz w:val="20"/>
        </w:rPr>
      </w:pPr>
    </w:p>
    <w:p w14:paraId="40137B09" w14:textId="77777777" w:rsidR="00B27709" w:rsidRDefault="000660B7">
      <w:pPr>
        <w:pStyle w:val="BodyText"/>
        <w:spacing w:line="314" w:lineRule="auto"/>
        <w:ind w:left="680" w:right="968"/>
      </w:pPr>
      <w:r>
        <w:rPr>
          <w:b/>
        </w:rPr>
        <w:t xml:space="preserve">Evaluation Criteria </w:t>
      </w:r>
      <w:r>
        <w:t>Your coursework will be evaluated based on your ability to thoughtfully reflect on the presentations of “The Teaching Coach” and to apply those concepts to your specific needs and resources. Points are awarded on your ability to:</w:t>
      </w:r>
    </w:p>
    <w:p w14:paraId="4663E687" w14:textId="77777777" w:rsidR="00B27709" w:rsidRDefault="000660B7">
      <w:pPr>
        <w:pStyle w:val="Heading6"/>
        <w:numPr>
          <w:ilvl w:val="0"/>
          <w:numId w:val="3"/>
        </w:numPr>
        <w:tabs>
          <w:tab w:val="left" w:pos="901"/>
        </w:tabs>
        <w:spacing w:before="221"/>
      </w:pPr>
      <w:r>
        <w:t xml:space="preserve">Respond with insight, </w:t>
      </w:r>
      <w:proofErr w:type="gramStart"/>
      <w:r>
        <w:t>clarity</w:t>
      </w:r>
      <w:proofErr w:type="gramEnd"/>
      <w:r>
        <w:t xml:space="preserve"> and precision (cite specific text/video</w:t>
      </w:r>
      <w:r>
        <w:rPr>
          <w:spacing w:val="1"/>
        </w:rPr>
        <w:t xml:space="preserve"> </w:t>
      </w:r>
      <w:r>
        <w:t>passages)</w:t>
      </w:r>
    </w:p>
    <w:p w14:paraId="018FB638" w14:textId="77777777" w:rsidR="00B27709" w:rsidRDefault="00B27709">
      <w:pPr>
        <w:pStyle w:val="BodyText"/>
        <w:spacing w:before="3"/>
        <w:rPr>
          <w:b/>
          <w:sz w:val="35"/>
        </w:rPr>
      </w:pPr>
    </w:p>
    <w:p w14:paraId="014E2869" w14:textId="77777777" w:rsidR="00B27709" w:rsidRDefault="000660B7">
      <w:pPr>
        <w:pStyle w:val="ListParagraph"/>
        <w:numPr>
          <w:ilvl w:val="0"/>
          <w:numId w:val="3"/>
        </w:numPr>
        <w:tabs>
          <w:tab w:val="left" w:pos="901"/>
        </w:tabs>
        <w:spacing w:before="0"/>
        <w:rPr>
          <w:b/>
          <w:sz w:val="24"/>
        </w:rPr>
      </w:pPr>
      <w:r>
        <w:rPr>
          <w:b/>
          <w:sz w:val="24"/>
        </w:rPr>
        <w:t>Respond in relevant illustrative detail (include specific, observable</w:t>
      </w:r>
      <w:r>
        <w:rPr>
          <w:b/>
          <w:spacing w:val="3"/>
          <w:sz w:val="24"/>
        </w:rPr>
        <w:t xml:space="preserve"> </w:t>
      </w:r>
      <w:r>
        <w:rPr>
          <w:b/>
          <w:sz w:val="24"/>
        </w:rPr>
        <w:t>examples)</w:t>
      </w:r>
    </w:p>
    <w:p w14:paraId="2E71021D" w14:textId="77777777" w:rsidR="00B27709" w:rsidRDefault="00B27709">
      <w:pPr>
        <w:pStyle w:val="BodyText"/>
        <w:spacing w:before="3"/>
        <w:rPr>
          <w:b/>
          <w:sz w:val="35"/>
        </w:rPr>
      </w:pPr>
    </w:p>
    <w:p w14:paraId="406AD9D4" w14:textId="77777777" w:rsidR="00B27709" w:rsidRDefault="000660B7">
      <w:pPr>
        <w:pStyle w:val="ListParagraph"/>
        <w:numPr>
          <w:ilvl w:val="0"/>
          <w:numId w:val="3"/>
        </w:numPr>
        <w:tabs>
          <w:tab w:val="left" w:pos="901"/>
        </w:tabs>
        <w:spacing w:before="1"/>
        <w:rPr>
          <w:b/>
          <w:sz w:val="24"/>
        </w:rPr>
      </w:pPr>
      <w:r>
        <w:rPr>
          <w:b/>
          <w:sz w:val="24"/>
        </w:rPr>
        <w:t>Write competently at the graduate level (word-processed, proofread</w:t>
      </w:r>
      <w:r>
        <w:rPr>
          <w:b/>
          <w:spacing w:val="2"/>
          <w:sz w:val="24"/>
        </w:rPr>
        <w:t xml:space="preserve"> </w:t>
      </w:r>
      <w:r>
        <w:rPr>
          <w:b/>
          <w:sz w:val="24"/>
        </w:rPr>
        <w:t>document)</w:t>
      </w:r>
    </w:p>
    <w:p w14:paraId="5E33698D" w14:textId="77777777" w:rsidR="00B27709" w:rsidRDefault="00B27709">
      <w:pPr>
        <w:pStyle w:val="BodyText"/>
        <w:spacing w:before="1"/>
        <w:rPr>
          <w:b/>
          <w:sz w:val="36"/>
        </w:rPr>
      </w:pPr>
    </w:p>
    <w:p w14:paraId="75652C0C" w14:textId="77777777" w:rsidR="00B27709" w:rsidRDefault="000660B7">
      <w:pPr>
        <w:pStyle w:val="BodyText"/>
        <w:spacing w:line="309" w:lineRule="auto"/>
        <w:ind w:left="680" w:right="635"/>
      </w:pPr>
      <w:r>
        <w:t>The ten modules of study for “The Teaching Coach” are worth a total of 363 points. These points are based on your responses to the Presentation and Reading Responses and Application Exercises. Your final letter grade corresponds with the following percentages of total points earned:</w:t>
      </w:r>
    </w:p>
    <w:p w14:paraId="4557C2CB" w14:textId="77777777" w:rsidR="00B27709" w:rsidRDefault="00B27709">
      <w:pPr>
        <w:pStyle w:val="BodyText"/>
        <w:spacing w:before="1"/>
        <w:rPr>
          <w:sz w:val="28"/>
        </w:rPr>
      </w:pPr>
    </w:p>
    <w:p w14:paraId="52D8B7F1" w14:textId="77777777" w:rsidR="00B27709" w:rsidRDefault="000660B7">
      <w:pPr>
        <w:pStyle w:val="BodyText"/>
        <w:ind w:left="1400"/>
      </w:pPr>
      <w:bookmarkStart w:id="30" w:name="A_90_–_100% "/>
      <w:bookmarkEnd w:id="30"/>
      <w:r>
        <w:t>A 90 – 100%</w:t>
      </w:r>
    </w:p>
    <w:p w14:paraId="5F157C5B" w14:textId="77777777" w:rsidR="00B27709" w:rsidRDefault="00B27709">
      <w:pPr>
        <w:pStyle w:val="BodyText"/>
        <w:spacing w:before="2"/>
        <w:rPr>
          <w:sz w:val="28"/>
        </w:rPr>
      </w:pPr>
    </w:p>
    <w:p w14:paraId="565086CC" w14:textId="77777777" w:rsidR="00B27709" w:rsidRDefault="000660B7">
      <w:pPr>
        <w:pStyle w:val="BodyText"/>
        <w:ind w:left="1400"/>
      </w:pPr>
      <w:bookmarkStart w:id="31" w:name="B_80-89% "/>
      <w:bookmarkEnd w:id="31"/>
      <w:r>
        <w:t>B</w:t>
      </w:r>
      <w:r>
        <w:rPr>
          <w:spacing w:val="1"/>
        </w:rPr>
        <w:t xml:space="preserve"> </w:t>
      </w:r>
      <w:r>
        <w:t>80-89%</w:t>
      </w:r>
    </w:p>
    <w:p w14:paraId="6A5034D8" w14:textId="77777777" w:rsidR="00B27709" w:rsidRDefault="00B27709">
      <w:pPr>
        <w:pStyle w:val="BodyText"/>
        <w:spacing w:before="2"/>
        <w:rPr>
          <w:sz w:val="28"/>
        </w:rPr>
      </w:pPr>
    </w:p>
    <w:p w14:paraId="22084286" w14:textId="77777777" w:rsidR="00B27709" w:rsidRDefault="000660B7">
      <w:pPr>
        <w:pStyle w:val="BodyText"/>
        <w:ind w:left="1400"/>
      </w:pPr>
      <w:bookmarkStart w:id="32" w:name="C_70-79% "/>
      <w:bookmarkEnd w:id="32"/>
      <w:r>
        <w:t>C</w:t>
      </w:r>
      <w:r>
        <w:rPr>
          <w:spacing w:val="1"/>
        </w:rPr>
        <w:t xml:space="preserve"> </w:t>
      </w:r>
      <w:r>
        <w:t>70-79%</w:t>
      </w:r>
    </w:p>
    <w:p w14:paraId="31ECD26B" w14:textId="77777777" w:rsidR="00B27709" w:rsidRDefault="00B27709">
      <w:pPr>
        <w:pStyle w:val="BodyText"/>
        <w:spacing w:before="2"/>
        <w:rPr>
          <w:sz w:val="28"/>
        </w:rPr>
      </w:pPr>
    </w:p>
    <w:p w14:paraId="65510E23" w14:textId="77777777" w:rsidR="00B27709" w:rsidRDefault="000660B7">
      <w:pPr>
        <w:pStyle w:val="BodyText"/>
        <w:ind w:left="1400"/>
      </w:pPr>
      <w:bookmarkStart w:id="33" w:name="D_60-69% "/>
      <w:bookmarkEnd w:id="33"/>
      <w:r>
        <w:t>D</w:t>
      </w:r>
      <w:r>
        <w:rPr>
          <w:spacing w:val="2"/>
        </w:rPr>
        <w:t xml:space="preserve"> </w:t>
      </w:r>
      <w:r>
        <w:t>60-69%</w:t>
      </w:r>
    </w:p>
    <w:p w14:paraId="7198488D" w14:textId="77777777" w:rsidR="00B27709" w:rsidRDefault="00B27709">
      <w:pPr>
        <w:pStyle w:val="BodyText"/>
        <w:spacing w:before="10"/>
        <w:rPr>
          <w:sz w:val="29"/>
        </w:rPr>
      </w:pPr>
    </w:p>
    <w:p w14:paraId="7A244261" w14:textId="77777777" w:rsidR="00B27709" w:rsidRDefault="000660B7" w:rsidP="0033642A">
      <w:pPr>
        <w:pStyle w:val="BodyText"/>
        <w:ind w:left="1400"/>
        <w:rPr>
          <w:sz w:val="22"/>
        </w:rPr>
      </w:pPr>
      <w:bookmarkStart w:id="34" w:name="F_59%_and_lower"/>
      <w:bookmarkEnd w:id="34"/>
      <w:r>
        <w:t>F 59% and lower</w:t>
      </w:r>
    </w:p>
    <w:p w14:paraId="5C137880" w14:textId="77777777" w:rsidR="00EA376A" w:rsidRDefault="00EA376A">
      <w:pPr>
        <w:pStyle w:val="Heading5"/>
        <w:ind w:right="610"/>
      </w:pPr>
      <w:bookmarkStart w:id="35" w:name="_TOC_250001"/>
      <w:bookmarkEnd w:id="35"/>
    </w:p>
    <w:p w14:paraId="7202AAAD" w14:textId="77777777" w:rsidR="00B27709" w:rsidRDefault="000660B7">
      <w:pPr>
        <w:pStyle w:val="Heading5"/>
        <w:ind w:right="610"/>
      </w:pPr>
      <w:r>
        <w:lastRenderedPageBreak/>
        <w:t>Completion Procedures</w:t>
      </w:r>
    </w:p>
    <w:p w14:paraId="6B5AA96E" w14:textId="77777777" w:rsidR="00B27709" w:rsidRDefault="00B27709">
      <w:pPr>
        <w:pStyle w:val="BodyText"/>
        <w:spacing w:before="3"/>
        <w:rPr>
          <w:b/>
          <w:sz w:val="28"/>
        </w:rPr>
      </w:pPr>
    </w:p>
    <w:p w14:paraId="1022C119" w14:textId="77777777" w:rsidR="00B27709" w:rsidRDefault="000660B7">
      <w:pPr>
        <w:pStyle w:val="BodyText"/>
        <w:spacing w:line="314" w:lineRule="auto"/>
        <w:ind w:left="680" w:right="682"/>
      </w:pPr>
      <w:r>
        <w:t>The cover page, word-processed responses to the Presentation and Reading Responses and Application Exercises are the only portions of your coursework that you need to submit to Drake University for evaluation.</w:t>
      </w:r>
    </w:p>
    <w:p w14:paraId="2056915C" w14:textId="77777777" w:rsidR="00B27709" w:rsidRDefault="00B27709">
      <w:pPr>
        <w:pStyle w:val="BodyText"/>
        <w:spacing w:before="4"/>
        <w:rPr>
          <w:sz w:val="20"/>
        </w:rPr>
      </w:pPr>
    </w:p>
    <w:p w14:paraId="34132F85" w14:textId="77777777" w:rsidR="00B27709" w:rsidRDefault="000660B7">
      <w:pPr>
        <w:spacing w:before="1" w:line="314" w:lineRule="auto"/>
        <w:ind w:left="680" w:right="694"/>
        <w:rPr>
          <w:sz w:val="24"/>
        </w:rPr>
      </w:pPr>
      <w:bookmarkStart w:id="36" w:name="Ames,_IA_50010"/>
      <w:bookmarkEnd w:id="36"/>
      <w:r>
        <w:rPr>
          <w:b/>
          <w:sz w:val="24"/>
        </w:rPr>
        <w:t xml:space="preserve">You are required to word process your coursework before it is submitted for final grading. </w:t>
      </w:r>
      <w:r>
        <w:rPr>
          <w:sz w:val="24"/>
        </w:rPr>
        <w:t xml:space="preserve">The MS Word document </w:t>
      </w:r>
      <w:r>
        <w:rPr>
          <w:b/>
          <w:sz w:val="24"/>
        </w:rPr>
        <w:t xml:space="preserve">“Course Study Guide Answer Pages” </w:t>
      </w:r>
      <w:r>
        <w:rPr>
          <w:sz w:val="24"/>
        </w:rPr>
        <w:t>is provided for your convenience in word processing. It contains the cover page and the answer pages for the assignment questions.</w:t>
      </w:r>
    </w:p>
    <w:p w14:paraId="5F12C487" w14:textId="77777777" w:rsidR="00B27709" w:rsidRDefault="000660B7">
      <w:pPr>
        <w:pStyle w:val="BodyText"/>
        <w:spacing w:before="234" w:line="316" w:lineRule="auto"/>
        <w:ind w:left="680" w:right="700"/>
      </w:pPr>
      <w:r>
        <w:t>Make sure to keep a copy of the final file submitted as a backup. We are not responsible for materials that do not reach our office.</w:t>
      </w:r>
    </w:p>
    <w:p w14:paraId="6E0A4642" w14:textId="77777777" w:rsidR="00B27709" w:rsidRDefault="000660B7">
      <w:pPr>
        <w:pStyle w:val="Heading6"/>
        <w:spacing w:before="231" w:line="316" w:lineRule="auto"/>
        <w:ind w:right="1239"/>
      </w:pPr>
      <w:r>
        <w:t>No printed coursework will be accepted for any reason. Your coursework must be submitted electronically.</w:t>
      </w:r>
    </w:p>
    <w:p w14:paraId="1B363C4D" w14:textId="77777777" w:rsidR="00B27709" w:rsidRDefault="000660B7">
      <w:pPr>
        <w:spacing w:before="231" w:line="316" w:lineRule="auto"/>
        <w:ind w:left="680" w:right="1239"/>
        <w:rPr>
          <w:b/>
          <w:sz w:val="24"/>
        </w:rPr>
      </w:pPr>
      <w:r>
        <w:rPr>
          <w:b/>
          <w:sz w:val="24"/>
        </w:rPr>
        <w:t>PLEASE PROOFREAD ALL OF YOUR WORD-PROCESSED RESPONSES CAREFULLY BEFORE SUBMITTING.</w:t>
      </w:r>
    </w:p>
    <w:p w14:paraId="0AB42639" w14:textId="77777777" w:rsidR="00B27709" w:rsidRDefault="000660B7">
      <w:pPr>
        <w:pStyle w:val="BodyText"/>
        <w:spacing w:before="232" w:line="316" w:lineRule="auto"/>
        <w:ind w:left="680" w:right="968"/>
      </w:pPr>
      <w:r>
        <w:rPr>
          <w:b/>
        </w:rPr>
        <w:t xml:space="preserve">Coursework Submission: </w:t>
      </w:r>
      <w:r>
        <w:t>Please see the first download called “Important Information” from your “Welcome” email for the procedure and portal submission link.</w:t>
      </w:r>
    </w:p>
    <w:p w14:paraId="3C2B20CA" w14:textId="77777777" w:rsidR="00B27709" w:rsidRDefault="000660B7">
      <w:pPr>
        <w:pStyle w:val="BodyText"/>
        <w:spacing w:before="231" w:line="314" w:lineRule="auto"/>
        <w:ind w:left="680" w:right="700"/>
      </w:pPr>
      <w:r>
        <w:rPr>
          <w:b/>
        </w:rPr>
        <w:t xml:space="preserve">Course Evaluation: </w:t>
      </w:r>
      <w:r>
        <w:t>Please complete the online Course Evaluation after you have finished your coursework. The link is at the end of the MS Word document “Course Study Guide Answer Pages.” We value your input and will implement your suggestions in future offerings.</w:t>
      </w:r>
    </w:p>
    <w:p w14:paraId="5D95B52E" w14:textId="77777777" w:rsidR="00B27709" w:rsidRDefault="00B27709">
      <w:pPr>
        <w:pStyle w:val="BodyText"/>
        <w:spacing w:before="10"/>
        <w:rPr>
          <w:sz w:val="20"/>
        </w:rPr>
      </w:pPr>
    </w:p>
    <w:p w14:paraId="535490B5" w14:textId="77777777" w:rsidR="00B27709" w:rsidRDefault="000660B7">
      <w:pPr>
        <w:pStyle w:val="Heading6"/>
      </w:pPr>
      <w:bookmarkStart w:id="37" w:name="If_you_have_any_questions_please_call_ou"/>
      <w:bookmarkEnd w:id="37"/>
      <w:r>
        <w:t xml:space="preserve">If you have any </w:t>
      </w:r>
      <w:r w:rsidR="0033642A">
        <w:t>questions,</w:t>
      </w:r>
      <w:r>
        <w:t xml:space="preserve"> please call our office at 1-800-768-3224.</w:t>
      </w:r>
    </w:p>
    <w:p w14:paraId="6E405847" w14:textId="77777777" w:rsidR="00B27709" w:rsidRDefault="00B27709">
      <w:pPr>
        <w:sectPr w:rsidR="00B27709" w:rsidSect="004D471A">
          <w:pgSz w:w="12240" w:h="15840"/>
          <w:pgMar w:top="1500" w:right="800" w:bottom="1240" w:left="760" w:header="0" w:footer="1055" w:gutter="0"/>
          <w:cols w:space="720"/>
        </w:sectPr>
      </w:pPr>
    </w:p>
    <w:p w14:paraId="3587848B" w14:textId="77777777" w:rsidR="00B27709" w:rsidRDefault="00B27709">
      <w:pPr>
        <w:pStyle w:val="BodyText"/>
        <w:spacing w:before="3"/>
        <w:rPr>
          <w:b/>
          <w:sz w:val="10"/>
        </w:rPr>
      </w:pPr>
    </w:p>
    <w:p w14:paraId="2AF49FCA" w14:textId="77777777" w:rsidR="00B27709" w:rsidRDefault="000660B7">
      <w:pPr>
        <w:pStyle w:val="BodyText"/>
        <w:spacing w:line="99" w:lineRule="exact"/>
        <w:ind w:left="680"/>
        <w:rPr>
          <w:sz w:val="9"/>
        </w:rPr>
      </w:pPr>
      <w:r>
        <w:rPr>
          <w:noProof/>
          <w:position w:val="-1"/>
          <w:sz w:val="9"/>
        </w:rPr>
        <w:drawing>
          <wp:inline distT="0" distB="0" distL="0" distR="0" wp14:anchorId="7DD21A4F" wp14:editId="00483832">
            <wp:extent cx="5192734" cy="63341"/>
            <wp:effectExtent l="0" t="0" r="0" b="0"/>
            <wp:docPr id="11" name="image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5" cstate="print"/>
                    <a:stretch>
                      <a:fillRect/>
                    </a:stretch>
                  </pic:blipFill>
                  <pic:spPr>
                    <a:xfrm>
                      <a:off x="0" y="0"/>
                      <a:ext cx="5192734" cy="63341"/>
                    </a:xfrm>
                    <a:prstGeom prst="rect">
                      <a:avLst/>
                    </a:prstGeom>
                  </pic:spPr>
                </pic:pic>
              </a:graphicData>
            </a:graphic>
          </wp:inline>
        </w:drawing>
      </w:r>
    </w:p>
    <w:p w14:paraId="05A2D351" w14:textId="77777777" w:rsidR="00B27709" w:rsidRDefault="000660B7">
      <w:pPr>
        <w:spacing w:before="79"/>
        <w:ind w:left="644" w:right="601"/>
        <w:jc w:val="center"/>
        <w:rPr>
          <w:b/>
          <w:sz w:val="42"/>
        </w:rPr>
      </w:pPr>
      <w:r>
        <w:rPr>
          <w:b/>
          <w:sz w:val="42"/>
        </w:rPr>
        <w:t>EDMA 173 THE TEACHING COACH</w:t>
      </w:r>
    </w:p>
    <w:p w14:paraId="5291701D" w14:textId="77777777" w:rsidR="00B27709" w:rsidRDefault="000660B7">
      <w:pPr>
        <w:spacing w:before="326" w:line="297" w:lineRule="auto"/>
        <w:ind w:left="697" w:right="658"/>
        <w:jc w:val="center"/>
        <w:rPr>
          <w:b/>
          <w:sz w:val="31"/>
        </w:rPr>
      </w:pPr>
      <w:r>
        <w:rPr>
          <w:b/>
          <w:sz w:val="31"/>
        </w:rPr>
        <w:t>PLEASE use this sheet as a cover page for your completed Study Guide Assignments</w:t>
      </w:r>
    </w:p>
    <w:p w14:paraId="3086F063" w14:textId="77777777" w:rsidR="00B27709" w:rsidRDefault="00B27709">
      <w:pPr>
        <w:pStyle w:val="BodyText"/>
        <w:rPr>
          <w:b/>
          <w:sz w:val="20"/>
        </w:rPr>
      </w:pPr>
    </w:p>
    <w:p w14:paraId="43C0D65D" w14:textId="77777777" w:rsidR="00B27709" w:rsidRDefault="00FE4292">
      <w:pPr>
        <w:pStyle w:val="BodyText"/>
        <w:spacing w:before="2"/>
        <w:rPr>
          <w:b/>
          <w:sz w:val="12"/>
        </w:rPr>
      </w:pPr>
      <w:r>
        <w:rPr>
          <w:noProof/>
        </w:rPr>
        <mc:AlternateContent>
          <mc:Choice Requires="wpg">
            <w:drawing>
              <wp:anchor distT="0" distB="0" distL="0" distR="0" simplePos="0" relativeHeight="251662336" behindDoc="1" locked="0" layoutInCell="1" allowOverlap="1" wp14:anchorId="6DA0946D" wp14:editId="446B17A1">
                <wp:simplePos x="0" y="0"/>
                <wp:positionH relativeFrom="page">
                  <wp:posOffset>914400</wp:posOffset>
                </wp:positionH>
                <wp:positionV relativeFrom="paragraph">
                  <wp:posOffset>113665</wp:posOffset>
                </wp:positionV>
                <wp:extent cx="2761615" cy="12065"/>
                <wp:effectExtent l="0" t="0" r="0" b="0"/>
                <wp:wrapTopAndBottom/>
                <wp:docPr id="173947290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1615" cy="12065"/>
                          <a:chOff x="1440" y="179"/>
                          <a:chExt cx="4349" cy="19"/>
                        </a:xfrm>
                      </wpg:grpSpPr>
                      <pic:pic xmlns:pic="http://schemas.openxmlformats.org/drawingml/2006/picture">
                        <pic:nvPicPr>
                          <pic:cNvPr id="1569565662" name="Picture 30"/>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440" y="179"/>
                            <a:ext cx="4282" cy="19"/>
                          </a:xfrm>
                          <a:prstGeom prst="rect">
                            <a:avLst/>
                          </a:prstGeom>
                          <a:noFill/>
                          <a:extLst>
                            <a:ext uri="{909E8E84-426E-40DD-AFC4-6F175D3DCCD1}">
                              <a14:hiddenFill xmlns:a14="http://schemas.microsoft.com/office/drawing/2010/main">
                                <a:solidFill>
                                  <a:srgbClr val="FFFFFF"/>
                                </a:solidFill>
                              </a14:hiddenFill>
                            </a:ext>
                          </a:extLst>
                        </pic:spPr>
                      </pic:pic>
                      <wps:wsp>
                        <wps:cNvPr id="251472213" name="Rectangle 31"/>
                        <wps:cNvSpPr>
                          <a:spLocks/>
                        </wps:cNvSpPr>
                        <wps:spPr bwMode="auto">
                          <a:xfrm>
                            <a:off x="5770" y="179"/>
                            <a:ext cx="19" cy="19"/>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376468" name="Rectangle 32"/>
                        <wps:cNvSpPr>
                          <a:spLocks/>
                        </wps:cNvSpPr>
                        <wps:spPr bwMode="auto">
                          <a:xfrm>
                            <a:off x="5770" y="179"/>
                            <a:ext cx="19" cy="19"/>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64C4F" id="Group 29" o:spid="_x0000_s1026" style="position:absolute;margin-left:1in;margin-top:8.95pt;width:217.45pt;height:.95pt;z-index:-251654144;mso-wrap-distance-left:0;mso-wrap-distance-right:0;mso-position-horizontal-relative:page" coordorigin="1440,179" coordsize="434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1440;top:179;width:4282;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">
                  <v:imagedata r:id="rId29" o:title=""/>
                  <o:lock v:ext="edit" aspectratio="f"/>
                </v:shape>
                <v:rect id="Rectangle 31" o:spid="_x0000_s1028" style="position:absolute;left:5770;top:179;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" fillcolor="#bcbcbc" stroked="f">
                  <v:path arrowok="t"/>
                </v:rect>
                <v:rect id="Rectangle 32" o:spid="_x0000_s1029" style="position:absolute;left:5770;top:179;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" fillcolor="#bcbcbc" stroked="f">
                  <v:path arrowok="t"/>
                </v:rect>
                <w10:wrap type="topAndBottom" anchorx="page"/>
              </v:group>
            </w:pict>
          </mc:Fallback>
        </mc:AlternateContent>
      </w:r>
      <w:r>
        <w:rPr>
          <w:noProof/>
        </w:rPr>
        <mc:AlternateContent>
          <mc:Choice Requires="wpg">
            <w:drawing>
              <wp:anchor distT="0" distB="0" distL="0" distR="0" simplePos="0" relativeHeight="251663360" behindDoc="1" locked="0" layoutInCell="1" allowOverlap="1" wp14:anchorId="5B765148" wp14:editId="6519102B">
                <wp:simplePos x="0" y="0"/>
                <wp:positionH relativeFrom="page">
                  <wp:posOffset>914400</wp:posOffset>
                </wp:positionH>
                <wp:positionV relativeFrom="paragraph">
                  <wp:posOffset>281305</wp:posOffset>
                </wp:positionV>
                <wp:extent cx="4946650" cy="24130"/>
                <wp:effectExtent l="0" t="0" r="0" b="0"/>
                <wp:wrapTopAndBottom/>
                <wp:docPr id="13805882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6650" cy="24130"/>
                          <a:chOff x="1440" y="443"/>
                          <a:chExt cx="7790" cy="38"/>
                        </a:xfrm>
                      </wpg:grpSpPr>
                      <pic:pic xmlns:pic="http://schemas.openxmlformats.org/drawingml/2006/picture">
                        <pic:nvPicPr>
                          <pic:cNvPr id="2086622124" name="Picture 2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1440" y="443"/>
                            <a:ext cx="7728" cy="38"/>
                          </a:xfrm>
                          <a:prstGeom prst="rect">
                            <a:avLst/>
                          </a:prstGeom>
                          <a:noFill/>
                          <a:extLst>
                            <a:ext uri="{909E8E84-426E-40DD-AFC4-6F175D3DCCD1}">
                              <a14:hiddenFill xmlns:a14="http://schemas.microsoft.com/office/drawing/2010/main">
                                <a:solidFill>
                                  <a:srgbClr val="FFFFFF"/>
                                </a:solidFill>
                              </a14:hiddenFill>
                            </a:ext>
                          </a:extLst>
                        </pic:spPr>
                      </pic:pic>
                      <wps:wsp>
                        <wps:cNvPr id="1279337462" name="Rectangle 27"/>
                        <wps:cNvSpPr>
                          <a:spLocks/>
                        </wps:cNvSpPr>
                        <wps:spPr bwMode="auto">
                          <a:xfrm>
                            <a:off x="9211" y="462"/>
                            <a:ext cx="19" cy="19"/>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818260" name="Rectangle 28"/>
                        <wps:cNvSpPr>
                          <a:spLocks/>
                        </wps:cNvSpPr>
                        <wps:spPr bwMode="auto">
                          <a:xfrm>
                            <a:off x="9211" y="462"/>
                            <a:ext cx="19" cy="19"/>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BA016" id="Group 25" o:spid="_x0000_s1026" style="position:absolute;margin-left:1in;margin-top:22.15pt;width:389.5pt;height:1.9pt;z-index:-251653120;mso-wrap-distance-left:0;mso-wrap-distance-right:0;mso-position-horizontal-relative:page" coordorigin="1440,443" coordsize="779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">
                <v:shape id="Picture 26" o:spid="_x0000_s1027" type="#_x0000_t75" style="position:absolute;left:1440;top:443;width:7728;height: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">
                  <v:imagedata r:id="rId31" o:title=""/>
                  <o:lock v:ext="edit" aspectratio="f"/>
                </v:shape>
                <v:rect id="Rectangle 27" o:spid="_x0000_s1028" style="position:absolute;left:9211;top:462;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" fillcolor="#bcbcbc" stroked="f">
                  <v:path arrowok="t"/>
                </v:rect>
                <v:rect id="Rectangle 28" o:spid="_x0000_s1029" style="position:absolute;left:9211;top:462;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" fillcolor="#bcbcbc" stroked="f">
                  <v:path arrowok="t"/>
                </v:rect>
                <w10:wrap type="topAndBottom" anchorx="page"/>
              </v:group>
            </w:pict>
          </mc:Fallback>
        </mc:AlternateContent>
      </w:r>
      <w:r>
        <w:rPr>
          <w:noProof/>
        </w:rPr>
        <mc:AlternateContent>
          <mc:Choice Requires="wpg">
            <w:drawing>
              <wp:anchor distT="0" distB="0" distL="0" distR="0" simplePos="0" relativeHeight="251664384" behindDoc="1" locked="0" layoutInCell="1" allowOverlap="1" wp14:anchorId="0D8E39BC" wp14:editId="24499B4B">
                <wp:simplePos x="0" y="0"/>
                <wp:positionH relativeFrom="page">
                  <wp:posOffset>914400</wp:posOffset>
                </wp:positionH>
                <wp:positionV relativeFrom="paragraph">
                  <wp:posOffset>469900</wp:posOffset>
                </wp:positionV>
                <wp:extent cx="2731135" cy="12065"/>
                <wp:effectExtent l="0" t="0" r="0" b="0"/>
                <wp:wrapTopAndBottom/>
                <wp:docPr id="137881799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135" cy="12065"/>
                          <a:chOff x="1440" y="740"/>
                          <a:chExt cx="4301" cy="19"/>
                        </a:xfrm>
                      </wpg:grpSpPr>
                      <pic:pic xmlns:pic="http://schemas.openxmlformats.org/drawingml/2006/picture">
                        <pic:nvPicPr>
                          <pic:cNvPr id="132229384" name="Picture 2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440" y="740"/>
                            <a:ext cx="4238" cy="19"/>
                          </a:xfrm>
                          <a:prstGeom prst="rect">
                            <a:avLst/>
                          </a:prstGeom>
                          <a:noFill/>
                          <a:extLst>
                            <a:ext uri="{909E8E84-426E-40DD-AFC4-6F175D3DCCD1}">
                              <a14:hiddenFill xmlns:a14="http://schemas.microsoft.com/office/drawing/2010/main">
                                <a:solidFill>
                                  <a:srgbClr val="FFFFFF"/>
                                </a:solidFill>
                              </a14:hiddenFill>
                            </a:ext>
                          </a:extLst>
                        </pic:spPr>
                      </pic:pic>
                      <wps:wsp>
                        <wps:cNvPr id="805385302" name="Rectangle 23"/>
                        <wps:cNvSpPr>
                          <a:spLocks/>
                        </wps:cNvSpPr>
                        <wps:spPr bwMode="auto">
                          <a:xfrm>
                            <a:off x="5722" y="740"/>
                            <a:ext cx="19" cy="1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742791" name="Rectangle 24"/>
                        <wps:cNvSpPr>
                          <a:spLocks/>
                        </wps:cNvSpPr>
                        <wps:spPr bwMode="auto">
                          <a:xfrm>
                            <a:off x="5722" y="740"/>
                            <a:ext cx="19" cy="1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B3DC2" id="Group 21" o:spid="_x0000_s1026" style="position:absolute;margin-left:1in;margin-top:37pt;width:215.05pt;height:.95pt;z-index:-251652096;mso-wrap-distance-left:0;mso-wrap-distance-right:0;mso-position-horizontal-relative:page" coordorigin="1440,740" coordsize="430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">
                <v:shape id="Picture 22" o:spid="_x0000_s1027" type="#_x0000_t75" style="position:absolute;left:1440;top:740;width:4238;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">
                  <v:imagedata r:id="rId33" o:title=""/>
                  <o:lock v:ext="edit" aspectratio="f"/>
                </v:shape>
                <v:rect id="Rectangle 23" o:spid="_x0000_s1028" style="position:absolute;left:5722;top:740;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" fillcolor="#d8d8d8" stroked="f">
                  <v:path arrowok="t"/>
                </v:rect>
                <v:rect id="Rectangle 24" o:spid="_x0000_s1029" style="position:absolute;left:5722;top:740;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" fillcolor="#d8d8d8" stroked="f">
                  <v:path arrowok="t"/>
                </v:rect>
                <w10:wrap type="topAndBottom" anchorx="page"/>
              </v:group>
            </w:pict>
          </mc:Fallback>
        </mc:AlternateContent>
      </w:r>
    </w:p>
    <w:p w14:paraId="57EC83CD" w14:textId="77777777" w:rsidR="00B27709" w:rsidRDefault="00B27709">
      <w:pPr>
        <w:pStyle w:val="BodyText"/>
        <w:spacing w:before="4"/>
        <w:rPr>
          <w:b/>
          <w:sz w:val="15"/>
        </w:rPr>
      </w:pPr>
    </w:p>
    <w:p w14:paraId="27893D65" w14:textId="77777777" w:rsidR="00B27709" w:rsidRDefault="00B27709">
      <w:pPr>
        <w:pStyle w:val="BodyText"/>
        <w:spacing w:before="7"/>
        <w:rPr>
          <w:b/>
          <w:sz w:val="16"/>
        </w:rPr>
      </w:pPr>
    </w:p>
    <w:p w14:paraId="57051113" w14:textId="77777777" w:rsidR="00B27709" w:rsidRDefault="000660B7">
      <w:pPr>
        <w:spacing w:before="36" w:line="482" w:lineRule="auto"/>
        <w:ind w:left="680" w:right="6806"/>
        <w:rPr>
          <w:b/>
          <w:sz w:val="26"/>
        </w:rPr>
      </w:pPr>
      <w:bookmarkStart w:id="38" w:name="Last_Name_First_Name"/>
      <w:bookmarkEnd w:id="38"/>
      <w:r>
        <w:rPr>
          <w:b/>
          <w:sz w:val="26"/>
        </w:rPr>
        <w:t>Last Name First Name</w:t>
      </w:r>
      <w:bookmarkStart w:id="39" w:name="Drake_ID_#"/>
      <w:bookmarkEnd w:id="39"/>
      <w:r>
        <w:rPr>
          <w:b/>
          <w:sz w:val="26"/>
        </w:rPr>
        <w:t xml:space="preserve"> Drake ID #</w:t>
      </w:r>
    </w:p>
    <w:p w14:paraId="786CE762" w14:textId="77777777" w:rsidR="00B27709" w:rsidRDefault="000660B7">
      <w:pPr>
        <w:spacing w:line="482" w:lineRule="auto"/>
        <w:ind w:left="680" w:right="8075"/>
        <w:rPr>
          <w:b/>
          <w:sz w:val="26"/>
        </w:rPr>
      </w:pPr>
      <w:bookmarkStart w:id="40" w:name="Home_Address"/>
      <w:bookmarkEnd w:id="40"/>
      <w:r>
        <w:rPr>
          <w:b/>
          <w:sz w:val="26"/>
        </w:rPr>
        <w:t>Home Address</w:t>
      </w:r>
      <w:bookmarkStart w:id="41" w:name="City_State"/>
      <w:bookmarkEnd w:id="41"/>
      <w:r>
        <w:rPr>
          <w:b/>
          <w:sz w:val="26"/>
        </w:rPr>
        <w:t xml:space="preserve"> City State</w:t>
      </w:r>
    </w:p>
    <w:p w14:paraId="04F58082" w14:textId="77777777" w:rsidR="00B27709" w:rsidRDefault="000660B7">
      <w:pPr>
        <w:spacing w:line="482" w:lineRule="auto"/>
        <w:ind w:left="680" w:right="3900"/>
        <w:rPr>
          <w:b/>
          <w:sz w:val="26"/>
        </w:rPr>
      </w:pPr>
      <w:bookmarkStart w:id="42" w:name="Coaching_or_Teaching_Position_Held/Grade"/>
      <w:bookmarkEnd w:id="42"/>
      <w:r>
        <w:rPr>
          <w:b/>
          <w:sz w:val="26"/>
        </w:rPr>
        <w:t>Coaching or Teaching Position Held/Grade Level</w:t>
      </w:r>
      <w:bookmarkStart w:id="43" w:name="Middle_Initial"/>
      <w:bookmarkEnd w:id="43"/>
      <w:r>
        <w:rPr>
          <w:b/>
          <w:sz w:val="26"/>
        </w:rPr>
        <w:t xml:space="preserve"> Middle Initial</w:t>
      </w:r>
    </w:p>
    <w:p w14:paraId="594FAFE6" w14:textId="77777777" w:rsidR="00B27709" w:rsidRDefault="00FE4292">
      <w:pPr>
        <w:pStyle w:val="BodyText"/>
        <w:rPr>
          <w:b/>
          <w:sz w:val="13"/>
        </w:rPr>
      </w:pPr>
      <w:r>
        <w:rPr>
          <w:noProof/>
        </w:rPr>
        <mc:AlternateContent>
          <mc:Choice Requires="wpg">
            <w:drawing>
              <wp:anchor distT="0" distB="0" distL="0" distR="0" simplePos="0" relativeHeight="251665408" behindDoc="1" locked="0" layoutInCell="1" allowOverlap="1" wp14:anchorId="36D7565A" wp14:editId="7E1886D2">
                <wp:simplePos x="0" y="0"/>
                <wp:positionH relativeFrom="page">
                  <wp:posOffset>914400</wp:posOffset>
                </wp:positionH>
                <wp:positionV relativeFrom="paragraph">
                  <wp:posOffset>120015</wp:posOffset>
                </wp:positionV>
                <wp:extent cx="5544185" cy="12065"/>
                <wp:effectExtent l="0" t="0" r="0" b="0"/>
                <wp:wrapTopAndBottom/>
                <wp:docPr id="10683293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12065"/>
                          <a:chOff x="1440" y="189"/>
                          <a:chExt cx="8731" cy="19"/>
                        </a:xfrm>
                      </wpg:grpSpPr>
                      <pic:pic xmlns:pic="http://schemas.openxmlformats.org/drawingml/2006/picture">
                        <pic:nvPicPr>
                          <pic:cNvPr id="1713202041" name="Picture 1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440" y="189"/>
                            <a:ext cx="4301" cy="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252722" name="Picture 1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5789" y="189"/>
                            <a:ext cx="4257" cy="19"/>
                          </a:xfrm>
                          <a:prstGeom prst="rect">
                            <a:avLst/>
                          </a:prstGeom>
                          <a:noFill/>
                          <a:extLst>
                            <a:ext uri="{909E8E84-426E-40DD-AFC4-6F175D3DCCD1}">
                              <a14:hiddenFill xmlns:a14="http://schemas.microsoft.com/office/drawing/2010/main">
                                <a:solidFill>
                                  <a:srgbClr val="FFFFFF"/>
                                </a:solidFill>
                              </a14:hiddenFill>
                            </a:ext>
                          </a:extLst>
                        </pic:spPr>
                      </pic:pic>
                      <wps:wsp>
                        <wps:cNvPr id="1675434416" name="Rectangle 17"/>
                        <wps:cNvSpPr>
                          <a:spLocks/>
                        </wps:cNvSpPr>
                        <wps:spPr bwMode="auto">
                          <a:xfrm>
                            <a:off x="10090" y="189"/>
                            <a:ext cx="19" cy="1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597832" name="Rectangle 18"/>
                        <wps:cNvSpPr>
                          <a:spLocks/>
                        </wps:cNvSpPr>
                        <wps:spPr bwMode="auto">
                          <a:xfrm>
                            <a:off x="10090" y="189"/>
                            <a:ext cx="19" cy="1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75409" name="Rectangle 19"/>
                        <wps:cNvSpPr>
                          <a:spLocks/>
                        </wps:cNvSpPr>
                        <wps:spPr bwMode="auto">
                          <a:xfrm>
                            <a:off x="10152" y="189"/>
                            <a:ext cx="19" cy="19"/>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908337" name="Rectangle 20"/>
                        <wps:cNvSpPr>
                          <a:spLocks/>
                        </wps:cNvSpPr>
                        <wps:spPr bwMode="auto">
                          <a:xfrm>
                            <a:off x="10152" y="189"/>
                            <a:ext cx="19" cy="19"/>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8F5E9" id="Group 14" o:spid="_x0000_s1026" style="position:absolute;margin-left:1in;margin-top:9.45pt;width:436.55pt;height:.95pt;z-index:-251651072;mso-wrap-distance-left:0;mso-wrap-distance-right:0;mso-position-horizontal-relative:page" coordorigin="1440,189" coordsize="873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">
                <v:shape id="Picture 15" o:spid="_x0000_s1027" type="#_x0000_t75" style="position:absolute;left:1440;top:189;width:4301;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">
                  <v:imagedata r:id="rId36" o:title=""/>
                  <o:lock v:ext="edit" aspectratio="f"/>
                </v:shape>
                <v:shape id="Picture 16" o:spid="_x0000_s1028" type="#_x0000_t75" style="position:absolute;left:5789;top:189;width:4257;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">
                  <v:imagedata r:id="rId37" o:title=""/>
                  <o:lock v:ext="edit" aspectratio="f"/>
                </v:shape>
                <v:rect id="Rectangle 17" o:spid="_x0000_s1029" style="position:absolute;left:10090;top:189;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" fillcolor="#d8d8d8" stroked="f">
                  <v:path arrowok="t"/>
                </v:rect>
                <v:rect id="Rectangle 18" o:spid="_x0000_s1030" style="position:absolute;left:10090;top:189;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" fillcolor="#d8d8d8" stroked="f">
                  <v:path arrowok="t"/>
                </v:rect>
                <v:rect id="Rectangle 19" o:spid="_x0000_s1031" style="position:absolute;left:10152;top:189;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" fillcolor="#969696" stroked="f">
                  <v:path arrowok="t"/>
                </v:rect>
                <v:rect id="Rectangle 20" o:spid="_x0000_s1032" style="position:absolute;left:10152;top:189;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" fillcolor="#969696" stroked="f">
                  <v:path arrowok="t"/>
                </v:rect>
                <w10:wrap type="topAndBottom" anchorx="page"/>
              </v:group>
            </w:pict>
          </mc:Fallback>
        </mc:AlternateContent>
      </w:r>
      <w:r>
        <w:rPr>
          <w:noProof/>
        </w:rPr>
        <mc:AlternateContent>
          <mc:Choice Requires="wpg">
            <w:drawing>
              <wp:anchor distT="0" distB="0" distL="0" distR="0" simplePos="0" relativeHeight="251666432" behindDoc="1" locked="0" layoutInCell="1" allowOverlap="1" wp14:anchorId="0DF9151D" wp14:editId="27AB9F87">
                <wp:simplePos x="0" y="0"/>
                <wp:positionH relativeFrom="page">
                  <wp:posOffset>914400</wp:posOffset>
                </wp:positionH>
                <wp:positionV relativeFrom="paragraph">
                  <wp:posOffset>299720</wp:posOffset>
                </wp:positionV>
                <wp:extent cx="2731135" cy="12065"/>
                <wp:effectExtent l="0" t="0" r="0" b="0"/>
                <wp:wrapTopAndBottom/>
                <wp:docPr id="181801739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1135" cy="12065"/>
                          <a:chOff x="1440" y="472"/>
                          <a:chExt cx="4301" cy="19"/>
                        </a:xfrm>
                      </wpg:grpSpPr>
                      <pic:pic xmlns:pic="http://schemas.openxmlformats.org/drawingml/2006/picture">
                        <pic:nvPicPr>
                          <pic:cNvPr id="176220878" name="Picture 1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472"/>
                            <a:ext cx="4238" cy="19"/>
                          </a:xfrm>
                          <a:prstGeom prst="rect">
                            <a:avLst/>
                          </a:prstGeom>
                          <a:noFill/>
                          <a:extLst>
                            <a:ext uri="{909E8E84-426E-40DD-AFC4-6F175D3DCCD1}">
                              <a14:hiddenFill xmlns:a14="http://schemas.microsoft.com/office/drawing/2010/main">
                                <a:solidFill>
                                  <a:srgbClr val="FFFFFF"/>
                                </a:solidFill>
                              </a14:hiddenFill>
                            </a:ext>
                          </a:extLst>
                        </pic:spPr>
                      </pic:pic>
                      <wps:wsp>
                        <wps:cNvPr id="140284904" name="Rectangle 12"/>
                        <wps:cNvSpPr>
                          <a:spLocks/>
                        </wps:cNvSpPr>
                        <wps:spPr bwMode="auto">
                          <a:xfrm>
                            <a:off x="5722" y="472"/>
                            <a:ext cx="19" cy="19"/>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501703" name="Rectangle 13"/>
                        <wps:cNvSpPr>
                          <a:spLocks/>
                        </wps:cNvSpPr>
                        <wps:spPr bwMode="auto">
                          <a:xfrm>
                            <a:off x="5722" y="472"/>
                            <a:ext cx="19" cy="19"/>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77446" id="Group 10" o:spid="_x0000_s1026" style="position:absolute;margin-left:1in;margin-top:23.6pt;width:215.05pt;height:.95pt;z-index:-251650048;mso-wrap-distance-left:0;mso-wrap-distance-right:0;mso-position-horizontal-relative:page" coordorigin="1440,472" coordsize="430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">
                <v:shape id="Picture 11" o:spid="_x0000_s1027" type="#_x0000_t75" style="position:absolute;left:1440;top:472;width:4238;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">
                  <v:imagedata r:id="rId39" o:title=""/>
                  <o:lock v:ext="edit" aspectratio="f"/>
                </v:shape>
                <v:rect id="Rectangle 12" o:spid="_x0000_s1028" style="position:absolute;left:5722;top:472;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" fillcolor="#bcbcbc" stroked="f">
                  <v:path arrowok="t"/>
                </v:rect>
                <v:rect id="Rectangle 13" o:spid="_x0000_s1029" style="position:absolute;left:5722;top:472;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" fillcolor="#bcbcbc" stroked="f">
                  <v:path arrowok="t"/>
                </v:rect>
                <w10:wrap type="topAndBottom" anchorx="page"/>
              </v:group>
            </w:pict>
          </mc:Fallback>
        </mc:AlternateContent>
      </w:r>
    </w:p>
    <w:p w14:paraId="611BFEFE" w14:textId="77777777" w:rsidR="00B27709" w:rsidRDefault="00B27709">
      <w:pPr>
        <w:pStyle w:val="BodyText"/>
        <w:rPr>
          <w:b/>
          <w:sz w:val="17"/>
        </w:rPr>
      </w:pPr>
    </w:p>
    <w:p w14:paraId="0A123A75" w14:textId="77777777" w:rsidR="00B27709" w:rsidRDefault="000660B7">
      <w:pPr>
        <w:spacing w:before="35"/>
        <w:ind w:left="680"/>
        <w:rPr>
          <w:b/>
          <w:sz w:val="26"/>
        </w:rPr>
      </w:pPr>
      <w:bookmarkStart w:id="44" w:name="Zip_Code_Years_Taught"/>
      <w:bookmarkEnd w:id="44"/>
      <w:r>
        <w:rPr>
          <w:b/>
          <w:sz w:val="26"/>
        </w:rPr>
        <w:t>Zip Code Years Taught</w:t>
      </w:r>
    </w:p>
    <w:p w14:paraId="7859485B" w14:textId="77777777" w:rsidR="00B27709" w:rsidRDefault="00B27709">
      <w:pPr>
        <w:pStyle w:val="BodyText"/>
        <w:rPr>
          <w:b/>
          <w:sz w:val="20"/>
        </w:rPr>
      </w:pPr>
    </w:p>
    <w:p w14:paraId="1439D18F" w14:textId="77777777" w:rsidR="00B27709" w:rsidRDefault="00FE4292">
      <w:pPr>
        <w:pStyle w:val="BodyText"/>
        <w:spacing w:before="8"/>
        <w:rPr>
          <w:b/>
          <w:sz w:val="19"/>
        </w:rPr>
      </w:pPr>
      <w:r>
        <w:rPr>
          <w:noProof/>
        </w:rPr>
        <mc:AlternateContent>
          <mc:Choice Requires="wpg">
            <w:drawing>
              <wp:anchor distT="0" distB="0" distL="0" distR="0" simplePos="0" relativeHeight="251667456" behindDoc="1" locked="0" layoutInCell="1" allowOverlap="1" wp14:anchorId="7E13B509" wp14:editId="551526E9">
                <wp:simplePos x="0" y="0"/>
                <wp:positionH relativeFrom="page">
                  <wp:posOffset>914400</wp:posOffset>
                </wp:positionH>
                <wp:positionV relativeFrom="paragraph">
                  <wp:posOffset>168910</wp:posOffset>
                </wp:positionV>
                <wp:extent cx="2719070" cy="12065"/>
                <wp:effectExtent l="0" t="0" r="0" b="0"/>
                <wp:wrapTopAndBottom/>
                <wp:docPr id="171066735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070" cy="12065"/>
                          <a:chOff x="1440" y="266"/>
                          <a:chExt cx="4282" cy="19"/>
                        </a:xfrm>
                      </wpg:grpSpPr>
                      <pic:pic xmlns:pic="http://schemas.openxmlformats.org/drawingml/2006/picture">
                        <pic:nvPicPr>
                          <pic:cNvPr id="1811189736" name="Picture 7"/>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1440" y="266"/>
                            <a:ext cx="4219" cy="19"/>
                          </a:xfrm>
                          <a:prstGeom prst="rect">
                            <a:avLst/>
                          </a:prstGeom>
                          <a:noFill/>
                          <a:extLst>
                            <a:ext uri="{909E8E84-426E-40DD-AFC4-6F175D3DCCD1}">
                              <a14:hiddenFill xmlns:a14="http://schemas.microsoft.com/office/drawing/2010/main">
                                <a:solidFill>
                                  <a:srgbClr val="FFFFFF"/>
                                </a:solidFill>
                              </a14:hiddenFill>
                            </a:ext>
                          </a:extLst>
                        </pic:spPr>
                      </pic:pic>
                      <wps:wsp>
                        <wps:cNvPr id="1351410344" name="Rectangle 8"/>
                        <wps:cNvSpPr>
                          <a:spLocks/>
                        </wps:cNvSpPr>
                        <wps:spPr bwMode="auto">
                          <a:xfrm>
                            <a:off x="5702" y="266"/>
                            <a:ext cx="20" cy="1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289198" name="Rectangle 9"/>
                        <wps:cNvSpPr>
                          <a:spLocks/>
                        </wps:cNvSpPr>
                        <wps:spPr bwMode="auto">
                          <a:xfrm>
                            <a:off x="5702" y="266"/>
                            <a:ext cx="20" cy="19"/>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21F17" id="Group 6" o:spid="_x0000_s1026" style="position:absolute;margin-left:1in;margin-top:13.3pt;width:214.1pt;height:.95pt;z-index:-251649024;mso-wrap-distance-left:0;mso-wrap-distance-right:0;mso-position-horizontal-relative:page" coordorigin="1440,266" coordsize="428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">
                <v:shape id="Picture 7" o:spid="_x0000_s1027" type="#_x0000_t75" style="position:absolute;left:1440;top:266;width:4219;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">
                  <v:imagedata r:id="rId33" o:title=""/>
                  <o:lock v:ext="edit" aspectratio="f"/>
                </v:shape>
                <v:rect id="Rectangle 8" o:spid="_x0000_s1028" style="position:absolute;left:5702;top:266;width:2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" fillcolor="#d8d8d8" stroked="f">
                  <v:path arrowok="t"/>
                </v:rect>
                <v:rect id="Rectangle 9" o:spid="_x0000_s1029" style="position:absolute;left:5702;top:266;width:2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" fillcolor="#d8d8d8" stroked="f">
                  <v:path arrowok="t"/>
                </v:rect>
                <w10:wrap type="topAndBottom" anchorx="page"/>
              </v:group>
            </w:pict>
          </mc:Fallback>
        </mc:AlternateContent>
      </w:r>
    </w:p>
    <w:p w14:paraId="0929103A" w14:textId="77777777" w:rsidR="00B27709" w:rsidRDefault="000660B7">
      <w:pPr>
        <w:spacing w:before="36" w:line="482" w:lineRule="auto"/>
        <w:ind w:left="680" w:right="8075"/>
        <w:rPr>
          <w:b/>
          <w:sz w:val="26"/>
        </w:rPr>
      </w:pPr>
      <w:bookmarkStart w:id="45" w:name="Home_Telephone"/>
      <w:bookmarkEnd w:id="45"/>
      <w:r>
        <w:rPr>
          <w:b/>
          <w:sz w:val="26"/>
        </w:rPr>
        <w:t>Home Telephone</w:t>
      </w:r>
      <w:bookmarkStart w:id="46" w:name="E-mail_address"/>
      <w:bookmarkEnd w:id="46"/>
      <w:r>
        <w:rPr>
          <w:b/>
          <w:sz w:val="26"/>
        </w:rPr>
        <w:t xml:space="preserve"> E-mail address</w:t>
      </w:r>
    </w:p>
    <w:p w14:paraId="07603A2B" w14:textId="77777777" w:rsidR="00B27709" w:rsidRDefault="000660B7">
      <w:pPr>
        <w:spacing w:line="297" w:lineRule="exact"/>
        <w:ind w:left="680"/>
        <w:rPr>
          <w:sz w:val="26"/>
        </w:rPr>
      </w:pPr>
      <w:bookmarkStart w:id="47" w:name="E-version_May_2015"/>
      <w:bookmarkEnd w:id="47"/>
      <w:r>
        <w:rPr>
          <w:sz w:val="26"/>
        </w:rPr>
        <w:t>E-version May 2015</w:t>
      </w:r>
    </w:p>
    <w:p w14:paraId="11A446D6" w14:textId="77777777" w:rsidR="00B27709" w:rsidRDefault="00B27709">
      <w:pPr>
        <w:pStyle w:val="BodyText"/>
        <w:spacing w:before="1"/>
        <w:rPr>
          <w:sz w:val="26"/>
        </w:rPr>
      </w:pPr>
    </w:p>
    <w:p w14:paraId="663E3098" w14:textId="77777777" w:rsidR="00B27709" w:rsidRDefault="000660B7">
      <w:pPr>
        <w:spacing w:before="1"/>
        <w:ind w:left="680"/>
        <w:rPr>
          <w:b/>
          <w:sz w:val="26"/>
        </w:rPr>
      </w:pPr>
      <w:bookmarkStart w:id="48" w:name="School_Telephone"/>
      <w:bookmarkEnd w:id="48"/>
      <w:r>
        <w:rPr>
          <w:b/>
          <w:sz w:val="26"/>
        </w:rPr>
        <w:t>School Telephone</w:t>
      </w:r>
    </w:p>
    <w:p w14:paraId="7ADB218A" w14:textId="77777777" w:rsidR="00B27709" w:rsidRDefault="00B27709">
      <w:pPr>
        <w:pStyle w:val="BodyText"/>
        <w:rPr>
          <w:b/>
          <w:sz w:val="20"/>
        </w:rPr>
      </w:pPr>
    </w:p>
    <w:p w14:paraId="43A2A1AB" w14:textId="77777777" w:rsidR="00B27709" w:rsidRDefault="00FE4292">
      <w:pPr>
        <w:pStyle w:val="BodyText"/>
        <w:spacing w:before="8"/>
        <w:rPr>
          <w:b/>
          <w:sz w:val="19"/>
        </w:rPr>
      </w:pPr>
      <w:r>
        <w:rPr>
          <w:noProof/>
        </w:rPr>
        <mc:AlternateContent>
          <mc:Choice Requires="wpg">
            <w:drawing>
              <wp:anchor distT="0" distB="0" distL="0" distR="0" simplePos="0" relativeHeight="251668480" behindDoc="1" locked="0" layoutInCell="1" allowOverlap="1" wp14:anchorId="2782903D" wp14:editId="56E43499">
                <wp:simplePos x="0" y="0"/>
                <wp:positionH relativeFrom="page">
                  <wp:posOffset>914400</wp:posOffset>
                </wp:positionH>
                <wp:positionV relativeFrom="paragraph">
                  <wp:posOffset>168910</wp:posOffset>
                </wp:positionV>
                <wp:extent cx="2773680" cy="12065"/>
                <wp:effectExtent l="0" t="0" r="0" b="0"/>
                <wp:wrapTopAndBottom/>
                <wp:docPr id="16018072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12065"/>
                          <a:chOff x="1440" y="266"/>
                          <a:chExt cx="4368" cy="19"/>
                        </a:xfrm>
                      </wpg:grpSpPr>
                      <pic:pic xmlns:pic="http://schemas.openxmlformats.org/drawingml/2006/picture">
                        <pic:nvPicPr>
                          <pic:cNvPr id="1428354315" name="Picture 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1440" y="266"/>
                            <a:ext cx="4301" cy="19"/>
                          </a:xfrm>
                          <a:prstGeom prst="rect">
                            <a:avLst/>
                          </a:prstGeom>
                          <a:noFill/>
                          <a:extLst>
                            <a:ext uri="{909E8E84-426E-40DD-AFC4-6F175D3DCCD1}">
                              <a14:hiddenFill xmlns:a14="http://schemas.microsoft.com/office/drawing/2010/main">
                                <a:solidFill>
                                  <a:srgbClr val="FFFFFF"/>
                                </a:solidFill>
                              </a14:hiddenFill>
                            </a:ext>
                          </a:extLst>
                        </pic:spPr>
                      </pic:pic>
                      <wps:wsp>
                        <wps:cNvPr id="210516830" name="Rectangle 4"/>
                        <wps:cNvSpPr>
                          <a:spLocks/>
                        </wps:cNvSpPr>
                        <wps:spPr bwMode="auto">
                          <a:xfrm>
                            <a:off x="5789" y="266"/>
                            <a:ext cx="19" cy="19"/>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921321" name="Rectangle 5"/>
                        <wps:cNvSpPr>
                          <a:spLocks/>
                        </wps:cNvSpPr>
                        <wps:spPr bwMode="auto">
                          <a:xfrm>
                            <a:off x="5789" y="266"/>
                            <a:ext cx="19" cy="19"/>
                          </a:xfrm>
                          <a:prstGeom prst="rect">
                            <a:avLst/>
                          </a:prstGeom>
                          <a:solidFill>
                            <a:srgbClr val="BCB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262C7" id="Group 2" o:spid="_x0000_s1026" style="position:absolute;margin-left:1in;margin-top:13.3pt;width:218.4pt;height:.95pt;z-index:-251648000;mso-wrap-distance-left:0;mso-wrap-distance-right:0;mso-position-horizontal-relative:page" coordorigin="1440,266" coordsize="43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">
                <v:shape id="Picture 3" o:spid="_x0000_s1027" type="#_x0000_t75" style="position:absolute;left:1440;top:266;width:4301;height: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">
                  <v:imagedata r:id="rId36" o:title=""/>
                  <o:lock v:ext="edit" aspectratio="f"/>
                </v:shape>
                <v:rect id="Rectangle 4" o:spid="_x0000_s1028" style="position:absolute;left:5789;top:266;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" fillcolor="#bcbcbc" stroked="f">
                  <v:path arrowok="t"/>
                </v:rect>
                <v:rect id="Rectangle 5" o:spid="_x0000_s1029" style="position:absolute;left:5789;top:266;width:19;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" fillcolor="#bcbcbc" stroked="f">
                  <v:path arrowok="t"/>
                </v:rect>
                <w10:wrap type="topAndBottom" anchorx="page"/>
              </v:group>
            </w:pict>
          </mc:Fallback>
        </mc:AlternateContent>
      </w:r>
    </w:p>
    <w:p w14:paraId="51210499" w14:textId="77777777" w:rsidR="00B27709" w:rsidRDefault="000660B7">
      <w:pPr>
        <w:spacing w:before="40"/>
        <w:ind w:left="680"/>
        <w:rPr>
          <w:b/>
          <w:sz w:val="26"/>
        </w:rPr>
      </w:pPr>
      <w:bookmarkStart w:id="49" w:name="I_am_enrolled_in:"/>
      <w:bookmarkEnd w:id="49"/>
      <w:r>
        <w:rPr>
          <w:b/>
          <w:sz w:val="26"/>
        </w:rPr>
        <w:t>I am enrolled in:</w:t>
      </w:r>
    </w:p>
    <w:p w14:paraId="7ABA3580" w14:textId="77777777" w:rsidR="00B27709" w:rsidRDefault="00B27709">
      <w:pPr>
        <w:pStyle w:val="BodyText"/>
        <w:spacing w:before="2"/>
        <w:rPr>
          <w:b/>
          <w:sz w:val="26"/>
        </w:rPr>
      </w:pPr>
    </w:p>
    <w:p w14:paraId="54A35A1F" w14:textId="77777777" w:rsidR="00B27709" w:rsidRDefault="000660B7">
      <w:pPr>
        <w:ind w:left="680"/>
        <w:rPr>
          <w:b/>
          <w:sz w:val="26"/>
        </w:rPr>
      </w:pPr>
      <w:bookmarkStart w:id="50" w:name="Fall_20___Spring_20___Summer_20__"/>
      <w:bookmarkEnd w:id="50"/>
      <w:r>
        <w:rPr>
          <w:b/>
          <w:sz w:val="26"/>
        </w:rPr>
        <w:t>Fall 20 Spring 20 Summer 20</w:t>
      </w:r>
      <w:r>
        <w:rPr>
          <w:b/>
          <w:sz w:val="26"/>
          <w:u w:val="single"/>
        </w:rPr>
        <w:t xml:space="preserve">  </w:t>
      </w:r>
    </w:p>
    <w:p w14:paraId="19C54363" w14:textId="77777777" w:rsidR="00B27709" w:rsidRDefault="00B27709">
      <w:pPr>
        <w:pStyle w:val="BodyText"/>
        <w:spacing w:before="6"/>
        <w:rPr>
          <w:b/>
          <w:sz w:val="18"/>
        </w:rPr>
      </w:pPr>
    </w:p>
    <w:p w14:paraId="3FB6E490" w14:textId="77777777" w:rsidR="00B27709" w:rsidRDefault="00D869F3">
      <w:pPr>
        <w:spacing w:before="88"/>
        <w:ind w:left="680"/>
        <w:rPr>
          <w:sz w:val="26"/>
        </w:rPr>
      </w:pPr>
      <w:hyperlink r:id="rId40">
        <w:r w:rsidR="000660B7">
          <w:rPr>
            <w:sz w:val="26"/>
          </w:rPr>
          <w:t>www.drake.edu/cepd</w:t>
        </w:r>
      </w:hyperlink>
    </w:p>
    <w:p w14:paraId="666B399C" w14:textId="77777777" w:rsidR="00AD2DD6" w:rsidRDefault="00AD2DD6">
      <w:pPr>
        <w:spacing w:before="88"/>
        <w:ind w:left="680"/>
        <w:rPr>
          <w:sz w:val="26"/>
        </w:rPr>
      </w:pPr>
    </w:p>
    <w:p w14:paraId="3A8DF295" w14:textId="77777777" w:rsidR="00B27709" w:rsidRDefault="00B27709">
      <w:pPr>
        <w:pStyle w:val="BodyText"/>
        <w:rPr>
          <w:sz w:val="20"/>
        </w:rPr>
      </w:pPr>
    </w:p>
    <w:p w14:paraId="72A020F5" w14:textId="77777777" w:rsidR="00B27709" w:rsidRDefault="000660B7">
      <w:pPr>
        <w:pStyle w:val="BodyText"/>
        <w:spacing w:before="7"/>
        <w:rPr>
          <w:sz w:val="12"/>
        </w:rPr>
      </w:pPr>
      <w:r>
        <w:rPr>
          <w:noProof/>
        </w:rPr>
        <w:drawing>
          <wp:anchor distT="0" distB="0" distL="0" distR="0" simplePos="0" relativeHeight="11" behindDoc="0" locked="0" layoutInCell="1" allowOverlap="1" wp14:anchorId="0BC2B384" wp14:editId="476D91F0">
            <wp:simplePos x="0" y="0"/>
            <wp:positionH relativeFrom="page">
              <wp:posOffset>1283334</wp:posOffset>
            </wp:positionH>
            <wp:positionV relativeFrom="paragraph">
              <wp:posOffset>116925</wp:posOffset>
            </wp:positionV>
            <wp:extent cx="5180057" cy="63817"/>
            <wp:effectExtent l="0" t="0" r="0" b="0"/>
            <wp:wrapTopAndBottom/>
            <wp:docPr id="13" name="image3.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5" cstate="print"/>
                    <a:stretch>
                      <a:fillRect/>
                    </a:stretch>
                  </pic:blipFill>
                  <pic:spPr>
                    <a:xfrm>
                      <a:off x="0" y="0"/>
                      <a:ext cx="5180057" cy="63817"/>
                    </a:xfrm>
                    <a:prstGeom prst="rect">
                      <a:avLst/>
                    </a:prstGeom>
                  </pic:spPr>
                </pic:pic>
              </a:graphicData>
            </a:graphic>
          </wp:anchor>
        </w:drawing>
      </w:r>
    </w:p>
    <w:p w14:paraId="041D4740" w14:textId="77777777" w:rsidR="00B27709" w:rsidRDefault="00B27709">
      <w:pPr>
        <w:rPr>
          <w:sz w:val="12"/>
        </w:rPr>
        <w:sectPr w:rsidR="00B27709" w:rsidSect="004D471A">
          <w:pgSz w:w="12240" w:h="15840"/>
          <w:pgMar w:top="1500" w:right="800" w:bottom="1240" w:left="760" w:header="0" w:footer="1055" w:gutter="0"/>
          <w:cols w:space="720"/>
        </w:sectPr>
      </w:pPr>
    </w:p>
    <w:p w14:paraId="72431978" w14:textId="77777777" w:rsidR="00B27709" w:rsidRDefault="000660B7">
      <w:pPr>
        <w:spacing w:before="58"/>
        <w:ind w:left="3516" w:right="1228" w:hanging="2232"/>
        <w:rPr>
          <w:b/>
          <w:sz w:val="48"/>
        </w:rPr>
      </w:pPr>
      <w:r>
        <w:rPr>
          <w:b/>
          <w:sz w:val="48"/>
        </w:rPr>
        <w:lastRenderedPageBreak/>
        <w:t>PART ONE: THE COACH-ATHLETE RELATIONSHIP</w:t>
      </w:r>
    </w:p>
    <w:p w14:paraId="13350BC7" w14:textId="77777777" w:rsidR="00B27709" w:rsidRDefault="00B27709">
      <w:pPr>
        <w:pStyle w:val="BodyText"/>
        <w:rPr>
          <w:b/>
          <w:sz w:val="20"/>
        </w:rPr>
      </w:pPr>
    </w:p>
    <w:p w14:paraId="75119C71" w14:textId="77777777" w:rsidR="00B27709" w:rsidRDefault="00B27709">
      <w:pPr>
        <w:pStyle w:val="BodyText"/>
        <w:rPr>
          <w:b/>
          <w:sz w:val="20"/>
        </w:rPr>
      </w:pPr>
    </w:p>
    <w:p w14:paraId="3FABA25F" w14:textId="77777777" w:rsidR="00B27709" w:rsidRDefault="00B27709">
      <w:pPr>
        <w:pStyle w:val="BodyText"/>
        <w:rPr>
          <w:b/>
          <w:sz w:val="20"/>
        </w:rPr>
      </w:pPr>
    </w:p>
    <w:p w14:paraId="3680F200" w14:textId="77777777" w:rsidR="00B27709" w:rsidRPr="0033642A" w:rsidRDefault="000660B7" w:rsidP="0033642A">
      <w:pPr>
        <w:pStyle w:val="BodyText"/>
        <w:spacing w:before="6"/>
        <w:jc w:val="center"/>
        <w:rPr>
          <w:b/>
          <w:sz w:val="19"/>
        </w:rPr>
        <w:sectPr w:rsidR="00B27709" w:rsidRPr="0033642A" w:rsidSect="004D471A">
          <w:pgSz w:w="12240" w:h="15840"/>
          <w:pgMar w:top="1380" w:right="800" w:bottom="1240" w:left="760" w:header="0" w:footer="1055" w:gutter="0"/>
          <w:cols w:space="720"/>
        </w:sectPr>
      </w:pPr>
      <w:r>
        <w:rPr>
          <w:noProof/>
        </w:rPr>
        <w:drawing>
          <wp:anchor distT="0" distB="0" distL="0" distR="0" simplePos="0" relativeHeight="12" behindDoc="0" locked="0" layoutInCell="1" allowOverlap="1" wp14:anchorId="51848CDD" wp14:editId="651CCA9B">
            <wp:simplePos x="0" y="0"/>
            <wp:positionH relativeFrom="page">
              <wp:posOffset>1517064</wp:posOffset>
            </wp:positionH>
            <wp:positionV relativeFrom="paragraph">
              <wp:posOffset>167721</wp:posOffset>
            </wp:positionV>
            <wp:extent cx="4866506" cy="4155186"/>
            <wp:effectExtent l="0" t="0" r="0" b="0"/>
            <wp:wrapTopAndBottom/>
            <wp:docPr id="15" name="image1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41" cstate="print"/>
                    <a:stretch>
                      <a:fillRect/>
                    </a:stretch>
                  </pic:blipFill>
                  <pic:spPr>
                    <a:xfrm>
                      <a:off x="0" y="0"/>
                      <a:ext cx="4866506" cy="4155186"/>
                    </a:xfrm>
                    <a:prstGeom prst="rect">
                      <a:avLst/>
                    </a:prstGeom>
                  </pic:spPr>
                </pic:pic>
              </a:graphicData>
            </a:graphic>
          </wp:anchor>
        </w:drawing>
      </w:r>
    </w:p>
    <w:p w14:paraId="0BD0BB87" w14:textId="77777777" w:rsidR="00B27709" w:rsidRDefault="000660B7" w:rsidP="0033642A">
      <w:pPr>
        <w:spacing w:before="255"/>
        <w:jc w:val="center"/>
        <w:rPr>
          <w:b/>
          <w:sz w:val="28"/>
        </w:rPr>
      </w:pPr>
      <w:r>
        <w:rPr>
          <w:b/>
          <w:sz w:val="28"/>
        </w:rPr>
        <w:lastRenderedPageBreak/>
        <w:t>MODULE ONE – INTRODUCTION TO THE TEACHING COACH</w:t>
      </w:r>
    </w:p>
    <w:p w14:paraId="61B6CF21" w14:textId="77777777" w:rsidR="00B27709" w:rsidRDefault="00B27709">
      <w:pPr>
        <w:pStyle w:val="BodyText"/>
        <w:spacing w:before="9"/>
        <w:rPr>
          <w:b/>
          <w:sz w:val="27"/>
        </w:rPr>
      </w:pPr>
    </w:p>
    <w:p w14:paraId="3D3521D2" w14:textId="77777777" w:rsidR="00B27709" w:rsidRDefault="000660B7">
      <w:pPr>
        <w:pStyle w:val="BodyText"/>
        <w:spacing w:line="314" w:lineRule="auto"/>
        <w:ind w:left="680" w:right="622"/>
      </w:pPr>
      <w:r>
        <w:t>What are the experiences that student-athletes look for when they participate in sports? Why do they become involved in sports? What elements of competitive team play inspire or frustrate them? Are there specific approaches we can take to develop empathy with our players? How can we prepare our players to succeed by helping them set specific goals? Module One is designed to help you begin re-thinking coaching strategies by looking at your impact on your players from their perspectives.</w:t>
      </w:r>
    </w:p>
    <w:p w14:paraId="3A5F404B" w14:textId="77777777" w:rsidR="00B27709" w:rsidRDefault="00B27709">
      <w:pPr>
        <w:pStyle w:val="BodyText"/>
        <w:spacing w:before="6"/>
        <w:rPr>
          <w:sz w:val="20"/>
        </w:rPr>
      </w:pPr>
    </w:p>
    <w:p w14:paraId="73325044" w14:textId="77777777" w:rsidR="00B27709" w:rsidRPr="002966F2" w:rsidRDefault="000660B7" w:rsidP="002966F2">
      <w:pPr>
        <w:pStyle w:val="Heading6"/>
      </w:pPr>
      <w:r>
        <w:t>Learning Objectives:</w:t>
      </w:r>
    </w:p>
    <w:p w14:paraId="6C3E246E" w14:textId="77777777" w:rsidR="00B27709" w:rsidRDefault="000660B7" w:rsidP="0033642A">
      <w:pPr>
        <w:ind w:left="680"/>
        <w:rPr>
          <w:b/>
          <w:sz w:val="24"/>
        </w:rPr>
      </w:pPr>
      <w:r>
        <w:rPr>
          <w:b/>
          <w:sz w:val="24"/>
        </w:rPr>
        <w:t>After completing this module, students will be able to:</w:t>
      </w:r>
    </w:p>
    <w:p w14:paraId="2708872C" w14:textId="77777777" w:rsidR="0033642A" w:rsidRPr="0033642A" w:rsidRDefault="0033642A" w:rsidP="0033642A">
      <w:pPr>
        <w:ind w:left="680"/>
        <w:rPr>
          <w:b/>
          <w:sz w:val="24"/>
        </w:rPr>
      </w:pPr>
    </w:p>
    <w:p w14:paraId="0D367C87" w14:textId="77777777" w:rsidR="00B27709" w:rsidRDefault="000660B7">
      <w:pPr>
        <w:pStyle w:val="ListParagraph"/>
        <w:numPr>
          <w:ilvl w:val="0"/>
          <w:numId w:val="1"/>
        </w:numPr>
        <w:tabs>
          <w:tab w:val="left" w:pos="1399"/>
          <w:tab w:val="left" w:pos="1400"/>
        </w:tabs>
        <w:spacing w:before="0"/>
        <w:rPr>
          <w:sz w:val="24"/>
        </w:rPr>
      </w:pPr>
      <w:r>
        <w:rPr>
          <w:sz w:val="24"/>
        </w:rPr>
        <w:t xml:space="preserve">identify issues </w:t>
      </w:r>
      <w:r>
        <w:rPr>
          <w:spacing w:val="4"/>
          <w:sz w:val="24"/>
        </w:rPr>
        <w:t xml:space="preserve">of </w:t>
      </w:r>
      <w:r>
        <w:rPr>
          <w:sz w:val="24"/>
        </w:rPr>
        <w:t>the coach-player relationship from the student-athletes’ points of</w:t>
      </w:r>
      <w:r>
        <w:rPr>
          <w:spacing w:val="-28"/>
          <w:sz w:val="24"/>
        </w:rPr>
        <w:t xml:space="preserve"> </w:t>
      </w:r>
      <w:r>
        <w:rPr>
          <w:sz w:val="24"/>
        </w:rPr>
        <w:t>view.</w:t>
      </w:r>
    </w:p>
    <w:p w14:paraId="7E53FCD7" w14:textId="77777777" w:rsidR="00B27709" w:rsidRDefault="000660B7">
      <w:pPr>
        <w:pStyle w:val="ListParagraph"/>
        <w:numPr>
          <w:ilvl w:val="0"/>
          <w:numId w:val="1"/>
        </w:numPr>
        <w:tabs>
          <w:tab w:val="left" w:pos="1399"/>
          <w:tab w:val="left" w:pos="1400"/>
        </w:tabs>
        <w:rPr>
          <w:sz w:val="24"/>
        </w:rPr>
      </w:pPr>
      <w:r>
        <w:rPr>
          <w:sz w:val="24"/>
        </w:rPr>
        <w:t xml:space="preserve">recognize the issues involved </w:t>
      </w:r>
      <w:r>
        <w:rPr>
          <w:spacing w:val="-3"/>
          <w:sz w:val="24"/>
        </w:rPr>
        <w:t xml:space="preserve">in </w:t>
      </w:r>
      <w:r>
        <w:rPr>
          <w:sz w:val="24"/>
        </w:rPr>
        <w:t>setting specific</w:t>
      </w:r>
      <w:r>
        <w:rPr>
          <w:spacing w:val="22"/>
          <w:sz w:val="24"/>
        </w:rPr>
        <w:t xml:space="preserve"> </w:t>
      </w:r>
      <w:r>
        <w:rPr>
          <w:sz w:val="24"/>
        </w:rPr>
        <w:t>goals.</w:t>
      </w:r>
    </w:p>
    <w:p w14:paraId="7717ADFA" w14:textId="77777777" w:rsidR="00B27709" w:rsidRDefault="000660B7">
      <w:pPr>
        <w:pStyle w:val="ListParagraph"/>
        <w:numPr>
          <w:ilvl w:val="0"/>
          <w:numId w:val="1"/>
        </w:numPr>
        <w:tabs>
          <w:tab w:val="left" w:pos="1399"/>
          <w:tab w:val="left" w:pos="1400"/>
        </w:tabs>
        <w:rPr>
          <w:sz w:val="24"/>
        </w:rPr>
      </w:pPr>
      <w:r>
        <w:rPr>
          <w:sz w:val="24"/>
        </w:rPr>
        <w:t>utilize approaches that heighten the student-athlete</w:t>
      </w:r>
      <w:r>
        <w:rPr>
          <w:spacing w:val="3"/>
          <w:sz w:val="24"/>
        </w:rPr>
        <w:t xml:space="preserve"> </w:t>
      </w:r>
      <w:r>
        <w:rPr>
          <w:sz w:val="24"/>
        </w:rPr>
        <w:t>experience.</w:t>
      </w:r>
    </w:p>
    <w:p w14:paraId="627A42FC" w14:textId="77777777" w:rsidR="00B27709" w:rsidRDefault="000660B7">
      <w:pPr>
        <w:pStyle w:val="ListParagraph"/>
        <w:numPr>
          <w:ilvl w:val="0"/>
          <w:numId w:val="1"/>
        </w:numPr>
        <w:tabs>
          <w:tab w:val="left" w:pos="1399"/>
          <w:tab w:val="left" w:pos="1400"/>
        </w:tabs>
        <w:rPr>
          <w:sz w:val="24"/>
        </w:rPr>
      </w:pPr>
      <w:r>
        <w:rPr>
          <w:sz w:val="24"/>
        </w:rPr>
        <w:t>understand what student-athletes expect from the competitive</w:t>
      </w:r>
      <w:r>
        <w:rPr>
          <w:spacing w:val="4"/>
          <w:sz w:val="24"/>
        </w:rPr>
        <w:t xml:space="preserve"> </w:t>
      </w:r>
      <w:r>
        <w:rPr>
          <w:sz w:val="24"/>
        </w:rPr>
        <w:t>experience.</w:t>
      </w:r>
    </w:p>
    <w:p w14:paraId="07689E6F" w14:textId="77777777" w:rsidR="00B27709" w:rsidRDefault="000660B7">
      <w:pPr>
        <w:pStyle w:val="Heading6"/>
        <w:spacing w:before="237"/>
      </w:pPr>
      <w:r>
        <w:t>Readings:</w:t>
      </w:r>
    </w:p>
    <w:p w14:paraId="5392B67B" w14:textId="77777777" w:rsidR="00B27709" w:rsidRDefault="000660B7">
      <w:pPr>
        <w:pStyle w:val="BodyText"/>
        <w:spacing w:before="3"/>
        <w:ind w:left="680"/>
      </w:pPr>
      <w:r>
        <w:t>Textbook-</w:t>
      </w:r>
    </w:p>
    <w:p w14:paraId="3E6F6254" w14:textId="77777777" w:rsidR="00B27709" w:rsidRDefault="000660B7">
      <w:pPr>
        <w:pStyle w:val="ListParagraph"/>
        <w:numPr>
          <w:ilvl w:val="0"/>
          <w:numId w:val="1"/>
        </w:numPr>
        <w:tabs>
          <w:tab w:val="left" w:pos="1399"/>
          <w:tab w:val="left" w:pos="1400"/>
        </w:tabs>
        <w:rPr>
          <w:sz w:val="24"/>
        </w:rPr>
      </w:pPr>
      <w:bookmarkStart w:id="51" w:name="_Ch._3_Selecting_Your_Coaching_Style,_p"/>
      <w:bookmarkEnd w:id="51"/>
      <w:r>
        <w:rPr>
          <w:spacing w:val="-3"/>
          <w:sz w:val="24"/>
        </w:rPr>
        <w:t xml:space="preserve">Ch. </w:t>
      </w:r>
      <w:r>
        <w:rPr>
          <w:sz w:val="24"/>
        </w:rPr>
        <w:t>3 Selecting Your Coaching Style, pp.</w:t>
      </w:r>
      <w:r>
        <w:rPr>
          <w:spacing w:val="22"/>
          <w:sz w:val="24"/>
        </w:rPr>
        <w:t xml:space="preserve"> </w:t>
      </w:r>
      <w:r>
        <w:rPr>
          <w:sz w:val="24"/>
        </w:rPr>
        <w:t>27-41</w:t>
      </w:r>
    </w:p>
    <w:p w14:paraId="521BFB98" w14:textId="77777777" w:rsidR="00B27709" w:rsidRPr="002966F2" w:rsidRDefault="000660B7" w:rsidP="002966F2">
      <w:pPr>
        <w:pStyle w:val="ListParagraph"/>
        <w:numPr>
          <w:ilvl w:val="0"/>
          <w:numId w:val="1"/>
        </w:numPr>
        <w:tabs>
          <w:tab w:val="left" w:pos="1399"/>
          <w:tab w:val="left" w:pos="1400"/>
        </w:tabs>
        <w:rPr>
          <w:sz w:val="24"/>
        </w:rPr>
      </w:pPr>
      <w:bookmarkStart w:id="52" w:name="_Ch._19_Managing_Relationships,_pp._377"/>
      <w:bookmarkEnd w:id="52"/>
      <w:r>
        <w:rPr>
          <w:spacing w:val="-3"/>
          <w:sz w:val="24"/>
        </w:rPr>
        <w:t xml:space="preserve">Ch. </w:t>
      </w:r>
      <w:r>
        <w:rPr>
          <w:sz w:val="24"/>
        </w:rPr>
        <w:t>19 Managing Relationships, pp.</w:t>
      </w:r>
      <w:r>
        <w:rPr>
          <w:spacing w:val="18"/>
          <w:sz w:val="24"/>
        </w:rPr>
        <w:t xml:space="preserve"> </w:t>
      </w:r>
      <w:r>
        <w:rPr>
          <w:sz w:val="24"/>
        </w:rPr>
        <w:t>377-397</w:t>
      </w:r>
      <w:r w:rsidR="002966F2">
        <w:rPr>
          <w:sz w:val="24"/>
        </w:rPr>
        <w:br/>
      </w:r>
    </w:p>
    <w:p w14:paraId="168FD036" w14:textId="77777777" w:rsidR="00B27709" w:rsidRPr="0033642A" w:rsidRDefault="000660B7" w:rsidP="0033642A">
      <w:pPr>
        <w:pStyle w:val="Heading6"/>
        <w:spacing w:before="1"/>
        <w:ind w:left="624"/>
        <w:rPr>
          <w:b w:val="0"/>
          <w:bCs w:val="0"/>
        </w:rPr>
      </w:pPr>
      <w:r>
        <w:t>Video Presentations</w:t>
      </w:r>
      <w:r w:rsidR="0033642A">
        <w:br/>
      </w:r>
      <w:r w:rsidR="0033642A" w:rsidRPr="004037F4">
        <w:rPr>
          <w:b w:val="0"/>
          <w:bCs w:val="0"/>
          <w:color w:val="FF0000"/>
        </w:rPr>
        <w:t xml:space="preserve">Please refer to page </w:t>
      </w:r>
      <w:r w:rsidR="005704E5">
        <w:rPr>
          <w:b w:val="0"/>
          <w:bCs w:val="0"/>
          <w:color w:val="FF0000"/>
        </w:rPr>
        <w:t>five</w:t>
      </w:r>
      <w:r w:rsidR="0033642A" w:rsidRPr="004037F4">
        <w:rPr>
          <w:b w:val="0"/>
          <w:bCs w:val="0"/>
          <w:color w:val="FF0000"/>
        </w:rPr>
        <w:t xml:space="preserve"> for information specific to accessing/viewing the videos.</w:t>
      </w:r>
      <w:r w:rsidR="0033642A" w:rsidRPr="0033642A">
        <w:rPr>
          <w:b w:val="0"/>
          <w:bCs w:val="0"/>
        </w:rPr>
        <w:t xml:space="preserve"> </w:t>
      </w:r>
    </w:p>
    <w:p w14:paraId="263360DD" w14:textId="77777777" w:rsidR="00B27709" w:rsidRDefault="00B27709">
      <w:pPr>
        <w:pStyle w:val="BodyText"/>
        <w:spacing w:before="8"/>
        <w:rPr>
          <w:b/>
          <w:sz w:val="27"/>
        </w:rPr>
      </w:pPr>
    </w:p>
    <w:p w14:paraId="1C17CF6F" w14:textId="77777777" w:rsidR="00B27709" w:rsidRDefault="00D869F3" w:rsidP="0033642A">
      <w:pPr>
        <w:pStyle w:val="BodyText"/>
        <w:numPr>
          <w:ilvl w:val="0"/>
          <w:numId w:val="9"/>
        </w:numPr>
        <w:spacing w:line="314" w:lineRule="auto"/>
        <w:ind w:right="700"/>
      </w:pPr>
      <w:hyperlink r:id="rId42" w:history="1">
        <w:r w:rsidR="000660B7" w:rsidRPr="00FB17C0">
          <w:rPr>
            <w:rStyle w:val="Hyperlink"/>
          </w:rPr>
          <w:t>“The Teaching Coach Guide Introduction,”</w:t>
        </w:r>
      </w:hyperlink>
      <w:r w:rsidR="00FB17C0">
        <w:t xml:space="preserve"> a</w:t>
      </w:r>
      <w:r w:rsidR="000660B7">
        <w:t>nd “Guide Part One,” introducing and coordinating the video presentations of The Teaching Coach, is narrated by Chad Buchanan, past assistant coach of Drake University men’s basketball team.</w:t>
      </w:r>
    </w:p>
    <w:p w14:paraId="587DA44C" w14:textId="77777777" w:rsidR="00B27709" w:rsidRDefault="00B27709">
      <w:pPr>
        <w:pStyle w:val="BodyText"/>
        <w:spacing w:before="6"/>
        <w:rPr>
          <w:sz w:val="20"/>
        </w:rPr>
      </w:pPr>
    </w:p>
    <w:p w14:paraId="6714E2AE" w14:textId="77777777" w:rsidR="00B27709" w:rsidRDefault="00D869F3" w:rsidP="0033642A">
      <w:pPr>
        <w:pStyle w:val="BodyText"/>
        <w:numPr>
          <w:ilvl w:val="0"/>
          <w:numId w:val="9"/>
        </w:numPr>
        <w:spacing w:line="316" w:lineRule="auto"/>
        <w:ind w:right="891"/>
      </w:pPr>
      <w:hyperlink r:id="rId43" w:history="1">
        <w:r w:rsidR="000660B7" w:rsidRPr="00FB17C0">
          <w:rPr>
            <w:rStyle w:val="Hyperlink"/>
          </w:rPr>
          <w:t>“Coaches Panel Discussion”</w:t>
        </w:r>
      </w:hyperlink>
      <w:r w:rsidR="000660B7">
        <w:t xml:space="preserve"> – Moderated by Coach Buchanan, a team of distinguished coaches elaborate on the themes of team cohesion and goal setting.</w:t>
      </w:r>
    </w:p>
    <w:p w14:paraId="27491CB5" w14:textId="77777777" w:rsidR="002966F2" w:rsidRPr="002966F2" w:rsidRDefault="000660B7" w:rsidP="002966F2">
      <w:pPr>
        <w:pStyle w:val="BodyText"/>
        <w:spacing w:before="231" w:line="360" w:lineRule="auto"/>
        <w:ind w:left="720" w:right="315"/>
      </w:pPr>
      <w:bookmarkStart w:id="53" w:name="Related_Interviews:_In_the_course_study_"/>
      <w:bookmarkEnd w:id="53"/>
      <w:r>
        <w:rPr>
          <w:b/>
        </w:rPr>
        <w:t xml:space="preserve">Related Interviews: </w:t>
      </w:r>
      <w:r>
        <w:t>In the course study guide pages 8-9, students are asked to interview 4 student athletes (2 male &amp; 2 female), a new coach and an experienced coach. See Assignments for The Teaching Coach (Study Guide, pp. 8-9), and Appendix A.</w:t>
      </w:r>
    </w:p>
    <w:p w14:paraId="3ADF0A05" w14:textId="77777777" w:rsidR="002966F2" w:rsidRDefault="002966F2" w:rsidP="002966F2">
      <w:pPr>
        <w:spacing w:line="360" w:lineRule="auto"/>
        <w:ind w:left="720" w:right="700"/>
        <w:rPr>
          <w:b/>
          <w:sz w:val="24"/>
        </w:rPr>
      </w:pPr>
    </w:p>
    <w:p w14:paraId="1990397C" w14:textId="77777777" w:rsidR="00B27709" w:rsidRDefault="000660B7" w:rsidP="002966F2">
      <w:pPr>
        <w:spacing w:line="360" w:lineRule="auto"/>
        <w:ind w:left="720" w:right="700"/>
        <w:rPr>
          <w:sz w:val="24"/>
        </w:rPr>
        <w:sectPr w:rsidR="00B27709" w:rsidSect="004D471A">
          <w:footerReference w:type="default" r:id="rId44"/>
          <w:pgSz w:w="12240" w:h="15840"/>
          <w:pgMar w:top="1500" w:right="800" w:bottom="1220" w:left="760" w:header="0" w:footer="1032" w:gutter="0"/>
          <w:pgNumType w:start="13"/>
          <w:cols w:space="720"/>
        </w:sectPr>
      </w:pPr>
      <w:r>
        <w:rPr>
          <w:b/>
          <w:sz w:val="24"/>
        </w:rPr>
        <w:t>Responses to Video Presentations and Readings /Application of Ideas</w:t>
      </w:r>
      <w:r>
        <w:rPr>
          <w:sz w:val="24"/>
        </w:rPr>
        <w:t>: Use the MS Word document</w:t>
      </w:r>
      <w:r w:rsidR="002966F2">
        <w:rPr>
          <w:sz w:val="24"/>
        </w:rPr>
        <w:t xml:space="preserve"> </w:t>
      </w:r>
      <w:r>
        <w:rPr>
          <w:sz w:val="24"/>
        </w:rPr>
        <w:t>“Course Study Guide Answer Pages” provided for your convenience</w:t>
      </w:r>
      <w:r w:rsidR="002966F2">
        <w:rPr>
          <w:sz w:val="24"/>
        </w:rPr>
        <w:t xml:space="preserve">. </w:t>
      </w:r>
    </w:p>
    <w:p w14:paraId="4CFA1174" w14:textId="77777777" w:rsidR="00B27709" w:rsidRDefault="000660B7">
      <w:pPr>
        <w:pStyle w:val="Heading5"/>
        <w:spacing w:line="446" w:lineRule="auto"/>
        <w:ind w:left="1572" w:right="1511" w:firstLine="715"/>
        <w:jc w:val="left"/>
      </w:pPr>
      <w:bookmarkStart w:id="54" w:name="Module_One_–_Introduction_to_The_Teachin"/>
      <w:bookmarkEnd w:id="54"/>
      <w:r>
        <w:lastRenderedPageBreak/>
        <w:t>Module One – Introduction to The Teaching Coach Presentation and Reading Responses and Application Exercises</w:t>
      </w:r>
    </w:p>
    <w:p w14:paraId="307C6CF4" w14:textId="77777777" w:rsidR="00B27709" w:rsidRDefault="000660B7">
      <w:pPr>
        <w:pStyle w:val="BodyText"/>
        <w:spacing w:before="54"/>
        <w:ind w:left="680"/>
      </w:pPr>
      <w:r>
        <w:t>Presentation and Reading Responses:</w:t>
      </w:r>
    </w:p>
    <w:p w14:paraId="306C9001" w14:textId="77777777" w:rsidR="00B27709" w:rsidRDefault="00B27709">
      <w:pPr>
        <w:pStyle w:val="BodyText"/>
        <w:spacing w:before="9"/>
        <w:rPr>
          <w:sz w:val="27"/>
        </w:rPr>
      </w:pPr>
    </w:p>
    <w:p w14:paraId="4FDD3527" w14:textId="77777777" w:rsidR="00B27709" w:rsidRDefault="000660B7">
      <w:pPr>
        <w:pStyle w:val="BodyText"/>
        <w:spacing w:line="316" w:lineRule="auto"/>
        <w:ind w:left="680" w:right="821"/>
      </w:pPr>
      <w:r>
        <w:t xml:space="preserve">A.) (4 pts.) From the “Guide Part One,” </w:t>
      </w:r>
      <w:r w:rsidR="002966F2">
        <w:t xml:space="preserve">video </w:t>
      </w:r>
      <w:r>
        <w:t>presentation by Dr. Tom Davis, list four of his pointers for developing a good coach-athlete relationship:</w:t>
      </w:r>
    </w:p>
    <w:p w14:paraId="744CFB3F" w14:textId="77777777" w:rsidR="00B27709" w:rsidRDefault="000660B7">
      <w:pPr>
        <w:pStyle w:val="BodyText"/>
        <w:spacing w:before="145" w:line="275" w:lineRule="exact"/>
        <w:ind w:left="680"/>
      </w:pPr>
      <w:r>
        <w:t>1.</w:t>
      </w:r>
    </w:p>
    <w:p w14:paraId="484F972C" w14:textId="77777777" w:rsidR="00B27709" w:rsidRDefault="000660B7">
      <w:pPr>
        <w:pStyle w:val="BodyText"/>
        <w:spacing w:line="275" w:lineRule="exact"/>
        <w:ind w:left="680"/>
      </w:pPr>
      <w:r>
        <w:t>2.</w:t>
      </w:r>
    </w:p>
    <w:p w14:paraId="3067536B" w14:textId="77777777" w:rsidR="00B27709" w:rsidRDefault="000660B7">
      <w:pPr>
        <w:pStyle w:val="BodyText"/>
        <w:spacing w:before="2" w:line="275" w:lineRule="exact"/>
        <w:ind w:left="680"/>
      </w:pPr>
      <w:r>
        <w:t>3.</w:t>
      </w:r>
    </w:p>
    <w:p w14:paraId="06F800F3" w14:textId="77777777" w:rsidR="00B27709" w:rsidRDefault="000660B7">
      <w:pPr>
        <w:pStyle w:val="BodyText"/>
        <w:spacing w:line="275" w:lineRule="exact"/>
        <w:ind w:left="680"/>
      </w:pPr>
      <w:r>
        <w:t>4.</w:t>
      </w:r>
    </w:p>
    <w:p w14:paraId="73490BEB" w14:textId="77777777" w:rsidR="00B27709" w:rsidRDefault="000660B7">
      <w:pPr>
        <w:pStyle w:val="BodyText"/>
        <w:spacing w:before="89" w:line="316" w:lineRule="auto"/>
        <w:ind w:left="679" w:right="700"/>
      </w:pPr>
      <w:r>
        <w:t>B.) (5 pts.) Summarize five of the points made by the student-athletes in their panel discussion with Chad Buchanan in the “Guide Introduction”.</w:t>
      </w:r>
    </w:p>
    <w:p w14:paraId="545B2590" w14:textId="77777777" w:rsidR="00B27709" w:rsidRDefault="000660B7">
      <w:pPr>
        <w:pStyle w:val="BodyText"/>
        <w:spacing w:before="145" w:line="275" w:lineRule="exact"/>
        <w:ind w:left="679"/>
      </w:pPr>
      <w:r>
        <w:t>1.</w:t>
      </w:r>
    </w:p>
    <w:p w14:paraId="47BCF46E" w14:textId="77777777" w:rsidR="00B27709" w:rsidRDefault="000660B7">
      <w:pPr>
        <w:pStyle w:val="BodyText"/>
        <w:spacing w:line="275" w:lineRule="exact"/>
        <w:ind w:left="679"/>
      </w:pPr>
      <w:r>
        <w:t>2.</w:t>
      </w:r>
    </w:p>
    <w:p w14:paraId="36FA081D" w14:textId="77777777" w:rsidR="00B27709" w:rsidRDefault="000660B7">
      <w:pPr>
        <w:pStyle w:val="BodyText"/>
        <w:spacing w:before="3" w:line="275" w:lineRule="exact"/>
        <w:ind w:left="679"/>
      </w:pPr>
      <w:r>
        <w:t>3.</w:t>
      </w:r>
    </w:p>
    <w:p w14:paraId="31160672" w14:textId="77777777" w:rsidR="00B27709" w:rsidRDefault="000660B7">
      <w:pPr>
        <w:pStyle w:val="BodyText"/>
        <w:spacing w:line="275" w:lineRule="exact"/>
        <w:ind w:left="679"/>
      </w:pPr>
      <w:r>
        <w:t>4.</w:t>
      </w:r>
    </w:p>
    <w:p w14:paraId="350208F3" w14:textId="77777777" w:rsidR="00B27709" w:rsidRDefault="000660B7">
      <w:pPr>
        <w:pStyle w:val="BodyText"/>
        <w:spacing w:before="2"/>
        <w:ind w:left="679"/>
      </w:pPr>
      <w:r>
        <w:t>5.</w:t>
      </w:r>
    </w:p>
    <w:p w14:paraId="2A1E1B56" w14:textId="77777777" w:rsidR="00B27709" w:rsidRDefault="000660B7">
      <w:pPr>
        <w:pStyle w:val="BodyText"/>
        <w:spacing w:before="70"/>
        <w:ind w:left="679"/>
      </w:pPr>
      <w:r>
        <w:t>Application Exercises:</w:t>
      </w:r>
    </w:p>
    <w:p w14:paraId="600B698A" w14:textId="77777777" w:rsidR="00B27709" w:rsidRDefault="00B27709">
      <w:pPr>
        <w:pStyle w:val="BodyText"/>
        <w:spacing w:before="4"/>
        <w:rPr>
          <w:sz w:val="29"/>
        </w:rPr>
      </w:pPr>
    </w:p>
    <w:p w14:paraId="30DCAEEC" w14:textId="77777777" w:rsidR="00B27709" w:rsidRDefault="000660B7">
      <w:pPr>
        <w:pStyle w:val="BodyText"/>
        <w:spacing w:before="1" w:line="314" w:lineRule="auto"/>
        <w:ind w:left="679" w:right="735"/>
      </w:pPr>
      <w:r>
        <w:t>C.) (15 pts.) In the course study guide pages 8-9, students are asked to interview 4 student athletes (2 male &amp; 2 female), a new coach and an experienced coach. From your interviews with student-athletes, describe some of their concerns and suggestions that would contribute to building a better coach-athlete relationship. What insights into coaching style did you gain from seeing coaching from an athlete’s point of view? In your response below, reflect on the input that you gained from these interviews as well as the information from Chapter 3 Selecting Your Coaching Style.</w:t>
      </w:r>
    </w:p>
    <w:p w14:paraId="1D2F5AC5" w14:textId="77777777" w:rsidR="00B27709" w:rsidRDefault="000660B7">
      <w:pPr>
        <w:pStyle w:val="BodyText"/>
        <w:spacing w:before="229" w:line="314" w:lineRule="auto"/>
        <w:ind w:left="679" w:right="670"/>
      </w:pPr>
      <w:r>
        <w:t>D.) (15 pts.) After reading text Chapter 19 – Managing relationships (specifically interpersonal skills pp. 378-385) list your top three priorities for improving team climate. In a short paragraph corresponding to each priority, and using student-athletes’ interviews when applicable, reflect on specific steps you can take to integrate each priority into your coaching style.</w:t>
      </w:r>
    </w:p>
    <w:p w14:paraId="3CB9F289" w14:textId="77777777" w:rsidR="00B27709" w:rsidRDefault="00B27709">
      <w:pPr>
        <w:spacing w:line="314" w:lineRule="auto"/>
        <w:sectPr w:rsidR="00B27709" w:rsidSect="004D471A">
          <w:footerReference w:type="default" r:id="rId45"/>
          <w:pgSz w:w="12240" w:h="15840"/>
          <w:pgMar w:top="1500" w:right="800" w:bottom="1240" w:left="760" w:header="0" w:footer="1055" w:gutter="0"/>
          <w:cols w:space="720"/>
        </w:sectPr>
      </w:pPr>
    </w:p>
    <w:p w14:paraId="449A49BC" w14:textId="77777777" w:rsidR="00B27709" w:rsidRPr="002966F2" w:rsidRDefault="000660B7" w:rsidP="002966F2">
      <w:pPr>
        <w:pStyle w:val="Heading5"/>
        <w:spacing w:before="86" w:line="268" w:lineRule="auto"/>
        <w:ind w:right="1626"/>
      </w:pPr>
      <w:r w:rsidRPr="002966F2">
        <w:lastRenderedPageBreak/>
        <w:t>MODULE TWO</w:t>
      </w:r>
      <w:r w:rsidR="002966F2">
        <w:rPr>
          <w:b w:val="0"/>
        </w:rPr>
        <w:br/>
      </w:r>
      <w:r w:rsidRPr="002966F2">
        <w:t>DEVELOPING THE COACH-ATHLETE RELATIONSHIP</w:t>
      </w:r>
    </w:p>
    <w:p w14:paraId="6E0B9493" w14:textId="77777777" w:rsidR="00B27709" w:rsidRDefault="00B27709">
      <w:pPr>
        <w:pStyle w:val="BodyText"/>
        <w:spacing w:before="10"/>
        <w:rPr>
          <w:b/>
        </w:rPr>
      </w:pPr>
    </w:p>
    <w:p w14:paraId="4D4FBF17" w14:textId="77777777" w:rsidR="00B27709" w:rsidRDefault="000660B7">
      <w:pPr>
        <w:pStyle w:val="BodyText"/>
        <w:spacing w:line="314" w:lineRule="auto"/>
        <w:ind w:left="679" w:right="690"/>
      </w:pPr>
      <w:r>
        <w:t>Module Two focuses on the role of cohesion in the development of a positive team environment. What factors contribute to – or inhibit – cohesion? How can we set goals that help increase cohesion among our players? When a player seems isolated from the team, what are some strategies we can use to help them contribute toward team goals? How can we promote cohesion by developing a positive social environment? In Module Two we’ll discuss these concerns and look at the role of coaching style to help a team become a more cohesive unit.</w:t>
      </w:r>
    </w:p>
    <w:p w14:paraId="0762C095" w14:textId="77777777" w:rsidR="00B27709" w:rsidRDefault="00B27709">
      <w:pPr>
        <w:pStyle w:val="BodyText"/>
        <w:spacing w:before="6"/>
        <w:rPr>
          <w:sz w:val="20"/>
        </w:rPr>
      </w:pPr>
    </w:p>
    <w:p w14:paraId="7282C4D4" w14:textId="77777777" w:rsidR="00B27709" w:rsidRDefault="000660B7">
      <w:pPr>
        <w:pStyle w:val="Heading6"/>
        <w:ind w:left="679"/>
      </w:pPr>
      <w:r>
        <w:t>Learning Objectives:</w:t>
      </w:r>
    </w:p>
    <w:p w14:paraId="1DC5FBC5" w14:textId="77777777" w:rsidR="00B27709" w:rsidRDefault="00B27709">
      <w:pPr>
        <w:pStyle w:val="BodyText"/>
        <w:spacing w:before="2"/>
        <w:rPr>
          <w:b/>
          <w:sz w:val="28"/>
        </w:rPr>
      </w:pPr>
    </w:p>
    <w:p w14:paraId="4F5866B1" w14:textId="77777777" w:rsidR="00B27709" w:rsidRDefault="000660B7">
      <w:pPr>
        <w:ind w:left="679"/>
        <w:rPr>
          <w:b/>
          <w:sz w:val="24"/>
        </w:rPr>
      </w:pPr>
      <w:r>
        <w:rPr>
          <w:b/>
          <w:sz w:val="24"/>
        </w:rPr>
        <w:t>After completing this module, students will be able to:</w:t>
      </w:r>
    </w:p>
    <w:p w14:paraId="0D688200" w14:textId="77777777" w:rsidR="00B27709" w:rsidRDefault="00B27709">
      <w:pPr>
        <w:pStyle w:val="BodyText"/>
        <w:spacing w:before="7"/>
        <w:rPr>
          <w:b/>
          <w:sz w:val="27"/>
        </w:rPr>
      </w:pPr>
    </w:p>
    <w:p w14:paraId="7D4FEA7A" w14:textId="77777777" w:rsidR="00B27709" w:rsidRDefault="000660B7">
      <w:pPr>
        <w:pStyle w:val="ListParagraph"/>
        <w:numPr>
          <w:ilvl w:val="0"/>
          <w:numId w:val="1"/>
        </w:numPr>
        <w:tabs>
          <w:tab w:val="left" w:pos="1399"/>
          <w:tab w:val="left" w:pos="1400"/>
        </w:tabs>
        <w:spacing w:before="1" w:line="312" w:lineRule="auto"/>
        <w:ind w:left="1399" w:right="756"/>
        <w:rPr>
          <w:sz w:val="24"/>
        </w:rPr>
      </w:pPr>
      <w:r>
        <w:rPr>
          <w:sz w:val="24"/>
        </w:rPr>
        <w:t>define team cohesion and apply the concept of cohesion to your needs and resources as</w:t>
      </w:r>
      <w:r>
        <w:rPr>
          <w:spacing w:val="-30"/>
          <w:sz w:val="24"/>
        </w:rPr>
        <w:t xml:space="preserve"> </w:t>
      </w:r>
      <w:r>
        <w:rPr>
          <w:sz w:val="24"/>
        </w:rPr>
        <w:t>a coach.</w:t>
      </w:r>
    </w:p>
    <w:p w14:paraId="7DE33829" w14:textId="77777777" w:rsidR="00B27709" w:rsidRDefault="000660B7">
      <w:pPr>
        <w:pStyle w:val="ListParagraph"/>
        <w:numPr>
          <w:ilvl w:val="0"/>
          <w:numId w:val="1"/>
        </w:numPr>
        <w:tabs>
          <w:tab w:val="left" w:pos="1399"/>
          <w:tab w:val="left" w:pos="1400"/>
        </w:tabs>
        <w:spacing w:before="1"/>
        <w:ind w:hanging="361"/>
        <w:rPr>
          <w:sz w:val="24"/>
        </w:rPr>
      </w:pPr>
      <w:r>
        <w:rPr>
          <w:sz w:val="24"/>
        </w:rPr>
        <w:t>identify various theories of leadership and coaching</w:t>
      </w:r>
      <w:r>
        <w:rPr>
          <w:spacing w:val="3"/>
          <w:sz w:val="24"/>
        </w:rPr>
        <w:t xml:space="preserve"> </w:t>
      </w:r>
      <w:r>
        <w:rPr>
          <w:sz w:val="24"/>
        </w:rPr>
        <w:t>styles.</w:t>
      </w:r>
    </w:p>
    <w:p w14:paraId="10EE880A" w14:textId="77777777" w:rsidR="00B27709" w:rsidRDefault="000660B7">
      <w:pPr>
        <w:pStyle w:val="ListParagraph"/>
        <w:numPr>
          <w:ilvl w:val="0"/>
          <w:numId w:val="1"/>
        </w:numPr>
        <w:tabs>
          <w:tab w:val="left" w:pos="1399"/>
          <w:tab w:val="left" w:pos="1400"/>
        </w:tabs>
        <w:spacing w:line="312" w:lineRule="auto"/>
        <w:ind w:left="1399" w:right="750"/>
        <w:rPr>
          <w:sz w:val="24"/>
        </w:rPr>
      </w:pPr>
      <w:r>
        <w:rPr>
          <w:sz w:val="24"/>
        </w:rPr>
        <w:t>discuss traits of an effective team, including communication techniques and</w:t>
      </w:r>
      <w:r>
        <w:rPr>
          <w:spacing w:val="-41"/>
          <w:sz w:val="24"/>
        </w:rPr>
        <w:t xml:space="preserve"> </w:t>
      </w:r>
      <w:r>
        <w:rPr>
          <w:sz w:val="24"/>
        </w:rPr>
        <w:t>involvement strategies.</w:t>
      </w:r>
    </w:p>
    <w:p w14:paraId="29E5A6F3" w14:textId="77777777" w:rsidR="00B27709" w:rsidRDefault="000660B7">
      <w:pPr>
        <w:pStyle w:val="ListParagraph"/>
        <w:numPr>
          <w:ilvl w:val="0"/>
          <w:numId w:val="1"/>
        </w:numPr>
        <w:tabs>
          <w:tab w:val="left" w:pos="1399"/>
          <w:tab w:val="left" w:pos="1400"/>
        </w:tabs>
        <w:spacing w:before="1"/>
        <w:ind w:hanging="361"/>
        <w:rPr>
          <w:sz w:val="24"/>
        </w:rPr>
      </w:pPr>
      <w:r>
        <w:rPr>
          <w:sz w:val="24"/>
        </w:rPr>
        <w:t>consider effective ways of identifying and using team</w:t>
      </w:r>
      <w:r>
        <w:rPr>
          <w:spacing w:val="3"/>
          <w:sz w:val="24"/>
        </w:rPr>
        <w:t xml:space="preserve"> </w:t>
      </w:r>
      <w:r>
        <w:rPr>
          <w:sz w:val="24"/>
        </w:rPr>
        <w:t>leaders.</w:t>
      </w:r>
    </w:p>
    <w:p w14:paraId="6A427E68" w14:textId="77777777" w:rsidR="00B27709" w:rsidRDefault="00B27709">
      <w:pPr>
        <w:pStyle w:val="BodyText"/>
        <w:spacing w:before="7"/>
        <w:rPr>
          <w:sz w:val="28"/>
        </w:rPr>
      </w:pPr>
    </w:p>
    <w:p w14:paraId="13F85C96" w14:textId="77777777" w:rsidR="00B27709" w:rsidRDefault="000660B7">
      <w:pPr>
        <w:pStyle w:val="Heading6"/>
      </w:pPr>
      <w:r>
        <w:t>Readings:</w:t>
      </w:r>
    </w:p>
    <w:p w14:paraId="3A04A32F" w14:textId="77777777" w:rsidR="00B27709" w:rsidRDefault="00B27709">
      <w:pPr>
        <w:pStyle w:val="BodyText"/>
        <w:spacing w:before="2"/>
        <w:rPr>
          <w:b/>
          <w:sz w:val="28"/>
        </w:rPr>
      </w:pPr>
    </w:p>
    <w:p w14:paraId="5EF520DB" w14:textId="77777777" w:rsidR="00B27709" w:rsidRDefault="000660B7">
      <w:pPr>
        <w:pStyle w:val="BodyText"/>
        <w:ind w:left="680"/>
      </w:pPr>
      <w:bookmarkStart w:id="55" w:name="Textbook-_Ch._6_Communicating_With_Your_"/>
      <w:bookmarkEnd w:id="55"/>
      <w:r>
        <w:t xml:space="preserve">Textbook- Ch. 6 Communicating </w:t>
      </w:r>
      <w:proofErr w:type="gramStart"/>
      <w:r>
        <w:t>With</w:t>
      </w:r>
      <w:proofErr w:type="gramEnd"/>
      <w:r>
        <w:t xml:space="preserve"> Your Athletes, pp. 83-101</w:t>
      </w:r>
    </w:p>
    <w:p w14:paraId="7CFA6924" w14:textId="77777777" w:rsidR="00B27709" w:rsidRDefault="00B27709">
      <w:pPr>
        <w:pStyle w:val="BodyText"/>
        <w:spacing w:before="2"/>
        <w:rPr>
          <w:sz w:val="28"/>
        </w:rPr>
      </w:pPr>
    </w:p>
    <w:p w14:paraId="2DA08663" w14:textId="77777777" w:rsidR="00B27709" w:rsidRDefault="000660B7">
      <w:pPr>
        <w:pStyle w:val="Heading6"/>
      </w:pPr>
      <w:r>
        <w:t>Video Presentations:</w:t>
      </w:r>
    </w:p>
    <w:p w14:paraId="025044A2" w14:textId="77777777" w:rsidR="00B27709" w:rsidRDefault="00B27709">
      <w:pPr>
        <w:pStyle w:val="BodyText"/>
        <w:spacing w:before="9"/>
        <w:rPr>
          <w:b/>
          <w:sz w:val="27"/>
        </w:rPr>
      </w:pPr>
    </w:p>
    <w:p w14:paraId="5C65A4F6" w14:textId="77777777" w:rsidR="00B27709" w:rsidRDefault="00D869F3">
      <w:pPr>
        <w:spacing w:line="314" w:lineRule="auto"/>
        <w:ind w:left="680" w:right="809"/>
        <w:jc w:val="both"/>
        <w:rPr>
          <w:b/>
          <w:sz w:val="24"/>
        </w:rPr>
      </w:pPr>
      <w:hyperlink r:id="rId46" w:history="1">
        <w:r w:rsidR="000660B7" w:rsidRPr="00FB17C0">
          <w:rPr>
            <w:rStyle w:val="Hyperlink"/>
            <w:sz w:val="24"/>
          </w:rPr>
          <w:t>Coaches Panel Discussion (parts I and II)</w:t>
        </w:r>
      </w:hyperlink>
      <w:r w:rsidR="000660B7">
        <w:rPr>
          <w:sz w:val="24"/>
        </w:rPr>
        <w:t xml:space="preserve"> – Moderated by Coach Buchanan. </w:t>
      </w:r>
      <w:r w:rsidR="000660B7">
        <w:rPr>
          <w:b/>
          <w:sz w:val="24"/>
        </w:rPr>
        <w:t>(Note: Please stop after the discussion of team leader identification in Part II. The final ten minutes of this discussion, beginning with the question “How do you avoid staleness?” will be used for Module Nine).</w:t>
      </w:r>
    </w:p>
    <w:p w14:paraId="42764E5B" w14:textId="77777777" w:rsidR="00B27709" w:rsidRDefault="00B27709">
      <w:pPr>
        <w:pStyle w:val="BodyText"/>
        <w:spacing w:before="9"/>
        <w:rPr>
          <w:b/>
          <w:sz w:val="20"/>
        </w:rPr>
      </w:pPr>
    </w:p>
    <w:p w14:paraId="4FA8D37F" w14:textId="77777777" w:rsidR="00B27709" w:rsidRDefault="000660B7">
      <w:pPr>
        <w:pStyle w:val="Heading6"/>
      </w:pPr>
      <w:r>
        <w:t>Related Interviews:</w:t>
      </w:r>
    </w:p>
    <w:p w14:paraId="1AC69232" w14:textId="77777777" w:rsidR="00B27709" w:rsidRDefault="00B27709">
      <w:pPr>
        <w:pStyle w:val="BodyText"/>
        <w:spacing w:before="2"/>
        <w:rPr>
          <w:b/>
          <w:sz w:val="28"/>
        </w:rPr>
      </w:pPr>
    </w:p>
    <w:p w14:paraId="4EE34096" w14:textId="77777777" w:rsidR="00B27709" w:rsidRDefault="000660B7">
      <w:pPr>
        <w:pStyle w:val="BodyText"/>
        <w:ind w:left="680"/>
      </w:pPr>
      <w:r>
        <w:t>See Assignments for The Teaching Coach (Study Guide, pp. 8-9), and Appendix A.</w:t>
      </w:r>
    </w:p>
    <w:p w14:paraId="7F318BB6" w14:textId="77777777" w:rsidR="00B27709" w:rsidRDefault="00B27709">
      <w:pPr>
        <w:pStyle w:val="BodyText"/>
        <w:spacing w:before="8"/>
        <w:rPr>
          <w:sz w:val="27"/>
        </w:rPr>
      </w:pPr>
    </w:p>
    <w:p w14:paraId="2AC9C16D" w14:textId="77777777" w:rsidR="00B27709" w:rsidRDefault="000660B7" w:rsidP="002966F2">
      <w:pPr>
        <w:spacing w:before="1" w:line="309" w:lineRule="auto"/>
        <w:ind w:left="679" w:right="987"/>
        <w:rPr>
          <w:sz w:val="24"/>
        </w:rPr>
        <w:sectPr w:rsidR="00B27709" w:rsidSect="004D471A">
          <w:footerReference w:type="default" r:id="rId47"/>
          <w:pgSz w:w="12240" w:h="15840"/>
          <w:pgMar w:top="1500" w:right="800" w:bottom="1240" w:left="760" w:header="0" w:footer="1055" w:gutter="0"/>
          <w:pgNumType w:start="15"/>
          <w:cols w:space="720"/>
        </w:sectPr>
      </w:pPr>
      <w:r>
        <w:rPr>
          <w:b/>
          <w:sz w:val="24"/>
        </w:rPr>
        <w:t>Responses to Video Presentations and Readings / Application of Ideas</w:t>
      </w:r>
      <w:r>
        <w:rPr>
          <w:sz w:val="24"/>
        </w:rPr>
        <w:t>: Use the MS Word document “Course Study Guide Answer Pages” provided for your convenience in word processing</w:t>
      </w:r>
    </w:p>
    <w:p w14:paraId="190E3343" w14:textId="77777777" w:rsidR="00B27709" w:rsidRDefault="000660B7" w:rsidP="002966F2">
      <w:pPr>
        <w:pStyle w:val="Heading5"/>
        <w:spacing w:line="446" w:lineRule="auto"/>
        <w:ind w:left="679" w:right="1511"/>
      </w:pPr>
      <w:bookmarkStart w:id="56" w:name="Module_Two_–_Developing_the_Coach-Athlet"/>
      <w:bookmarkEnd w:id="56"/>
      <w:r>
        <w:lastRenderedPageBreak/>
        <w:t>Module Two – Developing the Coach-Athlete Relationship Presentation and Reading Responses and Application Exercises</w:t>
      </w:r>
    </w:p>
    <w:p w14:paraId="50D161D0" w14:textId="77777777" w:rsidR="00B27709" w:rsidRDefault="000660B7">
      <w:pPr>
        <w:pStyle w:val="BodyText"/>
        <w:spacing w:before="35"/>
        <w:ind w:left="680"/>
      </w:pPr>
      <w:r>
        <w:t>Presentation and Reading Responses:</w:t>
      </w:r>
    </w:p>
    <w:p w14:paraId="0BA2458D" w14:textId="77777777" w:rsidR="00B27709" w:rsidRDefault="00B27709">
      <w:pPr>
        <w:pStyle w:val="BodyText"/>
        <w:spacing w:before="5"/>
        <w:rPr>
          <w:sz w:val="29"/>
        </w:rPr>
      </w:pPr>
    </w:p>
    <w:p w14:paraId="6B52F5A8" w14:textId="77777777" w:rsidR="00B27709" w:rsidRDefault="000660B7">
      <w:pPr>
        <w:pStyle w:val="BodyText"/>
        <w:spacing w:line="316" w:lineRule="auto"/>
        <w:ind w:left="680" w:right="700"/>
      </w:pPr>
      <w:r>
        <w:t>A.) (5 pts.) Summarize five of the points made by the coaches dealing with team cohesion and goal setting in their panel discussion with Chad Buchanan.</w:t>
      </w:r>
    </w:p>
    <w:p w14:paraId="68A71A27" w14:textId="77777777" w:rsidR="00B27709" w:rsidRDefault="00B27709">
      <w:pPr>
        <w:pStyle w:val="BodyText"/>
        <w:spacing w:before="6"/>
        <w:rPr>
          <w:sz w:val="20"/>
        </w:rPr>
      </w:pPr>
    </w:p>
    <w:p w14:paraId="6DA32833" w14:textId="77777777" w:rsidR="00B27709" w:rsidRDefault="000660B7">
      <w:pPr>
        <w:pStyle w:val="BodyText"/>
        <w:ind w:left="680"/>
      </w:pPr>
      <w:r>
        <w:t>1.</w:t>
      </w:r>
    </w:p>
    <w:p w14:paraId="274A2B28" w14:textId="77777777" w:rsidR="00B27709" w:rsidRDefault="00B27709">
      <w:pPr>
        <w:pStyle w:val="BodyText"/>
        <w:spacing w:before="2"/>
        <w:rPr>
          <w:sz w:val="28"/>
        </w:rPr>
      </w:pPr>
    </w:p>
    <w:p w14:paraId="63667652" w14:textId="77777777" w:rsidR="00B27709" w:rsidRDefault="000660B7">
      <w:pPr>
        <w:pStyle w:val="BodyText"/>
        <w:ind w:left="680"/>
      </w:pPr>
      <w:r>
        <w:t>2.</w:t>
      </w:r>
    </w:p>
    <w:p w14:paraId="6CD60AFE" w14:textId="77777777" w:rsidR="00B27709" w:rsidRDefault="00B27709">
      <w:pPr>
        <w:pStyle w:val="BodyText"/>
        <w:spacing w:before="2"/>
        <w:rPr>
          <w:sz w:val="28"/>
        </w:rPr>
      </w:pPr>
    </w:p>
    <w:p w14:paraId="6A709EFE" w14:textId="77777777" w:rsidR="00B27709" w:rsidRDefault="000660B7">
      <w:pPr>
        <w:pStyle w:val="BodyText"/>
        <w:ind w:left="680"/>
      </w:pPr>
      <w:r>
        <w:t>3.</w:t>
      </w:r>
    </w:p>
    <w:p w14:paraId="7D9065B0" w14:textId="77777777" w:rsidR="00B27709" w:rsidRDefault="00B27709">
      <w:pPr>
        <w:pStyle w:val="BodyText"/>
        <w:spacing w:before="2"/>
        <w:rPr>
          <w:sz w:val="28"/>
        </w:rPr>
      </w:pPr>
    </w:p>
    <w:p w14:paraId="279A14F7" w14:textId="77777777" w:rsidR="00B27709" w:rsidRDefault="000660B7">
      <w:pPr>
        <w:pStyle w:val="BodyText"/>
        <w:ind w:left="680"/>
      </w:pPr>
      <w:r>
        <w:t>4.</w:t>
      </w:r>
    </w:p>
    <w:p w14:paraId="5D22FD27" w14:textId="77777777" w:rsidR="00B27709" w:rsidRDefault="00B27709">
      <w:pPr>
        <w:pStyle w:val="BodyText"/>
        <w:spacing w:before="2"/>
        <w:rPr>
          <w:sz w:val="28"/>
        </w:rPr>
      </w:pPr>
    </w:p>
    <w:p w14:paraId="2256AE91" w14:textId="77777777" w:rsidR="00B27709" w:rsidRDefault="000660B7">
      <w:pPr>
        <w:pStyle w:val="BodyText"/>
        <w:ind w:left="680"/>
      </w:pPr>
      <w:r>
        <w:t>5.</w:t>
      </w:r>
    </w:p>
    <w:p w14:paraId="7273ABA4" w14:textId="77777777" w:rsidR="00B27709" w:rsidRDefault="00B27709">
      <w:pPr>
        <w:pStyle w:val="BodyText"/>
        <w:spacing w:before="9"/>
        <w:rPr>
          <w:sz w:val="27"/>
        </w:rPr>
      </w:pPr>
    </w:p>
    <w:p w14:paraId="5A8CB0E8" w14:textId="77777777" w:rsidR="00B27709" w:rsidRDefault="000660B7">
      <w:pPr>
        <w:pStyle w:val="BodyText"/>
        <w:spacing w:line="316" w:lineRule="auto"/>
        <w:ind w:left="680" w:right="700"/>
      </w:pPr>
      <w:r>
        <w:t>B.) (4 pts.) List four of the ideas presented by the coaches for increasing cohesion and dealing with an isolated player.</w:t>
      </w:r>
    </w:p>
    <w:p w14:paraId="626B978F" w14:textId="77777777" w:rsidR="00B27709" w:rsidRDefault="00B27709">
      <w:pPr>
        <w:pStyle w:val="BodyText"/>
        <w:spacing w:before="6"/>
        <w:rPr>
          <w:sz w:val="20"/>
        </w:rPr>
      </w:pPr>
    </w:p>
    <w:p w14:paraId="54A23CA3" w14:textId="77777777" w:rsidR="00B27709" w:rsidRDefault="000660B7">
      <w:pPr>
        <w:pStyle w:val="BodyText"/>
        <w:ind w:left="680"/>
      </w:pPr>
      <w:r>
        <w:t>1.</w:t>
      </w:r>
    </w:p>
    <w:p w14:paraId="6EFD246F" w14:textId="77777777" w:rsidR="00B27709" w:rsidRDefault="00B27709">
      <w:pPr>
        <w:pStyle w:val="BodyText"/>
        <w:spacing w:before="2"/>
        <w:rPr>
          <w:sz w:val="28"/>
        </w:rPr>
      </w:pPr>
    </w:p>
    <w:p w14:paraId="006BB3C2" w14:textId="77777777" w:rsidR="00B27709" w:rsidRDefault="000660B7">
      <w:pPr>
        <w:pStyle w:val="BodyText"/>
        <w:ind w:left="680"/>
      </w:pPr>
      <w:r>
        <w:t>2.</w:t>
      </w:r>
    </w:p>
    <w:p w14:paraId="3EDBCF80" w14:textId="77777777" w:rsidR="00B27709" w:rsidRDefault="00B27709">
      <w:pPr>
        <w:pStyle w:val="BodyText"/>
        <w:spacing w:before="2"/>
        <w:rPr>
          <w:sz w:val="28"/>
        </w:rPr>
      </w:pPr>
    </w:p>
    <w:p w14:paraId="11B439EB" w14:textId="77777777" w:rsidR="00B27709" w:rsidRDefault="000660B7">
      <w:pPr>
        <w:pStyle w:val="BodyText"/>
        <w:ind w:left="680"/>
      </w:pPr>
      <w:r>
        <w:t>3.</w:t>
      </w:r>
    </w:p>
    <w:p w14:paraId="4A1EB833" w14:textId="77777777" w:rsidR="00B27709" w:rsidRDefault="00B27709">
      <w:pPr>
        <w:pStyle w:val="BodyText"/>
        <w:spacing w:before="2"/>
        <w:rPr>
          <w:sz w:val="28"/>
        </w:rPr>
      </w:pPr>
    </w:p>
    <w:p w14:paraId="178D4F7A" w14:textId="77777777" w:rsidR="00B27709" w:rsidRDefault="000660B7">
      <w:pPr>
        <w:pStyle w:val="BodyText"/>
        <w:ind w:left="680"/>
      </w:pPr>
      <w:r>
        <w:t>4.</w:t>
      </w:r>
    </w:p>
    <w:p w14:paraId="232EB1B8" w14:textId="77777777" w:rsidR="00B27709" w:rsidRDefault="00B27709">
      <w:pPr>
        <w:pStyle w:val="BodyText"/>
        <w:spacing w:before="2"/>
        <w:rPr>
          <w:sz w:val="28"/>
        </w:rPr>
      </w:pPr>
    </w:p>
    <w:p w14:paraId="5164B4BD" w14:textId="77777777" w:rsidR="00B27709" w:rsidRDefault="000660B7">
      <w:pPr>
        <w:pStyle w:val="BodyText"/>
        <w:ind w:left="680"/>
      </w:pPr>
      <w:r>
        <w:t>Application Exercises:</w:t>
      </w:r>
    </w:p>
    <w:p w14:paraId="1F7688C9" w14:textId="77777777" w:rsidR="00B27709" w:rsidRDefault="00B27709">
      <w:pPr>
        <w:pStyle w:val="BodyText"/>
        <w:spacing w:before="9"/>
        <w:rPr>
          <w:sz w:val="27"/>
        </w:rPr>
      </w:pPr>
    </w:p>
    <w:p w14:paraId="216A3D7F" w14:textId="77777777" w:rsidR="00B27709" w:rsidRDefault="000660B7">
      <w:pPr>
        <w:pStyle w:val="BodyText"/>
        <w:spacing w:line="314" w:lineRule="auto"/>
        <w:ind w:left="680" w:right="315"/>
      </w:pPr>
      <w:r>
        <w:t>C.) (15 pts.) From your student-athlete interviews, list some of the concerns expressed regarding having a sense of belonging to the team. What kinds of actions could you take to increase team cohesion and deal with incidents of player isolation?</w:t>
      </w:r>
    </w:p>
    <w:p w14:paraId="03C5E6A4" w14:textId="77777777" w:rsidR="00B27709" w:rsidRDefault="00B27709">
      <w:pPr>
        <w:pStyle w:val="BodyText"/>
        <w:spacing w:before="5"/>
        <w:rPr>
          <w:sz w:val="20"/>
        </w:rPr>
      </w:pPr>
    </w:p>
    <w:p w14:paraId="5A2DC937" w14:textId="77777777" w:rsidR="00B27709" w:rsidRDefault="000660B7" w:rsidP="00FE57AD">
      <w:pPr>
        <w:pStyle w:val="BodyText"/>
        <w:spacing w:before="1" w:line="314" w:lineRule="auto"/>
        <w:ind w:left="680" w:right="700"/>
        <w:sectPr w:rsidR="00B27709" w:rsidSect="004D471A">
          <w:footerReference w:type="default" r:id="rId48"/>
          <w:pgSz w:w="12240" w:h="15840"/>
          <w:pgMar w:top="1500" w:right="800" w:bottom="1240" w:left="760" w:header="0" w:footer="1055" w:gutter="0"/>
          <w:pgNumType w:start="16"/>
          <w:cols w:space="720"/>
        </w:sectPr>
      </w:pPr>
      <w:r>
        <w:t>D.) (18 pts.) List and reflect as it applies to your coaching situation on each of the eight communication skills identified in the text (Chapter 6). Then, describe how you will attempt to improve on TWO of those skills.</w:t>
      </w:r>
    </w:p>
    <w:p w14:paraId="298D2031" w14:textId="77777777" w:rsidR="00B27709" w:rsidRDefault="000660B7" w:rsidP="00FE57AD">
      <w:pPr>
        <w:pStyle w:val="Heading5"/>
        <w:spacing w:line="268" w:lineRule="auto"/>
        <w:ind w:left="0"/>
      </w:pPr>
      <w:r>
        <w:lastRenderedPageBreak/>
        <w:t xml:space="preserve">MODULE THREE </w:t>
      </w:r>
      <w:r>
        <w:rPr>
          <w:b w:val="0"/>
        </w:rPr>
        <w:t xml:space="preserve">– </w:t>
      </w:r>
      <w:r>
        <w:t>UNDERSTANDING THE IMPORTANCE OF TEAM COHESION</w:t>
      </w:r>
    </w:p>
    <w:p w14:paraId="2618D025" w14:textId="77777777" w:rsidR="00B27709" w:rsidRDefault="00B27709">
      <w:pPr>
        <w:pStyle w:val="BodyText"/>
        <w:spacing w:before="9"/>
        <w:rPr>
          <w:b/>
        </w:rPr>
      </w:pPr>
    </w:p>
    <w:p w14:paraId="20F5D4D7" w14:textId="77777777" w:rsidR="00B27709" w:rsidRDefault="000660B7">
      <w:pPr>
        <w:pStyle w:val="BodyText"/>
        <w:spacing w:line="314" w:lineRule="auto"/>
        <w:ind w:left="680" w:right="802"/>
      </w:pPr>
      <w:r>
        <w:t>What are the elements that contribute to a sense of team cohesion on and off the field? Which factors interfere with cohesion? What recommendations do successful coaches endorse to help their teams work together as a unit with a single purpose? In Module Three, our presenters look at the various dimensions that contribute to team cohesion.</w:t>
      </w:r>
    </w:p>
    <w:p w14:paraId="11F2F4D4" w14:textId="77777777" w:rsidR="00B27709" w:rsidRDefault="00B27709">
      <w:pPr>
        <w:pStyle w:val="BodyText"/>
        <w:spacing w:before="9"/>
        <w:rPr>
          <w:sz w:val="20"/>
        </w:rPr>
      </w:pPr>
    </w:p>
    <w:p w14:paraId="30A72FC0" w14:textId="77777777" w:rsidR="00B27709" w:rsidRDefault="000660B7">
      <w:pPr>
        <w:pStyle w:val="Heading6"/>
      </w:pPr>
      <w:r>
        <w:t>Learning Objectives:</w:t>
      </w:r>
    </w:p>
    <w:p w14:paraId="18DF9E36" w14:textId="77777777" w:rsidR="00B27709" w:rsidRDefault="00B27709">
      <w:pPr>
        <w:pStyle w:val="BodyText"/>
        <w:spacing w:before="2"/>
        <w:rPr>
          <w:b/>
          <w:sz w:val="28"/>
        </w:rPr>
      </w:pPr>
    </w:p>
    <w:p w14:paraId="55C53FB4" w14:textId="77777777" w:rsidR="00B27709" w:rsidRDefault="000660B7">
      <w:pPr>
        <w:ind w:left="680"/>
        <w:rPr>
          <w:b/>
          <w:sz w:val="24"/>
        </w:rPr>
      </w:pPr>
      <w:r>
        <w:rPr>
          <w:b/>
          <w:sz w:val="24"/>
        </w:rPr>
        <w:t>After completing this module, students will be able to:</w:t>
      </w:r>
    </w:p>
    <w:p w14:paraId="0B29BE2D" w14:textId="77777777" w:rsidR="00B27709" w:rsidRDefault="00B27709">
      <w:pPr>
        <w:pStyle w:val="BodyText"/>
        <w:spacing w:before="8"/>
        <w:rPr>
          <w:b/>
          <w:sz w:val="27"/>
        </w:rPr>
      </w:pPr>
    </w:p>
    <w:p w14:paraId="5B717965" w14:textId="77777777" w:rsidR="00B27709" w:rsidRDefault="000660B7">
      <w:pPr>
        <w:pStyle w:val="ListParagraph"/>
        <w:numPr>
          <w:ilvl w:val="0"/>
          <w:numId w:val="1"/>
        </w:numPr>
        <w:tabs>
          <w:tab w:val="left" w:pos="1399"/>
          <w:tab w:val="left" w:pos="1400"/>
        </w:tabs>
        <w:spacing w:before="0"/>
        <w:rPr>
          <w:sz w:val="24"/>
        </w:rPr>
      </w:pPr>
      <w:r>
        <w:rPr>
          <w:sz w:val="24"/>
        </w:rPr>
        <w:t>identify strategies for measuring and managing team</w:t>
      </w:r>
      <w:r>
        <w:rPr>
          <w:spacing w:val="9"/>
          <w:sz w:val="24"/>
        </w:rPr>
        <w:t xml:space="preserve"> </w:t>
      </w:r>
      <w:r>
        <w:rPr>
          <w:sz w:val="24"/>
        </w:rPr>
        <w:t>cohesion.</w:t>
      </w:r>
    </w:p>
    <w:p w14:paraId="2B4B089C" w14:textId="77777777" w:rsidR="00B27709" w:rsidRDefault="000660B7">
      <w:pPr>
        <w:pStyle w:val="ListParagraph"/>
        <w:numPr>
          <w:ilvl w:val="0"/>
          <w:numId w:val="1"/>
        </w:numPr>
        <w:tabs>
          <w:tab w:val="left" w:pos="1399"/>
          <w:tab w:val="left" w:pos="1400"/>
        </w:tabs>
        <w:ind w:hanging="361"/>
        <w:rPr>
          <w:sz w:val="24"/>
        </w:rPr>
      </w:pPr>
      <w:r>
        <w:rPr>
          <w:sz w:val="24"/>
        </w:rPr>
        <w:t>assess social and task</w:t>
      </w:r>
      <w:r>
        <w:rPr>
          <w:spacing w:val="1"/>
          <w:sz w:val="24"/>
        </w:rPr>
        <w:t xml:space="preserve"> </w:t>
      </w:r>
      <w:r>
        <w:rPr>
          <w:sz w:val="24"/>
        </w:rPr>
        <w:t>coherence.</w:t>
      </w:r>
    </w:p>
    <w:p w14:paraId="7896183E" w14:textId="77777777" w:rsidR="00B27709" w:rsidRDefault="000660B7">
      <w:pPr>
        <w:pStyle w:val="ListParagraph"/>
        <w:numPr>
          <w:ilvl w:val="0"/>
          <w:numId w:val="1"/>
        </w:numPr>
        <w:tabs>
          <w:tab w:val="left" w:pos="1399"/>
          <w:tab w:val="left" w:pos="1400"/>
        </w:tabs>
        <w:ind w:hanging="361"/>
        <w:rPr>
          <w:sz w:val="24"/>
        </w:rPr>
      </w:pPr>
      <w:r>
        <w:rPr>
          <w:sz w:val="24"/>
        </w:rPr>
        <w:t>create specific strategies that help increase team</w:t>
      </w:r>
      <w:r>
        <w:rPr>
          <w:spacing w:val="1"/>
          <w:sz w:val="24"/>
        </w:rPr>
        <w:t xml:space="preserve"> </w:t>
      </w:r>
      <w:r>
        <w:rPr>
          <w:sz w:val="24"/>
        </w:rPr>
        <w:t>cohesion.</w:t>
      </w:r>
    </w:p>
    <w:p w14:paraId="312CFEFB" w14:textId="77777777" w:rsidR="00B27709" w:rsidRDefault="00B27709">
      <w:pPr>
        <w:pStyle w:val="BodyText"/>
        <w:spacing w:before="6"/>
        <w:rPr>
          <w:sz w:val="28"/>
        </w:rPr>
      </w:pPr>
    </w:p>
    <w:p w14:paraId="263EB1C9" w14:textId="77777777" w:rsidR="00B27709" w:rsidRDefault="000660B7">
      <w:pPr>
        <w:pStyle w:val="Heading6"/>
        <w:ind w:left="679"/>
      </w:pPr>
      <w:r>
        <w:t>Readings:</w:t>
      </w:r>
    </w:p>
    <w:p w14:paraId="4E373440" w14:textId="77777777" w:rsidR="00B27709" w:rsidRDefault="00B27709">
      <w:pPr>
        <w:pStyle w:val="BodyText"/>
        <w:spacing w:before="2"/>
        <w:rPr>
          <w:b/>
          <w:sz w:val="28"/>
        </w:rPr>
      </w:pPr>
    </w:p>
    <w:p w14:paraId="36DC58FC" w14:textId="77777777" w:rsidR="00B27709" w:rsidRDefault="000660B7">
      <w:pPr>
        <w:pStyle w:val="BodyText"/>
        <w:spacing w:before="1"/>
        <w:ind w:left="679"/>
      </w:pPr>
      <w:r>
        <w:t>Textbook-</w:t>
      </w:r>
    </w:p>
    <w:p w14:paraId="3E4E9E4E" w14:textId="77777777" w:rsidR="00B27709" w:rsidRDefault="00B27709">
      <w:pPr>
        <w:pStyle w:val="BodyText"/>
        <w:spacing w:before="1"/>
        <w:rPr>
          <w:sz w:val="28"/>
        </w:rPr>
      </w:pPr>
    </w:p>
    <w:p w14:paraId="691BD93F" w14:textId="77777777" w:rsidR="00B27709" w:rsidRDefault="000660B7">
      <w:pPr>
        <w:pStyle w:val="BodyText"/>
        <w:spacing w:before="1"/>
        <w:ind w:left="679"/>
      </w:pPr>
      <w:bookmarkStart w:id="57" w:name="Ch._8_Managing_Your_Athletes’_Behavior,_"/>
      <w:bookmarkEnd w:id="57"/>
      <w:r>
        <w:t>Ch. 8 Managing Your Athletes’ Behavior, pp. 125-145</w:t>
      </w:r>
    </w:p>
    <w:p w14:paraId="6C6A2797" w14:textId="77777777" w:rsidR="00B27709" w:rsidRDefault="00B27709">
      <w:pPr>
        <w:pStyle w:val="BodyText"/>
        <w:spacing w:before="1"/>
        <w:rPr>
          <w:sz w:val="28"/>
        </w:rPr>
      </w:pPr>
    </w:p>
    <w:p w14:paraId="3F7DC6AA" w14:textId="77777777" w:rsidR="00B27709" w:rsidRDefault="000660B7">
      <w:pPr>
        <w:pStyle w:val="Heading6"/>
        <w:spacing w:before="1"/>
        <w:ind w:left="679"/>
      </w:pPr>
      <w:r>
        <w:t>Video Presentations:</w:t>
      </w:r>
    </w:p>
    <w:p w14:paraId="573B3682" w14:textId="77777777" w:rsidR="00B27709" w:rsidRDefault="00B27709">
      <w:pPr>
        <w:pStyle w:val="BodyText"/>
        <w:spacing w:before="2"/>
        <w:rPr>
          <w:b/>
          <w:sz w:val="28"/>
        </w:rPr>
      </w:pPr>
    </w:p>
    <w:p w14:paraId="15A6EF66" w14:textId="77777777" w:rsidR="00B27709" w:rsidRDefault="00D869F3">
      <w:pPr>
        <w:pStyle w:val="BodyText"/>
        <w:ind w:left="679"/>
      </w:pPr>
      <w:hyperlink r:id="rId49" w:history="1">
        <w:r w:rsidR="000660B7" w:rsidRPr="00FB17C0">
          <w:rPr>
            <w:rStyle w:val="Hyperlink"/>
          </w:rPr>
          <w:t>Coaches Panel Discussion – Moderated by Coach Buchanan</w:t>
        </w:r>
      </w:hyperlink>
    </w:p>
    <w:p w14:paraId="403ACB2F" w14:textId="77777777" w:rsidR="00B27709" w:rsidRDefault="00B27709">
      <w:pPr>
        <w:pStyle w:val="BodyText"/>
        <w:spacing w:before="2"/>
        <w:rPr>
          <w:sz w:val="28"/>
        </w:rPr>
      </w:pPr>
    </w:p>
    <w:p w14:paraId="2A91AD95" w14:textId="77777777" w:rsidR="00B27709" w:rsidRDefault="000660B7">
      <w:pPr>
        <w:pStyle w:val="Heading6"/>
        <w:ind w:left="679"/>
      </w:pPr>
      <w:r>
        <w:t>Related Interviews:</w:t>
      </w:r>
    </w:p>
    <w:p w14:paraId="31BCE8FF" w14:textId="77777777" w:rsidR="00B27709" w:rsidRDefault="00B27709">
      <w:pPr>
        <w:pStyle w:val="BodyText"/>
        <w:spacing w:before="2"/>
        <w:rPr>
          <w:b/>
          <w:sz w:val="28"/>
        </w:rPr>
      </w:pPr>
    </w:p>
    <w:p w14:paraId="37435D7F" w14:textId="77777777" w:rsidR="00B27709" w:rsidRDefault="000660B7">
      <w:pPr>
        <w:pStyle w:val="BodyText"/>
        <w:ind w:left="679"/>
      </w:pPr>
      <w:r>
        <w:t>See Assignments for The Teaching Coach (Study Guide, pp. 8-9), and Appendix A.</w:t>
      </w:r>
    </w:p>
    <w:p w14:paraId="2E66A954" w14:textId="77777777" w:rsidR="00B27709" w:rsidRDefault="00B27709">
      <w:pPr>
        <w:pStyle w:val="BodyText"/>
        <w:spacing w:before="8"/>
        <w:rPr>
          <w:sz w:val="27"/>
        </w:rPr>
      </w:pPr>
    </w:p>
    <w:p w14:paraId="337ACD57" w14:textId="77777777" w:rsidR="00B27709" w:rsidRDefault="000660B7">
      <w:pPr>
        <w:spacing w:before="1" w:line="314" w:lineRule="auto"/>
        <w:ind w:left="679" w:right="987"/>
        <w:rPr>
          <w:sz w:val="24"/>
        </w:rPr>
      </w:pPr>
      <w:r>
        <w:rPr>
          <w:b/>
          <w:sz w:val="24"/>
        </w:rPr>
        <w:t>Responses to Video Presentations and Readings / Application of Ideas</w:t>
      </w:r>
      <w:r>
        <w:rPr>
          <w:sz w:val="24"/>
        </w:rPr>
        <w:t>: Use the MS Word document “Course Study Guide Answer Pages” provided for your convenience in word processing.</w:t>
      </w:r>
    </w:p>
    <w:p w14:paraId="09244392" w14:textId="77777777" w:rsidR="00B27709" w:rsidRDefault="00B27709">
      <w:pPr>
        <w:spacing w:line="314" w:lineRule="auto"/>
        <w:rPr>
          <w:sz w:val="24"/>
        </w:rPr>
        <w:sectPr w:rsidR="00B27709" w:rsidSect="004D471A">
          <w:pgSz w:w="12240" w:h="15840"/>
          <w:pgMar w:top="1500" w:right="800" w:bottom="1240" w:left="760" w:header="0" w:footer="1055" w:gutter="0"/>
          <w:cols w:space="720"/>
        </w:sectPr>
      </w:pPr>
    </w:p>
    <w:p w14:paraId="4F40FE05" w14:textId="77777777" w:rsidR="00B27709" w:rsidRDefault="00B27709">
      <w:pPr>
        <w:pStyle w:val="BodyText"/>
        <w:spacing w:before="4"/>
        <w:rPr>
          <w:sz w:val="18"/>
        </w:rPr>
      </w:pPr>
    </w:p>
    <w:p w14:paraId="0B5DF8AF" w14:textId="77777777" w:rsidR="00B27709" w:rsidRDefault="000660B7">
      <w:pPr>
        <w:pStyle w:val="Heading5"/>
        <w:spacing w:before="86" w:line="446" w:lineRule="auto"/>
        <w:ind w:left="1572" w:right="1439" w:hanging="82"/>
        <w:jc w:val="left"/>
      </w:pPr>
      <w:bookmarkStart w:id="58" w:name="Module_Three-Understanding_the_Importanc"/>
      <w:bookmarkEnd w:id="58"/>
      <w:r>
        <w:t>Module Three-Understanding the Importance of Team Cohesion Presentation and Reading Responses and Application Exercises</w:t>
      </w:r>
    </w:p>
    <w:p w14:paraId="2F1A1682" w14:textId="77777777" w:rsidR="00B27709" w:rsidRDefault="000660B7">
      <w:pPr>
        <w:pStyle w:val="BodyText"/>
        <w:spacing w:before="35"/>
        <w:ind w:left="680"/>
      </w:pPr>
      <w:r>
        <w:t>Presentation and Reading Responses:</w:t>
      </w:r>
    </w:p>
    <w:p w14:paraId="16DE5744" w14:textId="77777777" w:rsidR="00B27709" w:rsidRDefault="00B27709">
      <w:pPr>
        <w:pStyle w:val="BodyText"/>
        <w:spacing w:before="5"/>
        <w:rPr>
          <w:sz w:val="29"/>
        </w:rPr>
      </w:pPr>
    </w:p>
    <w:p w14:paraId="6AC67D9A" w14:textId="77777777" w:rsidR="00B27709" w:rsidRDefault="000660B7">
      <w:pPr>
        <w:pStyle w:val="BodyText"/>
        <w:spacing w:line="316" w:lineRule="auto"/>
        <w:ind w:left="680" w:right="700"/>
      </w:pPr>
      <w:r>
        <w:t>A.) (6 pts.) From the Guide presentation by Dr. Tom Davis, Guide Part One</w:t>
      </w:r>
      <w:r w:rsidR="00FE57AD">
        <w:t>,</w:t>
      </w:r>
      <w:r>
        <w:t xml:space="preserve"> list and explain three elements of developing better team cohesion:</w:t>
      </w:r>
    </w:p>
    <w:p w14:paraId="5BCD7C19" w14:textId="77777777" w:rsidR="00B27709" w:rsidRDefault="00B27709">
      <w:pPr>
        <w:pStyle w:val="BodyText"/>
        <w:spacing w:before="6"/>
        <w:rPr>
          <w:sz w:val="20"/>
        </w:rPr>
      </w:pPr>
    </w:p>
    <w:p w14:paraId="751EAE5C" w14:textId="77777777" w:rsidR="00B27709" w:rsidRDefault="000660B7">
      <w:pPr>
        <w:pStyle w:val="BodyText"/>
        <w:spacing w:before="1"/>
        <w:ind w:left="680"/>
      </w:pPr>
      <w:r>
        <w:t>1.</w:t>
      </w:r>
    </w:p>
    <w:p w14:paraId="3513F31D" w14:textId="77777777" w:rsidR="00B27709" w:rsidRDefault="00B27709">
      <w:pPr>
        <w:pStyle w:val="BodyText"/>
        <w:spacing w:before="1"/>
        <w:rPr>
          <w:sz w:val="28"/>
        </w:rPr>
      </w:pPr>
    </w:p>
    <w:p w14:paraId="59626465" w14:textId="77777777" w:rsidR="00B27709" w:rsidRDefault="000660B7">
      <w:pPr>
        <w:pStyle w:val="BodyText"/>
        <w:spacing w:before="1"/>
        <w:ind w:left="742"/>
      </w:pPr>
      <w:r>
        <w:t>2.</w:t>
      </w:r>
    </w:p>
    <w:p w14:paraId="2EB24DC2" w14:textId="77777777" w:rsidR="00B27709" w:rsidRDefault="00B27709">
      <w:pPr>
        <w:pStyle w:val="BodyText"/>
        <w:spacing w:before="1"/>
        <w:rPr>
          <w:sz w:val="28"/>
        </w:rPr>
      </w:pPr>
    </w:p>
    <w:p w14:paraId="095DE7DE" w14:textId="77777777" w:rsidR="00B27709" w:rsidRDefault="000660B7">
      <w:pPr>
        <w:pStyle w:val="BodyText"/>
        <w:spacing w:before="1"/>
        <w:ind w:left="742"/>
      </w:pPr>
      <w:r>
        <w:t>3.</w:t>
      </w:r>
    </w:p>
    <w:p w14:paraId="7294E1B3" w14:textId="77777777" w:rsidR="00B27709" w:rsidRDefault="00B27709">
      <w:pPr>
        <w:pStyle w:val="BodyText"/>
        <w:spacing w:before="5"/>
        <w:rPr>
          <w:sz w:val="26"/>
        </w:rPr>
      </w:pPr>
    </w:p>
    <w:p w14:paraId="54A376C1" w14:textId="77777777" w:rsidR="00B27709" w:rsidRDefault="000660B7">
      <w:pPr>
        <w:pStyle w:val="BodyText"/>
        <w:ind w:left="680"/>
      </w:pPr>
      <w:r>
        <w:t>Application Exercises:</w:t>
      </w:r>
    </w:p>
    <w:p w14:paraId="1E0FA527" w14:textId="77777777" w:rsidR="00B27709" w:rsidRDefault="00B27709">
      <w:pPr>
        <w:pStyle w:val="BodyText"/>
        <w:spacing w:before="5"/>
        <w:rPr>
          <w:sz w:val="29"/>
        </w:rPr>
      </w:pPr>
    </w:p>
    <w:p w14:paraId="593F973E" w14:textId="77777777" w:rsidR="00B27709" w:rsidRDefault="000660B7">
      <w:pPr>
        <w:pStyle w:val="BodyText"/>
        <w:spacing w:line="314" w:lineRule="auto"/>
        <w:ind w:left="679" w:right="642"/>
      </w:pPr>
      <w:r>
        <w:t xml:space="preserve">B.) (10 pts.) Based on your interviews with student-athletes, are there other outside factors inhibiting cohesion present </w:t>
      </w:r>
      <w:r>
        <w:rPr>
          <w:spacing w:val="-3"/>
        </w:rPr>
        <w:t xml:space="preserve">in </w:t>
      </w:r>
      <w:r>
        <w:t xml:space="preserve">your program (or program </w:t>
      </w:r>
      <w:r>
        <w:rPr>
          <w:spacing w:val="-3"/>
        </w:rPr>
        <w:t xml:space="preserve">in </w:t>
      </w:r>
      <w:r>
        <w:t xml:space="preserve">a selected school)? (See question four, sample student-athlete format, Appendix A.) Reflecting on the athletes’ responses, what could you do to </w:t>
      </w:r>
      <w:r>
        <w:rPr>
          <w:spacing w:val="-3"/>
        </w:rPr>
        <w:t xml:space="preserve">help </w:t>
      </w:r>
      <w:r>
        <w:t>address concerns about internal and external factors which inhibit</w:t>
      </w:r>
      <w:r>
        <w:rPr>
          <w:spacing w:val="-18"/>
        </w:rPr>
        <w:t xml:space="preserve"> </w:t>
      </w:r>
      <w:r>
        <w:t>cohesion?</w:t>
      </w:r>
    </w:p>
    <w:p w14:paraId="779A09B3" w14:textId="77777777" w:rsidR="00B27709" w:rsidRDefault="00B27709">
      <w:pPr>
        <w:pStyle w:val="BodyText"/>
        <w:rPr>
          <w:sz w:val="26"/>
        </w:rPr>
      </w:pPr>
    </w:p>
    <w:p w14:paraId="6B73129C" w14:textId="77777777" w:rsidR="00B27709" w:rsidRDefault="00B27709">
      <w:pPr>
        <w:pStyle w:val="BodyText"/>
        <w:rPr>
          <w:sz w:val="26"/>
        </w:rPr>
      </w:pPr>
    </w:p>
    <w:p w14:paraId="389DCACE" w14:textId="77777777" w:rsidR="00B27709" w:rsidRDefault="00B27709">
      <w:pPr>
        <w:pStyle w:val="BodyText"/>
        <w:spacing w:before="6"/>
        <w:rPr>
          <w:sz w:val="20"/>
        </w:rPr>
      </w:pPr>
    </w:p>
    <w:p w14:paraId="187A1C7A" w14:textId="77777777" w:rsidR="00B27709" w:rsidRDefault="000660B7">
      <w:pPr>
        <w:pStyle w:val="BodyText"/>
        <w:spacing w:line="314" w:lineRule="auto"/>
        <w:ind w:left="680" w:right="1662"/>
      </w:pPr>
      <w:r>
        <w:t>C.) (15 pts.) Based on your readings from the text (pp. 129-140), in a detailed series of paragraphs explain how you would take specific actions to implement the six steps of preventative discipline into your program.</w:t>
      </w:r>
    </w:p>
    <w:p w14:paraId="1FA32D6B" w14:textId="77777777" w:rsidR="00B27709" w:rsidRDefault="00B27709">
      <w:pPr>
        <w:spacing w:line="314" w:lineRule="auto"/>
        <w:sectPr w:rsidR="00B27709" w:rsidSect="004D471A">
          <w:pgSz w:w="12240" w:h="15840"/>
          <w:pgMar w:top="1500" w:right="800" w:bottom="1240" w:left="760" w:header="0" w:footer="1055" w:gutter="0"/>
          <w:cols w:space="720"/>
        </w:sectPr>
      </w:pPr>
    </w:p>
    <w:p w14:paraId="52122515" w14:textId="77777777" w:rsidR="00B27709" w:rsidRDefault="00B27709">
      <w:pPr>
        <w:pStyle w:val="BodyText"/>
        <w:rPr>
          <w:sz w:val="20"/>
        </w:rPr>
      </w:pPr>
    </w:p>
    <w:p w14:paraId="1D256DD9" w14:textId="77777777" w:rsidR="00B27709" w:rsidRDefault="00B27709">
      <w:pPr>
        <w:pStyle w:val="BodyText"/>
        <w:rPr>
          <w:sz w:val="20"/>
        </w:rPr>
      </w:pPr>
    </w:p>
    <w:p w14:paraId="3FF3E1CB" w14:textId="77777777" w:rsidR="00B27709" w:rsidRDefault="00B27709">
      <w:pPr>
        <w:pStyle w:val="BodyText"/>
        <w:rPr>
          <w:sz w:val="20"/>
        </w:rPr>
      </w:pPr>
    </w:p>
    <w:p w14:paraId="0A29F8EC" w14:textId="77777777" w:rsidR="00B27709" w:rsidRDefault="00B27709">
      <w:pPr>
        <w:pStyle w:val="BodyText"/>
        <w:rPr>
          <w:sz w:val="20"/>
        </w:rPr>
      </w:pPr>
    </w:p>
    <w:p w14:paraId="073F36DA" w14:textId="77777777" w:rsidR="00B27709" w:rsidRDefault="00B27709">
      <w:pPr>
        <w:pStyle w:val="BodyText"/>
        <w:rPr>
          <w:sz w:val="20"/>
        </w:rPr>
      </w:pPr>
    </w:p>
    <w:p w14:paraId="1F27F6C1" w14:textId="77777777" w:rsidR="00B27709" w:rsidRDefault="00B27709">
      <w:pPr>
        <w:pStyle w:val="BodyText"/>
        <w:rPr>
          <w:sz w:val="20"/>
        </w:rPr>
      </w:pPr>
    </w:p>
    <w:p w14:paraId="5B320E5F" w14:textId="77777777" w:rsidR="00B27709" w:rsidRDefault="00B27709">
      <w:pPr>
        <w:pStyle w:val="BodyText"/>
        <w:rPr>
          <w:sz w:val="20"/>
        </w:rPr>
      </w:pPr>
    </w:p>
    <w:p w14:paraId="2A5E3E8F" w14:textId="77777777" w:rsidR="00B27709" w:rsidRDefault="000660B7">
      <w:pPr>
        <w:pStyle w:val="Heading1"/>
        <w:spacing w:before="210" w:line="244" w:lineRule="auto"/>
        <w:ind w:left="3968" w:right="943"/>
      </w:pPr>
      <w:r>
        <w:t>PART TWO: MOTIVATION, AROUSAL AND FOCUS</w:t>
      </w:r>
    </w:p>
    <w:p w14:paraId="7C92CAF0" w14:textId="77777777" w:rsidR="00B27709" w:rsidRDefault="000660B7">
      <w:pPr>
        <w:pStyle w:val="Heading4"/>
        <w:rPr>
          <w:b/>
        </w:rPr>
      </w:pPr>
      <w:bookmarkStart w:id="59" w:name="“The_ideal_attitude_is_to_be_physically_"/>
      <w:bookmarkEnd w:id="59"/>
      <w:r>
        <w:t>“The ideal attitude is to be physically loose and mentally tight.” -</w:t>
      </w:r>
      <w:r>
        <w:rPr>
          <w:b/>
        </w:rPr>
        <w:t>Arthur Ashe</w:t>
      </w:r>
    </w:p>
    <w:p w14:paraId="268054F9" w14:textId="77777777" w:rsidR="00B27709" w:rsidRDefault="00B27709">
      <w:pPr>
        <w:pStyle w:val="BodyText"/>
        <w:rPr>
          <w:b/>
          <w:sz w:val="20"/>
        </w:rPr>
      </w:pPr>
    </w:p>
    <w:p w14:paraId="24488AA2" w14:textId="77777777" w:rsidR="00B27709" w:rsidRPr="00F81930" w:rsidRDefault="000660B7" w:rsidP="00F81930">
      <w:pPr>
        <w:pStyle w:val="BodyText"/>
        <w:spacing w:before="4"/>
        <w:rPr>
          <w:b/>
          <w:sz w:val="11"/>
        </w:rPr>
        <w:sectPr w:rsidR="00B27709" w:rsidRPr="00F81930" w:rsidSect="004D471A">
          <w:pgSz w:w="12240" w:h="15840"/>
          <w:pgMar w:top="1500" w:right="800" w:bottom="1240" w:left="760" w:header="0" w:footer="1055" w:gutter="0"/>
          <w:cols w:space="720"/>
        </w:sectPr>
      </w:pPr>
      <w:r>
        <w:rPr>
          <w:noProof/>
        </w:rPr>
        <w:drawing>
          <wp:anchor distT="0" distB="0" distL="0" distR="0" simplePos="0" relativeHeight="13" behindDoc="0" locked="0" layoutInCell="1" allowOverlap="1" wp14:anchorId="1C9591B9" wp14:editId="310431E3">
            <wp:simplePos x="0" y="0"/>
            <wp:positionH relativeFrom="page">
              <wp:posOffset>1517064</wp:posOffset>
            </wp:positionH>
            <wp:positionV relativeFrom="paragraph">
              <wp:posOffset>107744</wp:posOffset>
            </wp:positionV>
            <wp:extent cx="4866506" cy="4155186"/>
            <wp:effectExtent l="0" t="0" r="0" b="0"/>
            <wp:wrapTopAndBottom/>
            <wp:docPr id="17" name="image1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41" cstate="print"/>
                    <a:stretch>
                      <a:fillRect/>
                    </a:stretch>
                  </pic:blipFill>
                  <pic:spPr>
                    <a:xfrm>
                      <a:off x="0" y="0"/>
                      <a:ext cx="4866506" cy="4155186"/>
                    </a:xfrm>
                    <a:prstGeom prst="rect">
                      <a:avLst/>
                    </a:prstGeom>
                  </pic:spPr>
                </pic:pic>
              </a:graphicData>
            </a:graphic>
          </wp:anchor>
        </w:drawing>
      </w:r>
    </w:p>
    <w:p w14:paraId="0DFB28D8" w14:textId="77777777" w:rsidR="00B27709" w:rsidRDefault="000660B7" w:rsidP="00F81930">
      <w:pPr>
        <w:pStyle w:val="Heading5"/>
        <w:ind w:left="0" w:right="606"/>
      </w:pPr>
      <w:r>
        <w:lastRenderedPageBreak/>
        <w:t xml:space="preserve">MODULE FOUR </w:t>
      </w:r>
      <w:r>
        <w:rPr>
          <w:b w:val="0"/>
        </w:rPr>
        <w:t xml:space="preserve">– </w:t>
      </w:r>
      <w:r>
        <w:t>MOTIVATION FOR PEAK PERFORMANCE</w:t>
      </w:r>
    </w:p>
    <w:p w14:paraId="775A9E96" w14:textId="77777777" w:rsidR="00B27709" w:rsidRDefault="00B27709">
      <w:pPr>
        <w:pStyle w:val="BodyText"/>
        <w:spacing w:before="2"/>
        <w:rPr>
          <w:b/>
          <w:sz w:val="28"/>
        </w:rPr>
      </w:pPr>
    </w:p>
    <w:p w14:paraId="6A82E291" w14:textId="77777777" w:rsidR="00B27709" w:rsidRDefault="000660B7">
      <w:pPr>
        <w:pStyle w:val="BodyText"/>
        <w:spacing w:before="1" w:line="314" w:lineRule="auto"/>
        <w:ind w:left="680" w:right="622"/>
      </w:pPr>
      <w:r>
        <w:t>As a coach, how would you define peak performance? As a coach, how would you balance the factors that contribute to peak performance among your players? In Module Four, we will look at ways of integrating physical and psychological skills to help our players achieve their own personal best performances in competition. Combining text readings with your interviews with other coaches, you will learn how to use an awareness of motivation factors to lay the groundwork for maximum performance.</w:t>
      </w:r>
    </w:p>
    <w:p w14:paraId="3A3ABB1A" w14:textId="77777777" w:rsidR="00B27709" w:rsidRDefault="00B27709">
      <w:pPr>
        <w:pStyle w:val="BodyText"/>
        <w:spacing w:before="5"/>
        <w:rPr>
          <w:sz w:val="20"/>
        </w:rPr>
      </w:pPr>
    </w:p>
    <w:p w14:paraId="7A28B9E5" w14:textId="77777777" w:rsidR="00B27709" w:rsidRDefault="000660B7">
      <w:pPr>
        <w:pStyle w:val="Heading6"/>
      </w:pPr>
      <w:r>
        <w:t>Learning Objectives:</w:t>
      </w:r>
    </w:p>
    <w:p w14:paraId="07708426" w14:textId="77777777" w:rsidR="00B27709" w:rsidRDefault="00B27709">
      <w:pPr>
        <w:pStyle w:val="BodyText"/>
        <w:spacing w:before="2"/>
        <w:rPr>
          <w:b/>
          <w:sz w:val="28"/>
        </w:rPr>
      </w:pPr>
    </w:p>
    <w:p w14:paraId="028A6652" w14:textId="77777777" w:rsidR="00B27709" w:rsidRDefault="000660B7">
      <w:pPr>
        <w:ind w:left="680"/>
        <w:rPr>
          <w:b/>
          <w:sz w:val="24"/>
        </w:rPr>
      </w:pPr>
      <w:r>
        <w:rPr>
          <w:b/>
          <w:sz w:val="24"/>
        </w:rPr>
        <w:t>After completing this module, students will be able to:</w:t>
      </w:r>
    </w:p>
    <w:p w14:paraId="12841A54" w14:textId="77777777" w:rsidR="00B27709" w:rsidRDefault="00B27709">
      <w:pPr>
        <w:pStyle w:val="BodyText"/>
        <w:spacing w:before="8"/>
        <w:rPr>
          <w:b/>
          <w:sz w:val="27"/>
        </w:rPr>
      </w:pPr>
    </w:p>
    <w:p w14:paraId="70F2C761" w14:textId="77777777" w:rsidR="00B27709" w:rsidRDefault="000660B7">
      <w:pPr>
        <w:pStyle w:val="ListParagraph"/>
        <w:numPr>
          <w:ilvl w:val="0"/>
          <w:numId w:val="1"/>
        </w:numPr>
        <w:tabs>
          <w:tab w:val="left" w:pos="1399"/>
          <w:tab w:val="left" w:pos="1400"/>
        </w:tabs>
        <w:spacing w:before="0"/>
        <w:rPr>
          <w:sz w:val="24"/>
        </w:rPr>
      </w:pPr>
      <w:r>
        <w:rPr>
          <w:sz w:val="24"/>
        </w:rPr>
        <w:t>define peak performance and the factors affecting</w:t>
      </w:r>
      <w:r>
        <w:rPr>
          <w:spacing w:val="11"/>
          <w:sz w:val="24"/>
        </w:rPr>
        <w:t xml:space="preserve"> </w:t>
      </w:r>
      <w:r>
        <w:rPr>
          <w:sz w:val="24"/>
        </w:rPr>
        <w:t>it.</w:t>
      </w:r>
    </w:p>
    <w:p w14:paraId="2CD7D44B" w14:textId="77777777" w:rsidR="00B27709" w:rsidRDefault="000660B7">
      <w:pPr>
        <w:pStyle w:val="ListParagraph"/>
        <w:numPr>
          <w:ilvl w:val="0"/>
          <w:numId w:val="1"/>
        </w:numPr>
        <w:tabs>
          <w:tab w:val="left" w:pos="1399"/>
          <w:tab w:val="left" w:pos="1400"/>
        </w:tabs>
        <w:rPr>
          <w:sz w:val="24"/>
        </w:rPr>
      </w:pPr>
      <w:r>
        <w:rPr>
          <w:sz w:val="24"/>
        </w:rPr>
        <w:t>understand qualities of effective goal</w:t>
      </w:r>
      <w:r>
        <w:rPr>
          <w:spacing w:val="-11"/>
          <w:sz w:val="24"/>
        </w:rPr>
        <w:t xml:space="preserve"> </w:t>
      </w:r>
      <w:r>
        <w:rPr>
          <w:sz w:val="24"/>
        </w:rPr>
        <w:t>setting.</w:t>
      </w:r>
    </w:p>
    <w:p w14:paraId="6EF8050E" w14:textId="77777777" w:rsidR="00B27709" w:rsidRDefault="000660B7">
      <w:pPr>
        <w:pStyle w:val="ListParagraph"/>
        <w:numPr>
          <w:ilvl w:val="0"/>
          <w:numId w:val="1"/>
        </w:numPr>
        <w:tabs>
          <w:tab w:val="left" w:pos="1399"/>
          <w:tab w:val="left" w:pos="1400"/>
        </w:tabs>
        <w:rPr>
          <w:sz w:val="24"/>
        </w:rPr>
      </w:pPr>
      <w:r>
        <w:rPr>
          <w:sz w:val="24"/>
        </w:rPr>
        <w:t>negotiate and communicate shared</w:t>
      </w:r>
      <w:r>
        <w:rPr>
          <w:spacing w:val="4"/>
          <w:sz w:val="24"/>
        </w:rPr>
        <w:t xml:space="preserve"> </w:t>
      </w:r>
      <w:r>
        <w:rPr>
          <w:sz w:val="24"/>
        </w:rPr>
        <w:t>goals.</w:t>
      </w:r>
    </w:p>
    <w:p w14:paraId="3BE6D2B0" w14:textId="77777777" w:rsidR="00B27709" w:rsidRDefault="000660B7">
      <w:pPr>
        <w:pStyle w:val="ListParagraph"/>
        <w:numPr>
          <w:ilvl w:val="0"/>
          <w:numId w:val="1"/>
        </w:numPr>
        <w:tabs>
          <w:tab w:val="left" w:pos="1399"/>
          <w:tab w:val="left" w:pos="1400"/>
        </w:tabs>
        <w:rPr>
          <w:sz w:val="24"/>
        </w:rPr>
      </w:pPr>
      <w:r>
        <w:rPr>
          <w:sz w:val="24"/>
        </w:rPr>
        <w:t>develop strategies for mental preparation to achieve peak</w:t>
      </w:r>
      <w:r>
        <w:rPr>
          <w:spacing w:val="2"/>
          <w:sz w:val="24"/>
        </w:rPr>
        <w:t xml:space="preserve"> </w:t>
      </w:r>
      <w:r>
        <w:rPr>
          <w:sz w:val="24"/>
        </w:rPr>
        <w:t>performance.</w:t>
      </w:r>
    </w:p>
    <w:p w14:paraId="212D734B" w14:textId="77777777" w:rsidR="00B27709" w:rsidRDefault="00B27709">
      <w:pPr>
        <w:pStyle w:val="BodyText"/>
        <w:spacing w:before="7"/>
        <w:rPr>
          <w:sz w:val="28"/>
        </w:rPr>
      </w:pPr>
    </w:p>
    <w:p w14:paraId="67ACD76A" w14:textId="77777777" w:rsidR="00B27709" w:rsidRDefault="000660B7">
      <w:pPr>
        <w:pStyle w:val="Heading6"/>
      </w:pPr>
      <w:r>
        <w:t>Readings:</w:t>
      </w:r>
    </w:p>
    <w:p w14:paraId="6CD0EF2C" w14:textId="77777777" w:rsidR="00B27709" w:rsidRDefault="00B27709">
      <w:pPr>
        <w:pStyle w:val="BodyText"/>
        <w:spacing w:before="2"/>
        <w:rPr>
          <w:b/>
          <w:sz w:val="28"/>
        </w:rPr>
      </w:pPr>
    </w:p>
    <w:p w14:paraId="267459E1" w14:textId="77777777" w:rsidR="00B27709" w:rsidRDefault="000660B7">
      <w:pPr>
        <w:pStyle w:val="BodyText"/>
        <w:ind w:left="680"/>
      </w:pPr>
      <w:r>
        <w:t>Textbook- Ch. 7 Motivating Your Athletes, pp. 105-120</w:t>
      </w:r>
    </w:p>
    <w:p w14:paraId="58A8DFFC" w14:textId="77777777" w:rsidR="00B27709" w:rsidRDefault="00B27709">
      <w:pPr>
        <w:pStyle w:val="BodyText"/>
        <w:spacing w:before="2"/>
        <w:rPr>
          <w:sz w:val="28"/>
        </w:rPr>
      </w:pPr>
    </w:p>
    <w:p w14:paraId="61A598D1" w14:textId="77777777" w:rsidR="00B27709" w:rsidRDefault="000660B7">
      <w:pPr>
        <w:pStyle w:val="Heading6"/>
      </w:pPr>
      <w:r>
        <w:t>Video Presentations:</w:t>
      </w:r>
    </w:p>
    <w:p w14:paraId="28E474B3" w14:textId="77777777" w:rsidR="00B27709" w:rsidRDefault="00B27709">
      <w:pPr>
        <w:pStyle w:val="BodyText"/>
        <w:spacing w:before="2"/>
        <w:rPr>
          <w:b/>
          <w:sz w:val="28"/>
        </w:rPr>
      </w:pPr>
    </w:p>
    <w:p w14:paraId="5F5DCAA5" w14:textId="77777777" w:rsidR="00B27709" w:rsidRDefault="000660B7">
      <w:pPr>
        <w:pStyle w:val="BodyText"/>
        <w:ind w:left="680"/>
      </w:pPr>
      <w:bookmarkStart w:id="60" w:name="DVD_Three_“Guide_Part_Two”_with_Chad_Buc"/>
      <w:bookmarkEnd w:id="60"/>
      <w:r>
        <w:t xml:space="preserve"> </w:t>
      </w:r>
      <w:hyperlink r:id="rId50" w:history="1">
        <w:r w:rsidRPr="00FB17C0">
          <w:rPr>
            <w:rStyle w:val="Hyperlink"/>
          </w:rPr>
          <w:t>“Guide Part Two” with Chad Buchanan</w:t>
        </w:r>
      </w:hyperlink>
    </w:p>
    <w:p w14:paraId="2C34110E" w14:textId="77777777" w:rsidR="00B27709" w:rsidRDefault="00B27709">
      <w:pPr>
        <w:pStyle w:val="BodyText"/>
        <w:spacing w:before="2"/>
        <w:rPr>
          <w:sz w:val="28"/>
        </w:rPr>
      </w:pPr>
    </w:p>
    <w:p w14:paraId="647F1C40" w14:textId="77777777" w:rsidR="00B27709" w:rsidRDefault="000660B7">
      <w:pPr>
        <w:pStyle w:val="Heading6"/>
      </w:pPr>
      <w:r>
        <w:t>Related Interviews:</w:t>
      </w:r>
    </w:p>
    <w:p w14:paraId="7B6BBF1A" w14:textId="77777777" w:rsidR="00B27709" w:rsidRDefault="00B27709">
      <w:pPr>
        <w:pStyle w:val="BodyText"/>
        <w:spacing w:before="2"/>
        <w:rPr>
          <w:b/>
          <w:sz w:val="28"/>
        </w:rPr>
      </w:pPr>
    </w:p>
    <w:p w14:paraId="6F8F5250" w14:textId="77777777" w:rsidR="00B27709" w:rsidRDefault="000660B7">
      <w:pPr>
        <w:pStyle w:val="BodyText"/>
        <w:ind w:left="680"/>
      </w:pPr>
      <w:r>
        <w:t>See Assignments for The Teaching Coach (Study Guide, pp. 8-9), and Appendix B.</w:t>
      </w:r>
    </w:p>
    <w:p w14:paraId="6855A94B" w14:textId="77777777" w:rsidR="00B27709" w:rsidRDefault="00B27709">
      <w:pPr>
        <w:pStyle w:val="BodyText"/>
        <w:spacing w:before="9"/>
        <w:rPr>
          <w:sz w:val="27"/>
        </w:rPr>
      </w:pPr>
    </w:p>
    <w:p w14:paraId="394C812E" w14:textId="77777777" w:rsidR="00B27709" w:rsidRDefault="000660B7" w:rsidP="00FB17C0">
      <w:pPr>
        <w:spacing w:line="314" w:lineRule="auto"/>
        <w:ind w:left="680" w:right="986"/>
        <w:rPr>
          <w:sz w:val="24"/>
        </w:rPr>
        <w:sectPr w:rsidR="00B27709" w:rsidSect="004D471A">
          <w:pgSz w:w="12240" w:h="15840"/>
          <w:pgMar w:top="1500" w:right="800" w:bottom="1240" w:left="760" w:header="0" w:footer="1055" w:gutter="0"/>
          <w:cols w:space="720"/>
        </w:sectPr>
      </w:pPr>
      <w:r>
        <w:rPr>
          <w:b/>
          <w:sz w:val="24"/>
        </w:rPr>
        <w:t>Responses to Video Presentations and Readings / Application of Ideas</w:t>
      </w:r>
      <w:r>
        <w:rPr>
          <w:sz w:val="24"/>
        </w:rPr>
        <w:t>: Use the MS Word document “Course Study Guide Answer Pages” provided for your convenience in word processing.</w:t>
      </w:r>
    </w:p>
    <w:p w14:paraId="4704A0DF" w14:textId="77777777" w:rsidR="00B27709" w:rsidRDefault="000660B7" w:rsidP="00F81930">
      <w:pPr>
        <w:pStyle w:val="Heading5"/>
        <w:spacing w:before="86" w:line="446" w:lineRule="auto"/>
        <w:ind w:left="0" w:right="1239" w:firstLine="680"/>
      </w:pPr>
      <w:bookmarkStart w:id="61" w:name="Module_Four_–_Motivation_for_Peak_Perfor"/>
      <w:bookmarkEnd w:id="61"/>
      <w:r>
        <w:lastRenderedPageBreak/>
        <w:t>Module Four – Motivation for Peak Performance Presentation and Reading Responses and Application Exercises</w:t>
      </w:r>
    </w:p>
    <w:p w14:paraId="179C58B7" w14:textId="77777777" w:rsidR="00B27709" w:rsidRDefault="000660B7">
      <w:pPr>
        <w:pStyle w:val="BodyText"/>
        <w:spacing w:before="55"/>
        <w:ind w:left="680"/>
      </w:pPr>
      <w:r>
        <w:t>Presentation and Reading Responses:</w:t>
      </w:r>
    </w:p>
    <w:p w14:paraId="640425D1" w14:textId="77777777" w:rsidR="00B27709" w:rsidRDefault="00B27709">
      <w:pPr>
        <w:pStyle w:val="BodyText"/>
        <w:spacing w:before="8"/>
        <w:rPr>
          <w:sz w:val="27"/>
        </w:rPr>
      </w:pPr>
    </w:p>
    <w:p w14:paraId="0E2BABC1" w14:textId="77777777" w:rsidR="00B27709" w:rsidRDefault="000660B7">
      <w:pPr>
        <w:pStyle w:val="BodyText"/>
        <w:spacing w:line="300" w:lineRule="auto"/>
        <w:ind w:left="1102" w:right="744" w:hanging="423"/>
      </w:pPr>
      <w:r>
        <w:t>A.) (4pts.) What are the two most important needs of athletes? What do you do as a coach to help fulfill those needs?</w:t>
      </w:r>
    </w:p>
    <w:p w14:paraId="3C68C303" w14:textId="77777777" w:rsidR="00B27709" w:rsidRDefault="00B27709">
      <w:pPr>
        <w:pStyle w:val="BodyText"/>
        <w:spacing w:before="11"/>
        <w:rPr>
          <w:sz w:val="33"/>
        </w:rPr>
      </w:pPr>
    </w:p>
    <w:p w14:paraId="1A0E10E6" w14:textId="77777777" w:rsidR="00B27709" w:rsidRDefault="000660B7">
      <w:pPr>
        <w:pStyle w:val="BodyText"/>
        <w:spacing w:line="312" w:lineRule="auto"/>
        <w:ind w:left="1102" w:right="700" w:hanging="423"/>
      </w:pPr>
      <w:r>
        <w:t>B.) (6 pts) What are the three reasons athletes learn to fear failure? What can you do in your coaching to reduce the effect of each of these reasons?</w:t>
      </w:r>
    </w:p>
    <w:p w14:paraId="28AB13FC" w14:textId="77777777" w:rsidR="00B27709" w:rsidRDefault="00B27709">
      <w:pPr>
        <w:pStyle w:val="BodyText"/>
        <w:spacing w:before="6"/>
        <w:rPr>
          <w:sz w:val="31"/>
        </w:rPr>
      </w:pPr>
    </w:p>
    <w:p w14:paraId="462A6883" w14:textId="77777777" w:rsidR="00B27709" w:rsidRDefault="000660B7">
      <w:pPr>
        <w:pStyle w:val="BodyText"/>
        <w:spacing w:line="316" w:lineRule="auto"/>
        <w:ind w:left="1102" w:right="700" w:hanging="423"/>
      </w:pPr>
      <w:r>
        <w:t>C.) (8 pts.) List the four goal-setting guidelines and tell how you can use each one with your athletes.</w:t>
      </w:r>
    </w:p>
    <w:p w14:paraId="63F84BBE" w14:textId="77777777" w:rsidR="00B27709" w:rsidRDefault="000660B7">
      <w:pPr>
        <w:pStyle w:val="BodyText"/>
        <w:spacing w:before="217"/>
        <w:ind w:left="680"/>
      </w:pPr>
      <w:r>
        <w:t>Application Exercise:</w:t>
      </w:r>
    </w:p>
    <w:p w14:paraId="477EB647" w14:textId="77777777" w:rsidR="00B27709" w:rsidRDefault="00B27709">
      <w:pPr>
        <w:pStyle w:val="BodyText"/>
        <w:spacing w:before="5"/>
        <w:rPr>
          <w:sz w:val="29"/>
        </w:rPr>
      </w:pPr>
    </w:p>
    <w:p w14:paraId="63239E1A" w14:textId="77777777" w:rsidR="00B27709" w:rsidRDefault="000660B7">
      <w:pPr>
        <w:pStyle w:val="BodyText"/>
        <w:spacing w:line="314" w:lineRule="auto"/>
        <w:ind w:left="680" w:right="663"/>
      </w:pPr>
      <w:r>
        <w:t>D.) (15 pts.) Based on your interviews with a new and with an experienced coach, what are some of the strategies that they use to help their players mentally prepare for competition? How do they help their players set attainable goals?</w:t>
      </w:r>
    </w:p>
    <w:p w14:paraId="68754341" w14:textId="77777777" w:rsidR="00B27709" w:rsidRDefault="00B27709">
      <w:pPr>
        <w:pStyle w:val="BodyText"/>
        <w:spacing w:before="10"/>
        <w:rPr>
          <w:sz w:val="20"/>
        </w:rPr>
      </w:pPr>
    </w:p>
    <w:p w14:paraId="75A1FF75" w14:textId="77777777" w:rsidR="00B27709" w:rsidRDefault="000660B7">
      <w:pPr>
        <w:pStyle w:val="BodyText"/>
        <w:ind w:left="680"/>
      </w:pPr>
      <w:r>
        <w:t>Responses of a new coach:</w:t>
      </w:r>
    </w:p>
    <w:p w14:paraId="62D22C74" w14:textId="77777777" w:rsidR="00B27709" w:rsidRDefault="00B27709">
      <w:pPr>
        <w:pStyle w:val="BodyText"/>
        <w:spacing w:before="2"/>
        <w:rPr>
          <w:sz w:val="28"/>
        </w:rPr>
      </w:pPr>
    </w:p>
    <w:p w14:paraId="34004F35" w14:textId="77777777" w:rsidR="00B27709" w:rsidRDefault="000660B7">
      <w:pPr>
        <w:pStyle w:val="BodyText"/>
        <w:ind w:left="680"/>
      </w:pPr>
      <w:r>
        <w:t>Responses of an experienced</w:t>
      </w:r>
      <w:r>
        <w:rPr>
          <w:spacing w:val="-16"/>
        </w:rPr>
        <w:t xml:space="preserve"> </w:t>
      </w:r>
      <w:r>
        <w:t>coach:</w:t>
      </w:r>
    </w:p>
    <w:p w14:paraId="0AEB81C5" w14:textId="77777777" w:rsidR="00B27709" w:rsidRDefault="00B27709">
      <w:pPr>
        <w:pStyle w:val="BodyText"/>
        <w:spacing w:before="2"/>
        <w:rPr>
          <w:sz w:val="28"/>
        </w:rPr>
      </w:pPr>
    </w:p>
    <w:p w14:paraId="07DE0A0F" w14:textId="77777777" w:rsidR="00B27709" w:rsidRDefault="000660B7">
      <w:pPr>
        <w:pStyle w:val="BodyText"/>
        <w:ind w:left="680"/>
      </w:pPr>
      <w:r>
        <w:t>Comparison / contrast of their</w:t>
      </w:r>
      <w:r>
        <w:rPr>
          <w:spacing w:val="-22"/>
        </w:rPr>
        <w:t xml:space="preserve"> </w:t>
      </w:r>
      <w:r>
        <w:t>ideas:</w:t>
      </w:r>
    </w:p>
    <w:p w14:paraId="6C348A5C" w14:textId="77777777" w:rsidR="00B27709" w:rsidRDefault="00B27709">
      <w:pPr>
        <w:pStyle w:val="BodyText"/>
        <w:spacing w:before="2"/>
        <w:rPr>
          <w:sz w:val="28"/>
        </w:rPr>
      </w:pPr>
    </w:p>
    <w:p w14:paraId="36ACCC01" w14:textId="77777777" w:rsidR="00B27709" w:rsidRDefault="000660B7">
      <w:pPr>
        <w:pStyle w:val="BodyText"/>
        <w:ind w:left="680"/>
      </w:pPr>
      <w:r>
        <w:t>Which of their strategies might you incorporate into your own coaching practices?</w:t>
      </w:r>
    </w:p>
    <w:p w14:paraId="1E1B2173" w14:textId="77777777" w:rsidR="00B27709" w:rsidRDefault="00B27709">
      <w:pPr>
        <w:sectPr w:rsidR="00B27709" w:rsidSect="004D471A">
          <w:pgSz w:w="12240" w:h="15840"/>
          <w:pgMar w:top="1500" w:right="800" w:bottom="1240" w:left="760" w:header="0" w:footer="1055" w:gutter="0"/>
          <w:cols w:space="720"/>
        </w:sectPr>
      </w:pPr>
    </w:p>
    <w:p w14:paraId="11DEFF83" w14:textId="77777777" w:rsidR="00B27709" w:rsidRDefault="00B27709">
      <w:pPr>
        <w:pStyle w:val="BodyText"/>
        <w:spacing w:before="4"/>
        <w:rPr>
          <w:sz w:val="18"/>
        </w:rPr>
      </w:pPr>
    </w:p>
    <w:p w14:paraId="32FD0A0D" w14:textId="77777777" w:rsidR="00B27709" w:rsidRDefault="000660B7">
      <w:pPr>
        <w:pStyle w:val="Heading5"/>
        <w:spacing w:before="86" w:line="268" w:lineRule="auto"/>
        <w:ind w:left="4812" w:right="823" w:hanging="3936"/>
        <w:jc w:val="left"/>
      </w:pPr>
      <w:r>
        <w:t xml:space="preserve">MODULE FIVE </w:t>
      </w:r>
      <w:r>
        <w:rPr>
          <w:b w:val="0"/>
        </w:rPr>
        <w:t xml:space="preserve">– </w:t>
      </w:r>
      <w:r>
        <w:t>REGULATING AROUSAL AND ANXIETY IN TEAM SPORTS</w:t>
      </w:r>
    </w:p>
    <w:p w14:paraId="307756D0" w14:textId="77777777" w:rsidR="00B27709" w:rsidRDefault="00B27709">
      <w:pPr>
        <w:pStyle w:val="BodyText"/>
        <w:spacing w:before="10"/>
        <w:rPr>
          <w:b/>
        </w:rPr>
      </w:pPr>
    </w:p>
    <w:p w14:paraId="6D4A24FA" w14:textId="77777777" w:rsidR="00B27709" w:rsidRDefault="000660B7">
      <w:pPr>
        <w:pStyle w:val="BodyText"/>
        <w:spacing w:line="314" w:lineRule="auto"/>
        <w:ind w:left="680" w:right="716"/>
      </w:pPr>
      <w:r>
        <w:t xml:space="preserve">How would you define arousal in players? How is the concept of arousal related to peak performance? Is it simply the highest possible level of arousal? Or is it an arousal level carefully matched to the complexity of the task at hand? In Module Five we will define and apply concepts such as dominant response, attentional </w:t>
      </w:r>
      <w:r w:rsidR="00F81930">
        <w:t>capacity,</w:t>
      </w:r>
      <w:r>
        <w:t xml:space="preserve"> and task complexity to the goal of attaining levels of arousal best suited for individual and team success.</w:t>
      </w:r>
    </w:p>
    <w:p w14:paraId="50798C98" w14:textId="77777777" w:rsidR="00B27709" w:rsidRDefault="00B27709">
      <w:pPr>
        <w:pStyle w:val="BodyText"/>
        <w:spacing w:before="7"/>
        <w:rPr>
          <w:sz w:val="20"/>
        </w:rPr>
      </w:pPr>
    </w:p>
    <w:p w14:paraId="62139422" w14:textId="77777777" w:rsidR="00B27709" w:rsidRDefault="000660B7">
      <w:pPr>
        <w:pStyle w:val="Heading6"/>
        <w:ind w:left="679"/>
      </w:pPr>
      <w:r>
        <w:t>Learning Objectives:</w:t>
      </w:r>
    </w:p>
    <w:p w14:paraId="2426D24A" w14:textId="77777777" w:rsidR="00B27709" w:rsidRDefault="00B27709">
      <w:pPr>
        <w:pStyle w:val="BodyText"/>
        <w:spacing w:before="2"/>
        <w:rPr>
          <w:b/>
          <w:sz w:val="28"/>
        </w:rPr>
      </w:pPr>
    </w:p>
    <w:p w14:paraId="005E36FB" w14:textId="77777777" w:rsidR="00B27709" w:rsidRDefault="000660B7">
      <w:pPr>
        <w:ind w:left="679"/>
        <w:rPr>
          <w:b/>
          <w:sz w:val="24"/>
        </w:rPr>
      </w:pPr>
      <w:r>
        <w:rPr>
          <w:b/>
          <w:sz w:val="24"/>
        </w:rPr>
        <w:t>After completing this module, students will be able to:</w:t>
      </w:r>
    </w:p>
    <w:p w14:paraId="396FE359" w14:textId="77777777" w:rsidR="00B27709" w:rsidRDefault="00B27709">
      <w:pPr>
        <w:pStyle w:val="BodyText"/>
        <w:spacing w:before="8"/>
        <w:rPr>
          <w:b/>
          <w:sz w:val="27"/>
        </w:rPr>
      </w:pPr>
    </w:p>
    <w:p w14:paraId="14718E99" w14:textId="77777777" w:rsidR="00B27709" w:rsidRDefault="000660B7">
      <w:pPr>
        <w:pStyle w:val="ListParagraph"/>
        <w:numPr>
          <w:ilvl w:val="0"/>
          <w:numId w:val="1"/>
        </w:numPr>
        <w:tabs>
          <w:tab w:val="left" w:pos="1399"/>
          <w:tab w:val="left" w:pos="1400"/>
        </w:tabs>
        <w:spacing w:before="0"/>
        <w:rPr>
          <w:sz w:val="24"/>
        </w:rPr>
      </w:pPr>
      <w:r>
        <w:rPr>
          <w:sz w:val="24"/>
        </w:rPr>
        <w:t>understand arousal levels and their relationship to task-specific</w:t>
      </w:r>
      <w:r>
        <w:rPr>
          <w:spacing w:val="2"/>
          <w:sz w:val="24"/>
        </w:rPr>
        <w:t xml:space="preserve"> </w:t>
      </w:r>
      <w:r>
        <w:rPr>
          <w:sz w:val="24"/>
        </w:rPr>
        <w:t>skills.</w:t>
      </w:r>
    </w:p>
    <w:p w14:paraId="63784D76" w14:textId="77777777" w:rsidR="00B27709" w:rsidRDefault="000660B7">
      <w:pPr>
        <w:pStyle w:val="ListParagraph"/>
        <w:numPr>
          <w:ilvl w:val="0"/>
          <w:numId w:val="1"/>
        </w:numPr>
        <w:tabs>
          <w:tab w:val="left" w:pos="1399"/>
          <w:tab w:val="left" w:pos="1400"/>
        </w:tabs>
        <w:rPr>
          <w:sz w:val="24"/>
        </w:rPr>
      </w:pPr>
      <w:r>
        <w:rPr>
          <w:sz w:val="24"/>
        </w:rPr>
        <w:t xml:space="preserve">adjust arousal levels </w:t>
      </w:r>
      <w:r>
        <w:rPr>
          <w:spacing w:val="2"/>
          <w:sz w:val="24"/>
        </w:rPr>
        <w:t xml:space="preserve">to </w:t>
      </w:r>
      <w:r>
        <w:rPr>
          <w:sz w:val="24"/>
        </w:rPr>
        <w:t>meet specific tasks of their</w:t>
      </w:r>
      <w:r>
        <w:rPr>
          <w:spacing w:val="8"/>
          <w:sz w:val="24"/>
        </w:rPr>
        <w:t xml:space="preserve"> </w:t>
      </w:r>
      <w:r>
        <w:rPr>
          <w:sz w:val="24"/>
        </w:rPr>
        <w:t>sport.</w:t>
      </w:r>
    </w:p>
    <w:p w14:paraId="19408575" w14:textId="77777777" w:rsidR="00B27709" w:rsidRDefault="000660B7">
      <w:pPr>
        <w:pStyle w:val="ListParagraph"/>
        <w:numPr>
          <w:ilvl w:val="0"/>
          <w:numId w:val="1"/>
        </w:numPr>
        <w:tabs>
          <w:tab w:val="left" w:pos="1399"/>
          <w:tab w:val="left" w:pos="1400"/>
        </w:tabs>
        <w:spacing w:line="316" w:lineRule="auto"/>
        <w:ind w:right="1265"/>
        <w:rPr>
          <w:sz w:val="24"/>
        </w:rPr>
      </w:pPr>
      <w:r>
        <w:rPr>
          <w:sz w:val="24"/>
        </w:rPr>
        <w:t xml:space="preserve">develop strategies for increasing and decreasing arousal </w:t>
      </w:r>
      <w:r>
        <w:rPr>
          <w:spacing w:val="-3"/>
          <w:sz w:val="24"/>
        </w:rPr>
        <w:t xml:space="preserve">levels </w:t>
      </w:r>
      <w:r>
        <w:rPr>
          <w:sz w:val="24"/>
        </w:rPr>
        <w:t>as needed to achieve optimum performance</w:t>
      </w:r>
      <w:r>
        <w:rPr>
          <w:spacing w:val="-1"/>
          <w:sz w:val="24"/>
        </w:rPr>
        <w:t xml:space="preserve"> </w:t>
      </w:r>
      <w:r>
        <w:rPr>
          <w:spacing w:val="-3"/>
          <w:sz w:val="24"/>
        </w:rPr>
        <w:t>levels.</w:t>
      </w:r>
    </w:p>
    <w:p w14:paraId="5B4C87F5" w14:textId="77777777" w:rsidR="00B27709" w:rsidRDefault="00B27709">
      <w:pPr>
        <w:pStyle w:val="BodyText"/>
        <w:spacing w:before="6"/>
        <w:rPr>
          <w:sz w:val="20"/>
        </w:rPr>
      </w:pPr>
    </w:p>
    <w:p w14:paraId="2208B386" w14:textId="77777777" w:rsidR="00B27709" w:rsidRDefault="000660B7">
      <w:pPr>
        <w:pStyle w:val="Heading6"/>
      </w:pPr>
      <w:r>
        <w:t>Readings:</w:t>
      </w:r>
    </w:p>
    <w:p w14:paraId="42DBD646" w14:textId="77777777" w:rsidR="00B27709" w:rsidRDefault="00B27709">
      <w:pPr>
        <w:pStyle w:val="BodyText"/>
        <w:spacing w:before="2"/>
        <w:rPr>
          <w:b/>
          <w:sz w:val="28"/>
        </w:rPr>
      </w:pPr>
    </w:p>
    <w:p w14:paraId="06B816EC" w14:textId="77777777" w:rsidR="00B27709" w:rsidRDefault="000660B7">
      <w:pPr>
        <w:pStyle w:val="BodyText"/>
        <w:ind w:left="680"/>
      </w:pPr>
      <w:bookmarkStart w:id="62" w:name="Textbook-_Ch._7_Motivating_Your_Athletes"/>
      <w:bookmarkEnd w:id="62"/>
      <w:r>
        <w:t>Textbook- Ch. 7 Motivating Your Athletes, pp. 120-124</w:t>
      </w:r>
    </w:p>
    <w:p w14:paraId="5F5406E4" w14:textId="77777777" w:rsidR="00B27709" w:rsidRDefault="00B27709">
      <w:pPr>
        <w:pStyle w:val="BodyText"/>
        <w:spacing w:before="2"/>
        <w:rPr>
          <w:sz w:val="28"/>
        </w:rPr>
      </w:pPr>
    </w:p>
    <w:p w14:paraId="35994AA5" w14:textId="77777777" w:rsidR="00B27709" w:rsidRDefault="000660B7">
      <w:pPr>
        <w:pStyle w:val="Heading6"/>
        <w:ind w:left="679"/>
      </w:pPr>
      <w:r>
        <w:t>Video Presentations:</w:t>
      </w:r>
    </w:p>
    <w:p w14:paraId="54D17268" w14:textId="77777777" w:rsidR="00B27709" w:rsidRDefault="00B27709">
      <w:pPr>
        <w:pStyle w:val="BodyText"/>
        <w:spacing w:before="9"/>
        <w:rPr>
          <w:b/>
          <w:sz w:val="27"/>
        </w:rPr>
      </w:pPr>
    </w:p>
    <w:p w14:paraId="021EF127" w14:textId="77777777" w:rsidR="00B27709" w:rsidRDefault="00D869F3">
      <w:pPr>
        <w:pStyle w:val="BodyText"/>
        <w:spacing w:line="316" w:lineRule="auto"/>
        <w:ind w:left="680" w:right="695"/>
      </w:pPr>
      <w:hyperlink r:id="rId51" w:history="1">
        <w:r w:rsidR="000660B7" w:rsidRPr="00FB17C0">
          <w:rPr>
            <w:rStyle w:val="Hyperlink"/>
          </w:rPr>
          <w:t>“Performance Under Stress: What Every Coach Should Know,” by sports professor John Bartholomew</w:t>
        </w:r>
      </w:hyperlink>
    </w:p>
    <w:p w14:paraId="781611D2" w14:textId="77777777" w:rsidR="00B27709" w:rsidRDefault="00B27709">
      <w:pPr>
        <w:pStyle w:val="BodyText"/>
        <w:spacing w:before="6"/>
        <w:rPr>
          <w:sz w:val="20"/>
        </w:rPr>
      </w:pPr>
    </w:p>
    <w:p w14:paraId="01B6AF63" w14:textId="77777777" w:rsidR="00B27709" w:rsidRDefault="000660B7">
      <w:pPr>
        <w:pStyle w:val="Heading6"/>
      </w:pPr>
      <w:r>
        <w:t>Related Interviews:</w:t>
      </w:r>
    </w:p>
    <w:p w14:paraId="58732A60" w14:textId="77777777" w:rsidR="00B27709" w:rsidRDefault="00B27709">
      <w:pPr>
        <w:pStyle w:val="BodyText"/>
        <w:spacing w:before="2"/>
        <w:rPr>
          <w:b/>
          <w:sz w:val="28"/>
        </w:rPr>
      </w:pPr>
    </w:p>
    <w:p w14:paraId="552D94AB" w14:textId="77777777" w:rsidR="00B27709" w:rsidRDefault="000660B7">
      <w:pPr>
        <w:pStyle w:val="BodyText"/>
        <w:spacing w:before="1"/>
        <w:ind w:left="680"/>
      </w:pPr>
      <w:r>
        <w:t>See Assignments for The Teaching Coach (Study Guide, pp. 8-9), and Appendix B.</w:t>
      </w:r>
    </w:p>
    <w:p w14:paraId="50AD5543" w14:textId="77777777" w:rsidR="00B27709" w:rsidRDefault="00B27709">
      <w:pPr>
        <w:pStyle w:val="BodyText"/>
        <w:spacing w:before="8"/>
        <w:rPr>
          <w:sz w:val="27"/>
        </w:rPr>
      </w:pPr>
    </w:p>
    <w:p w14:paraId="24ACCFD2" w14:textId="77777777" w:rsidR="00B27709" w:rsidRDefault="000660B7" w:rsidP="00F81930">
      <w:pPr>
        <w:spacing w:line="314" w:lineRule="auto"/>
        <w:ind w:left="680" w:right="986"/>
        <w:rPr>
          <w:sz w:val="24"/>
        </w:rPr>
        <w:sectPr w:rsidR="00B27709" w:rsidSect="004D471A">
          <w:pgSz w:w="12240" w:h="15840"/>
          <w:pgMar w:top="1500" w:right="800" w:bottom="1240" w:left="760" w:header="0" w:footer="1055" w:gutter="0"/>
          <w:cols w:space="720"/>
        </w:sectPr>
      </w:pPr>
      <w:r>
        <w:rPr>
          <w:b/>
          <w:sz w:val="24"/>
        </w:rPr>
        <w:t>Responses to Video Presentations and Readings / Application of Ideas</w:t>
      </w:r>
      <w:r>
        <w:rPr>
          <w:sz w:val="24"/>
        </w:rPr>
        <w:t>: Use the MS Word document “Course Study Guide Answer Pages” provided for your convenience in word processing.</w:t>
      </w:r>
    </w:p>
    <w:p w14:paraId="14AD7505" w14:textId="77777777" w:rsidR="00F81930" w:rsidRDefault="000660B7" w:rsidP="00F81930">
      <w:pPr>
        <w:pStyle w:val="Heading5"/>
        <w:spacing w:before="86" w:line="446" w:lineRule="auto"/>
        <w:ind w:left="0" w:right="1511" w:firstLine="680"/>
      </w:pPr>
      <w:bookmarkStart w:id="63" w:name="Module_Five-_Regulating_Arousal_and_Anxi"/>
      <w:bookmarkEnd w:id="63"/>
      <w:r>
        <w:lastRenderedPageBreak/>
        <w:t>Module Five- Regulating Arousal and Anxiety in Team Sports</w:t>
      </w:r>
    </w:p>
    <w:p w14:paraId="5D6F1077" w14:textId="77777777" w:rsidR="00B27709" w:rsidRDefault="000660B7" w:rsidP="00F81930">
      <w:pPr>
        <w:pStyle w:val="Heading5"/>
        <w:spacing w:before="86" w:line="446" w:lineRule="auto"/>
        <w:ind w:left="0" w:right="1511" w:firstLine="680"/>
      </w:pPr>
      <w:r>
        <w:t>Presentation and Reading Responses and Application Exercises</w:t>
      </w:r>
    </w:p>
    <w:p w14:paraId="08D7824C" w14:textId="77777777" w:rsidR="00B27709" w:rsidRDefault="000660B7">
      <w:pPr>
        <w:pStyle w:val="BodyText"/>
        <w:spacing w:before="35"/>
        <w:ind w:left="680"/>
      </w:pPr>
      <w:bookmarkStart w:id="64" w:name="Presentation_and_Reading_Responses: "/>
      <w:bookmarkEnd w:id="64"/>
      <w:r>
        <w:t>Presentation and Reading Responses:</w:t>
      </w:r>
    </w:p>
    <w:p w14:paraId="4EAE41A6" w14:textId="77777777" w:rsidR="00B27709" w:rsidRDefault="00B27709">
      <w:pPr>
        <w:pStyle w:val="BodyText"/>
        <w:spacing w:before="5"/>
        <w:rPr>
          <w:sz w:val="29"/>
        </w:rPr>
      </w:pPr>
    </w:p>
    <w:p w14:paraId="0E19654F" w14:textId="77777777" w:rsidR="00B27709" w:rsidRDefault="000660B7">
      <w:pPr>
        <w:pStyle w:val="BodyText"/>
        <w:spacing w:line="316" w:lineRule="auto"/>
        <w:ind w:left="680" w:right="700"/>
      </w:pPr>
      <w:r>
        <w:t>A.) (5 pts.) According to John Bartholomew, how can coaches use task specific information to help their players reach an optimal level of arousal?</w:t>
      </w:r>
    </w:p>
    <w:p w14:paraId="7F503FAB" w14:textId="77777777" w:rsidR="00B27709" w:rsidRDefault="00B27709">
      <w:pPr>
        <w:pStyle w:val="BodyText"/>
        <w:rPr>
          <w:sz w:val="26"/>
        </w:rPr>
      </w:pPr>
    </w:p>
    <w:p w14:paraId="44A77743" w14:textId="77777777" w:rsidR="00B27709" w:rsidRDefault="00B27709">
      <w:pPr>
        <w:pStyle w:val="BodyText"/>
        <w:rPr>
          <w:sz w:val="26"/>
        </w:rPr>
      </w:pPr>
    </w:p>
    <w:p w14:paraId="67970DA5" w14:textId="77777777" w:rsidR="00B27709" w:rsidRDefault="00B27709">
      <w:pPr>
        <w:pStyle w:val="BodyText"/>
        <w:spacing w:before="8"/>
        <w:rPr>
          <w:sz w:val="20"/>
        </w:rPr>
      </w:pPr>
    </w:p>
    <w:p w14:paraId="28F357A6" w14:textId="77777777" w:rsidR="00B27709" w:rsidRDefault="000660B7">
      <w:pPr>
        <w:pStyle w:val="BodyText"/>
        <w:spacing w:before="1"/>
        <w:ind w:left="680"/>
      </w:pPr>
      <w:r>
        <w:t>B.) (5 pts.) Under which circumstances would you want to increase arousal?</w:t>
      </w:r>
    </w:p>
    <w:p w14:paraId="1A763394" w14:textId="77777777" w:rsidR="00B27709" w:rsidRDefault="00B27709">
      <w:pPr>
        <w:pStyle w:val="BodyText"/>
        <w:rPr>
          <w:sz w:val="26"/>
        </w:rPr>
      </w:pPr>
    </w:p>
    <w:p w14:paraId="43A5780D" w14:textId="77777777" w:rsidR="00B27709" w:rsidRDefault="00B27709">
      <w:pPr>
        <w:pStyle w:val="BodyText"/>
        <w:rPr>
          <w:sz w:val="26"/>
        </w:rPr>
      </w:pPr>
    </w:p>
    <w:p w14:paraId="3DFB68E8" w14:textId="77777777" w:rsidR="00B27709" w:rsidRDefault="00B27709">
      <w:pPr>
        <w:pStyle w:val="BodyText"/>
        <w:spacing w:before="10"/>
        <w:rPr>
          <w:sz w:val="27"/>
        </w:rPr>
      </w:pPr>
    </w:p>
    <w:p w14:paraId="70F4727B" w14:textId="77777777" w:rsidR="00B27709" w:rsidRDefault="000660B7">
      <w:pPr>
        <w:pStyle w:val="BodyText"/>
        <w:spacing w:line="316" w:lineRule="auto"/>
        <w:ind w:left="680" w:right="700"/>
      </w:pPr>
      <w:r>
        <w:t>C.) (5pts) What is a cause of athlete anxiety? How can you help your athletes manage their anxiety levels? (pp.120-122)</w:t>
      </w:r>
    </w:p>
    <w:p w14:paraId="6CD8CF98" w14:textId="77777777" w:rsidR="00B27709" w:rsidRDefault="000660B7">
      <w:pPr>
        <w:pStyle w:val="BodyText"/>
        <w:spacing w:before="217"/>
        <w:ind w:left="680"/>
      </w:pPr>
      <w:bookmarkStart w:id="65" w:name="Application_Exercises: "/>
      <w:bookmarkEnd w:id="65"/>
      <w:r>
        <w:t>Application Exercises:</w:t>
      </w:r>
    </w:p>
    <w:p w14:paraId="54A0DE3F" w14:textId="77777777" w:rsidR="00B27709" w:rsidRDefault="00B27709">
      <w:pPr>
        <w:pStyle w:val="BodyText"/>
        <w:spacing w:before="5"/>
        <w:rPr>
          <w:sz w:val="29"/>
        </w:rPr>
      </w:pPr>
    </w:p>
    <w:p w14:paraId="3A7B039C" w14:textId="77777777" w:rsidR="00B27709" w:rsidRDefault="000660B7">
      <w:pPr>
        <w:pStyle w:val="BodyText"/>
        <w:spacing w:line="316" w:lineRule="auto"/>
        <w:ind w:left="680" w:right="700"/>
      </w:pPr>
      <w:r>
        <w:t>D.) (5 pts.) Based on your interviews with a new and with an experienced coach, what are some of their routines to “pump up” (increase the arousal levels) of their players?</w:t>
      </w:r>
    </w:p>
    <w:p w14:paraId="1C4640A8" w14:textId="77777777" w:rsidR="00B27709" w:rsidRDefault="00B27709">
      <w:pPr>
        <w:pStyle w:val="BodyText"/>
        <w:rPr>
          <w:sz w:val="26"/>
        </w:rPr>
      </w:pPr>
    </w:p>
    <w:p w14:paraId="4E2B1D5C" w14:textId="77777777" w:rsidR="00B27709" w:rsidRDefault="00B27709">
      <w:pPr>
        <w:pStyle w:val="BodyText"/>
        <w:rPr>
          <w:sz w:val="26"/>
        </w:rPr>
      </w:pPr>
    </w:p>
    <w:p w14:paraId="67123254" w14:textId="77777777" w:rsidR="00B27709" w:rsidRDefault="00B27709">
      <w:pPr>
        <w:pStyle w:val="BodyText"/>
        <w:spacing w:before="4"/>
        <w:rPr>
          <w:sz w:val="20"/>
        </w:rPr>
      </w:pPr>
    </w:p>
    <w:p w14:paraId="4021AD89" w14:textId="77777777" w:rsidR="00B27709" w:rsidRDefault="000660B7">
      <w:pPr>
        <w:pStyle w:val="BodyText"/>
        <w:spacing w:line="316" w:lineRule="auto"/>
        <w:ind w:left="680"/>
      </w:pPr>
      <w:r>
        <w:t>E.) (5 pts.) What are some of their routines to “bring down” (decrease the arousal levels) of their players?</w:t>
      </w:r>
    </w:p>
    <w:p w14:paraId="670B459F" w14:textId="77777777" w:rsidR="00B27709" w:rsidRDefault="00B27709">
      <w:pPr>
        <w:pStyle w:val="BodyText"/>
        <w:rPr>
          <w:sz w:val="26"/>
        </w:rPr>
      </w:pPr>
    </w:p>
    <w:p w14:paraId="367AD155" w14:textId="77777777" w:rsidR="00B27709" w:rsidRDefault="00B27709">
      <w:pPr>
        <w:pStyle w:val="BodyText"/>
        <w:rPr>
          <w:sz w:val="26"/>
        </w:rPr>
      </w:pPr>
    </w:p>
    <w:p w14:paraId="20BD8B4A" w14:textId="77777777" w:rsidR="00B27709" w:rsidRDefault="000660B7">
      <w:pPr>
        <w:pStyle w:val="BodyText"/>
        <w:spacing w:before="233" w:line="314" w:lineRule="auto"/>
        <w:ind w:left="680" w:right="700"/>
      </w:pPr>
      <w:r>
        <w:t>F.) (10 pts.) In a detailed series of paragraphs citing specific coaches' recommendations, explain your ideas for incorporating their suggestions regarding regulating arousal and team anxiety in your sport.</w:t>
      </w:r>
    </w:p>
    <w:p w14:paraId="22954E75" w14:textId="77777777" w:rsidR="00B27709" w:rsidRDefault="00B27709">
      <w:pPr>
        <w:spacing w:line="314" w:lineRule="auto"/>
        <w:sectPr w:rsidR="00B27709" w:rsidSect="004D471A">
          <w:pgSz w:w="12240" w:h="15840"/>
          <w:pgMar w:top="1500" w:right="800" w:bottom="1240" w:left="760" w:header="0" w:footer="1055" w:gutter="0"/>
          <w:cols w:space="720"/>
        </w:sectPr>
      </w:pPr>
    </w:p>
    <w:p w14:paraId="54EF974C" w14:textId="77777777" w:rsidR="00B27709" w:rsidRDefault="00B27709">
      <w:pPr>
        <w:pStyle w:val="BodyText"/>
        <w:spacing w:before="4"/>
        <w:rPr>
          <w:sz w:val="18"/>
        </w:rPr>
      </w:pPr>
    </w:p>
    <w:p w14:paraId="068C32AD" w14:textId="77777777" w:rsidR="00B27709" w:rsidRDefault="000660B7">
      <w:pPr>
        <w:pStyle w:val="Heading5"/>
        <w:spacing w:before="86"/>
        <w:ind w:right="604"/>
      </w:pPr>
      <w:r>
        <w:t xml:space="preserve">MODULE SIX </w:t>
      </w:r>
      <w:r>
        <w:rPr>
          <w:b w:val="0"/>
        </w:rPr>
        <w:t xml:space="preserve">– </w:t>
      </w:r>
      <w:r>
        <w:t>ATTENTIONAL FOCUS IN TEAM SPORTS</w:t>
      </w:r>
    </w:p>
    <w:p w14:paraId="4B80D82F" w14:textId="77777777" w:rsidR="00B27709" w:rsidRDefault="00B27709">
      <w:pPr>
        <w:pStyle w:val="BodyText"/>
        <w:spacing w:before="3"/>
        <w:rPr>
          <w:b/>
          <w:sz w:val="28"/>
        </w:rPr>
      </w:pPr>
    </w:p>
    <w:p w14:paraId="28F26BE7" w14:textId="77777777" w:rsidR="00B27709" w:rsidRDefault="000660B7">
      <w:pPr>
        <w:pStyle w:val="BodyText"/>
        <w:spacing w:before="1" w:line="314" w:lineRule="auto"/>
        <w:ind w:left="680" w:right="868"/>
      </w:pPr>
      <w:r>
        <w:t xml:space="preserve">What is the role of concentration in a successful performance? What factors comprise winning concentration and the ability to stay focused? How can your coaching strategies help prevent performance deterioration that can plague even your best players? In Module Six, we’ll look at the basic components of attentional focus and identify strategies for using those components to keep players on task to achieve team goals. This module will discuss how coaches can develop their relationships with players so that their personal goals are developed into team </w:t>
      </w:r>
      <w:proofErr w:type="gramStart"/>
      <w:r>
        <w:t>goals, and</w:t>
      </w:r>
      <w:proofErr w:type="gramEnd"/>
      <w:r>
        <w:t xml:space="preserve"> will address the role of attention-control training for team sports.</w:t>
      </w:r>
    </w:p>
    <w:p w14:paraId="772234D0" w14:textId="77777777" w:rsidR="00B27709" w:rsidRDefault="000660B7">
      <w:pPr>
        <w:pStyle w:val="Heading6"/>
        <w:spacing w:before="234"/>
      </w:pPr>
      <w:r>
        <w:t>Learning Objectives:</w:t>
      </w:r>
    </w:p>
    <w:p w14:paraId="7650FCBB" w14:textId="77777777" w:rsidR="00B27709" w:rsidRDefault="00B27709">
      <w:pPr>
        <w:pStyle w:val="BodyText"/>
        <w:spacing w:before="1"/>
        <w:rPr>
          <w:b/>
          <w:sz w:val="28"/>
        </w:rPr>
      </w:pPr>
    </w:p>
    <w:p w14:paraId="1BFC84CD" w14:textId="77777777" w:rsidR="00B27709" w:rsidRDefault="000660B7">
      <w:pPr>
        <w:spacing w:before="1"/>
        <w:ind w:left="680"/>
        <w:rPr>
          <w:b/>
          <w:sz w:val="24"/>
        </w:rPr>
      </w:pPr>
      <w:r>
        <w:rPr>
          <w:b/>
          <w:sz w:val="24"/>
        </w:rPr>
        <w:t>After completing this module, students will be able to:</w:t>
      </w:r>
    </w:p>
    <w:p w14:paraId="417F717B" w14:textId="77777777" w:rsidR="00B27709" w:rsidRDefault="00B27709">
      <w:pPr>
        <w:pStyle w:val="BodyText"/>
        <w:spacing w:before="7"/>
        <w:rPr>
          <w:b/>
          <w:sz w:val="27"/>
        </w:rPr>
      </w:pPr>
    </w:p>
    <w:p w14:paraId="513160B0" w14:textId="77777777" w:rsidR="00B27709" w:rsidRDefault="000660B7">
      <w:pPr>
        <w:pStyle w:val="ListParagraph"/>
        <w:numPr>
          <w:ilvl w:val="0"/>
          <w:numId w:val="1"/>
        </w:numPr>
        <w:tabs>
          <w:tab w:val="left" w:pos="1399"/>
          <w:tab w:val="left" w:pos="1400"/>
        </w:tabs>
        <w:spacing w:before="0"/>
        <w:rPr>
          <w:sz w:val="24"/>
        </w:rPr>
      </w:pPr>
      <w:r>
        <w:rPr>
          <w:sz w:val="24"/>
        </w:rPr>
        <w:t>define the four modes of attentional</w:t>
      </w:r>
      <w:r>
        <w:rPr>
          <w:spacing w:val="1"/>
          <w:sz w:val="24"/>
        </w:rPr>
        <w:t xml:space="preserve"> </w:t>
      </w:r>
      <w:r>
        <w:rPr>
          <w:sz w:val="24"/>
        </w:rPr>
        <w:t>focus.</w:t>
      </w:r>
    </w:p>
    <w:p w14:paraId="6E571414" w14:textId="77777777" w:rsidR="00B27709" w:rsidRDefault="000660B7">
      <w:pPr>
        <w:pStyle w:val="ListParagraph"/>
        <w:numPr>
          <w:ilvl w:val="0"/>
          <w:numId w:val="1"/>
        </w:numPr>
        <w:tabs>
          <w:tab w:val="left" w:pos="1399"/>
          <w:tab w:val="left" w:pos="1400"/>
        </w:tabs>
        <w:rPr>
          <w:sz w:val="24"/>
        </w:rPr>
      </w:pPr>
      <w:r>
        <w:rPr>
          <w:sz w:val="24"/>
        </w:rPr>
        <w:t>apply those modes of focus to the needs of their</w:t>
      </w:r>
      <w:r>
        <w:rPr>
          <w:spacing w:val="-6"/>
          <w:sz w:val="24"/>
        </w:rPr>
        <w:t xml:space="preserve"> </w:t>
      </w:r>
      <w:r>
        <w:rPr>
          <w:sz w:val="24"/>
        </w:rPr>
        <w:t>players.</w:t>
      </w:r>
    </w:p>
    <w:p w14:paraId="1DAA42CC" w14:textId="77777777" w:rsidR="00B27709" w:rsidRDefault="000660B7">
      <w:pPr>
        <w:pStyle w:val="ListParagraph"/>
        <w:numPr>
          <w:ilvl w:val="0"/>
          <w:numId w:val="1"/>
        </w:numPr>
        <w:tabs>
          <w:tab w:val="left" w:pos="1399"/>
          <w:tab w:val="left" w:pos="1400"/>
        </w:tabs>
        <w:spacing w:line="316" w:lineRule="auto"/>
        <w:ind w:right="947"/>
        <w:rPr>
          <w:sz w:val="24"/>
        </w:rPr>
      </w:pPr>
      <w:r>
        <w:rPr>
          <w:sz w:val="24"/>
        </w:rPr>
        <w:t xml:space="preserve">understand the adjustments </w:t>
      </w:r>
      <w:r>
        <w:rPr>
          <w:spacing w:val="-3"/>
          <w:sz w:val="24"/>
        </w:rPr>
        <w:t xml:space="preserve">in </w:t>
      </w:r>
      <w:r>
        <w:rPr>
          <w:sz w:val="24"/>
        </w:rPr>
        <w:t xml:space="preserve">attentional focus needed by a coach relative to </w:t>
      </w:r>
      <w:r>
        <w:rPr>
          <w:spacing w:val="-4"/>
          <w:sz w:val="24"/>
        </w:rPr>
        <w:t xml:space="preserve">his </w:t>
      </w:r>
      <w:r>
        <w:rPr>
          <w:sz w:val="24"/>
        </w:rPr>
        <w:t xml:space="preserve">or </w:t>
      </w:r>
      <w:r>
        <w:rPr>
          <w:spacing w:val="-3"/>
          <w:sz w:val="24"/>
        </w:rPr>
        <w:t xml:space="preserve">her </w:t>
      </w:r>
      <w:r>
        <w:rPr>
          <w:sz w:val="24"/>
        </w:rPr>
        <w:t>sport.</w:t>
      </w:r>
    </w:p>
    <w:p w14:paraId="27D1456E" w14:textId="77777777" w:rsidR="00B27709" w:rsidRDefault="00B27709">
      <w:pPr>
        <w:pStyle w:val="BodyText"/>
        <w:spacing w:before="6"/>
        <w:rPr>
          <w:sz w:val="20"/>
        </w:rPr>
      </w:pPr>
    </w:p>
    <w:p w14:paraId="22616514" w14:textId="77777777" w:rsidR="00B27709" w:rsidRDefault="000660B7">
      <w:pPr>
        <w:pStyle w:val="Heading6"/>
        <w:spacing w:before="1"/>
      </w:pPr>
      <w:r>
        <w:t>Readings:</w:t>
      </w:r>
    </w:p>
    <w:p w14:paraId="0D6F7B1F" w14:textId="77777777" w:rsidR="00B27709" w:rsidRDefault="00B27709">
      <w:pPr>
        <w:pStyle w:val="BodyText"/>
        <w:spacing w:before="1"/>
        <w:rPr>
          <w:b/>
          <w:sz w:val="28"/>
        </w:rPr>
      </w:pPr>
    </w:p>
    <w:p w14:paraId="08D31959" w14:textId="77777777" w:rsidR="00B27709" w:rsidRDefault="000660B7">
      <w:pPr>
        <w:pStyle w:val="BodyText"/>
        <w:spacing w:before="1"/>
        <w:ind w:left="680"/>
      </w:pPr>
      <w:bookmarkStart w:id="66" w:name="Textbook-_Ch._11_Teaching_Tactical_Skill"/>
      <w:bookmarkEnd w:id="66"/>
      <w:r>
        <w:t>Textbook- Ch. 11 Teaching Tactical Skills, pp. 182-184</w:t>
      </w:r>
    </w:p>
    <w:p w14:paraId="258030F1" w14:textId="77777777" w:rsidR="00B27709" w:rsidRDefault="00B27709">
      <w:pPr>
        <w:pStyle w:val="BodyText"/>
        <w:spacing w:before="8"/>
        <w:rPr>
          <w:sz w:val="27"/>
        </w:rPr>
      </w:pPr>
    </w:p>
    <w:p w14:paraId="41E25D93" w14:textId="77777777" w:rsidR="00B27709" w:rsidRDefault="000660B7">
      <w:pPr>
        <w:pStyle w:val="BodyText"/>
        <w:spacing w:line="316" w:lineRule="auto"/>
        <w:ind w:left="680" w:right="1239"/>
      </w:pPr>
      <w:bookmarkStart w:id="67" w:name="Appendix_C-_The_Psychology_of_Achieving_"/>
      <w:bookmarkEnd w:id="67"/>
      <w:r>
        <w:t>Appendix C- The Psychology of Achieving Sports Excellence, Ch. 5 Maintaining Your Attentional Focus, pp. 100-122</w:t>
      </w:r>
    </w:p>
    <w:p w14:paraId="242CA9F2" w14:textId="77777777" w:rsidR="00B27709" w:rsidRDefault="00B27709">
      <w:pPr>
        <w:pStyle w:val="BodyText"/>
        <w:spacing w:before="6"/>
        <w:rPr>
          <w:sz w:val="20"/>
        </w:rPr>
      </w:pPr>
    </w:p>
    <w:p w14:paraId="60805EB6" w14:textId="77777777" w:rsidR="00B27709" w:rsidRDefault="000660B7">
      <w:pPr>
        <w:pStyle w:val="Heading6"/>
        <w:spacing w:before="1"/>
      </w:pPr>
      <w:bookmarkStart w:id="68" w:name="Video_Presentations:"/>
      <w:bookmarkEnd w:id="68"/>
      <w:r>
        <w:t>Video Presentations:</w:t>
      </w:r>
    </w:p>
    <w:p w14:paraId="37BE55FE" w14:textId="77777777" w:rsidR="00B27709" w:rsidRDefault="00B27709">
      <w:pPr>
        <w:pStyle w:val="BodyText"/>
        <w:spacing w:before="1"/>
        <w:rPr>
          <w:b/>
          <w:sz w:val="28"/>
        </w:rPr>
      </w:pPr>
    </w:p>
    <w:p w14:paraId="1BF5BE01" w14:textId="77777777" w:rsidR="00B27709" w:rsidRDefault="00D869F3">
      <w:pPr>
        <w:pStyle w:val="BodyText"/>
        <w:spacing w:before="1"/>
        <w:ind w:left="680"/>
      </w:pPr>
      <w:hyperlink r:id="rId52" w:history="1">
        <w:r w:rsidR="000660B7" w:rsidRPr="00FB17C0">
          <w:rPr>
            <w:rStyle w:val="Hyperlink"/>
          </w:rPr>
          <w:t>“Arousal, Anxiety and Focus,” by sports psychologist Aaron Quinn</w:t>
        </w:r>
      </w:hyperlink>
    </w:p>
    <w:p w14:paraId="3D86DFD7" w14:textId="77777777" w:rsidR="00B27709" w:rsidRDefault="00B27709">
      <w:pPr>
        <w:pStyle w:val="BodyText"/>
        <w:spacing w:before="1"/>
        <w:rPr>
          <w:sz w:val="28"/>
        </w:rPr>
      </w:pPr>
    </w:p>
    <w:p w14:paraId="7A460CC6" w14:textId="77777777" w:rsidR="00B27709" w:rsidRDefault="000660B7">
      <w:pPr>
        <w:pStyle w:val="Heading6"/>
        <w:spacing w:before="1"/>
        <w:ind w:left="679"/>
      </w:pPr>
      <w:r>
        <w:t>Related Interviews:</w:t>
      </w:r>
    </w:p>
    <w:p w14:paraId="6C6507AE" w14:textId="77777777" w:rsidR="00B27709" w:rsidRDefault="00B27709">
      <w:pPr>
        <w:pStyle w:val="BodyText"/>
        <w:spacing w:before="2"/>
        <w:rPr>
          <w:b/>
          <w:sz w:val="28"/>
        </w:rPr>
      </w:pPr>
    </w:p>
    <w:p w14:paraId="7AE492DF" w14:textId="77777777" w:rsidR="00B27709" w:rsidRDefault="000660B7">
      <w:pPr>
        <w:pStyle w:val="BodyText"/>
        <w:ind w:left="679"/>
      </w:pPr>
      <w:r>
        <w:t>See Assignments for The Teaching Coach (Study Guide, pp. 8-9), and Appendices A and B.</w:t>
      </w:r>
    </w:p>
    <w:p w14:paraId="2DE36E2C" w14:textId="77777777" w:rsidR="00B27709" w:rsidRDefault="00B27709">
      <w:pPr>
        <w:pStyle w:val="BodyText"/>
        <w:spacing w:before="8"/>
        <w:rPr>
          <w:sz w:val="27"/>
        </w:rPr>
      </w:pPr>
    </w:p>
    <w:p w14:paraId="09065CE3" w14:textId="77777777" w:rsidR="00B27709" w:rsidRDefault="000660B7" w:rsidP="00F81930">
      <w:pPr>
        <w:spacing w:line="314" w:lineRule="auto"/>
        <w:ind w:left="679" w:right="987"/>
        <w:rPr>
          <w:sz w:val="24"/>
        </w:rPr>
        <w:sectPr w:rsidR="00B27709" w:rsidSect="004D471A">
          <w:pgSz w:w="12240" w:h="15840"/>
          <w:pgMar w:top="1500" w:right="800" w:bottom="1240" w:left="760" w:header="0" w:footer="1055" w:gutter="0"/>
          <w:cols w:space="720"/>
        </w:sectPr>
      </w:pPr>
      <w:r>
        <w:rPr>
          <w:b/>
          <w:sz w:val="24"/>
        </w:rPr>
        <w:t>Responses to Video Presentations and Readings / Application of Ideas</w:t>
      </w:r>
      <w:r>
        <w:rPr>
          <w:sz w:val="24"/>
        </w:rPr>
        <w:t xml:space="preserve">: Use the MS Word document “Course Study Guide Answer Pages” provided for your convenience in word </w:t>
      </w:r>
      <w:r w:rsidR="00DC2FF7">
        <w:rPr>
          <w:sz w:val="24"/>
        </w:rPr>
        <w:t>processing</w:t>
      </w:r>
      <w:r w:rsidR="00F81930">
        <w:rPr>
          <w:sz w:val="24"/>
        </w:rPr>
        <w:t>.</w:t>
      </w:r>
    </w:p>
    <w:p w14:paraId="54262E34" w14:textId="77777777" w:rsidR="00B27709" w:rsidRDefault="000660B7" w:rsidP="00F81930">
      <w:pPr>
        <w:pStyle w:val="Heading5"/>
        <w:spacing w:line="446" w:lineRule="auto"/>
        <w:ind w:left="0" w:right="1510" w:firstLine="679"/>
      </w:pPr>
      <w:bookmarkStart w:id="69" w:name="Module_Six_–_Attentional_Focus_in_Team_S"/>
      <w:bookmarkEnd w:id="69"/>
      <w:r>
        <w:lastRenderedPageBreak/>
        <w:t>Module Six – Attentional Focus in Team Sports Presentation and Reading Responses and Application Exercises</w:t>
      </w:r>
    </w:p>
    <w:p w14:paraId="57C77481" w14:textId="77777777" w:rsidR="00B27709" w:rsidRDefault="000660B7">
      <w:pPr>
        <w:pStyle w:val="BodyText"/>
        <w:spacing w:before="34"/>
        <w:ind w:left="679"/>
      </w:pPr>
      <w:r>
        <w:t>Presentation and Reading Responses:</w:t>
      </w:r>
    </w:p>
    <w:p w14:paraId="19CD5D1F" w14:textId="77777777" w:rsidR="00B27709" w:rsidRDefault="00B27709">
      <w:pPr>
        <w:pStyle w:val="BodyText"/>
        <w:spacing w:before="5"/>
        <w:rPr>
          <w:sz w:val="29"/>
        </w:rPr>
      </w:pPr>
    </w:p>
    <w:p w14:paraId="767A2315" w14:textId="77777777" w:rsidR="00B27709" w:rsidRDefault="000660B7">
      <w:pPr>
        <w:pStyle w:val="BodyText"/>
        <w:spacing w:line="314" w:lineRule="auto"/>
        <w:ind w:left="679" w:right="622"/>
      </w:pPr>
      <w:r>
        <w:t>A.) (8 pts.) Based on Aaron Quinn’s presentation on attentional focus, and the related readings in Ch. 5 Maintaining Your Attentional Focus (Appendix C, pp. 101-109), define each of the four modes of attentional style, and identify several examples of when that focus is helpful to the players in the sport you coach.</w:t>
      </w:r>
    </w:p>
    <w:p w14:paraId="46A0DF01" w14:textId="77777777" w:rsidR="00B27709" w:rsidRDefault="00B27709">
      <w:pPr>
        <w:pStyle w:val="BodyText"/>
        <w:spacing w:before="9"/>
        <w:rPr>
          <w:sz w:val="20"/>
        </w:rPr>
      </w:pPr>
    </w:p>
    <w:p w14:paraId="2498054D" w14:textId="77777777" w:rsidR="00B27709" w:rsidRDefault="000660B7">
      <w:pPr>
        <w:pStyle w:val="BodyText"/>
        <w:ind w:left="679"/>
      </w:pPr>
      <w:r>
        <w:t>Broad-Internal Focus:</w:t>
      </w:r>
    </w:p>
    <w:p w14:paraId="77102FF0" w14:textId="77777777" w:rsidR="00B27709" w:rsidRDefault="00B27709">
      <w:pPr>
        <w:pStyle w:val="BodyText"/>
        <w:rPr>
          <w:sz w:val="26"/>
        </w:rPr>
      </w:pPr>
    </w:p>
    <w:p w14:paraId="430C09A4" w14:textId="77777777" w:rsidR="00B27709" w:rsidRDefault="00B27709">
      <w:pPr>
        <w:pStyle w:val="BodyText"/>
        <w:rPr>
          <w:sz w:val="26"/>
        </w:rPr>
      </w:pPr>
    </w:p>
    <w:p w14:paraId="3FDAB15E" w14:textId="77777777" w:rsidR="00B27709" w:rsidRDefault="00B27709">
      <w:pPr>
        <w:pStyle w:val="BodyText"/>
        <w:spacing w:before="4"/>
        <w:rPr>
          <w:sz w:val="28"/>
        </w:rPr>
      </w:pPr>
    </w:p>
    <w:p w14:paraId="43D3465B" w14:textId="77777777" w:rsidR="00B27709" w:rsidRDefault="000660B7">
      <w:pPr>
        <w:pStyle w:val="BodyText"/>
        <w:ind w:left="680"/>
      </w:pPr>
      <w:r>
        <w:t>Broad-External Focus:</w:t>
      </w:r>
    </w:p>
    <w:p w14:paraId="1B3ED76B" w14:textId="77777777" w:rsidR="00B27709" w:rsidRDefault="00B27709">
      <w:pPr>
        <w:pStyle w:val="BodyText"/>
        <w:rPr>
          <w:sz w:val="26"/>
        </w:rPr>
      </w:pPr>
    </w:p>
    <w:p w14:paraId="54DAECDA" w14:textId="77777777" w:rsidR="00B27709" w:rsidRDefault="00B27709">
      <w:pPr>
        <w:pStyle w:val="BodyText"/>
        <w:rPr>
          <w:sz w:val="26"/>
        </w:rPr>
      </w:pPr>
    </w:p>
    <w:p w14:paraId="6DBD3DE3" w14:textId="77777777" w:rsidR="00B27709" w:rsidRDefault="00B27709">
      <w:pPr>
        <w:pStyle w:val="BodyText"/>
        <w:spacing w:before="4"/>
        <w:rPr>
          <w:sz w:val="28"/>
        </w:rPr>
      </w:pPr>
    </w:p>
    <w:p w14:paraId="0FFC0D60" w14:textId="77777777" w:rsidR="00B27709" w:rsidRDefault="000660B7">
      <w:pPr>
        <w:pStyle w:val="BodyText"/>
        <w:ind w:left="680"/>
      </w:pPr>
      <w:r>
        <w:t>Narrow-Internal Focus:</w:t>
      </w:r>
    </w:p>
    <w:p w14:paraId="5399E288" w14:textId="77777777" w:rsidR="00B27709" w:rsidRDefault="00B27709">
      <w:pPr>
        <w:pStyle w:val="BodyText"/>
        <w:rPr>
          <w:sz w:val="26"/>
        </w:rPr>
      </w:pPr>
    </w:p>
    <w:p w14:paraId="51946042" w14:textId="77777777" w:rsidR="00B27709" w:rsidRDefault="00B27709">
      <w:pPr>
        <w:pStyle w:val="BodyText"/>
        <w:rPr>
          <w:sz w:val="26"/>
        </w:rPr>
      </w:pPr>
    </w:p>
    <w:p w14:paraId="443DB08C" w14:textId="77777777" w:rsidR="00B27709" w:rsidRDefault="00B27709">
      <w:pPr>
        <w:pStyle w:val="BodyText"/>
        <w:spacing w:before="4"/>
        <w:rPr>
          <w:sz w:val="28"/>
        </w:rPr>
      </w:pPr>
    </w:p>
    <w:p w14:paraId="0DAACC45" w14:textId="77777777" w:rsidR="00B27709" w:rsidRDefault="000660B7">
      <w:pPr>
        <w:pStyle w:val="BodyText"/>
        <w:ind w:left="680"/>
      </w:pPr>
      <w:r>
        <w:t>Narrow-External Focus:</w:t>
      </w:r>
    </w:p>
    <w:p w14:paraId="6C6B2BA3" w14:textId="77777777" w:rsidR="00B27709" w:rsidRDefault="00B27709">
      <w:pPr>
        <w:pStyle w:val="BodyText"/>
        <w:rPr>
          <w:sz w:val="26"/>
        </w:rPr>
      </w:pPr>
    </w:p>
    <w:p w14:paraId="6675EB5F" w14:textId="77777777" w:rsidR="00B27709" w:rsidRDefault="00B27709">
      <w:pPr>
        <w:pStyle w:val="BodyText"/>
        <w:rPr>
          <w:sz w:val="26"/>
        </w:rPr>
      </w:pPr>
    </w:p>
    <w:p w14:paraId="54D38F93" w14:textId="77777777" w:rsidR="00B27709" w:rsidRDefault="00B27709">
      <w:pPr>
        <w:pStyle w:val="BodyText"/>
        <w:rPr>
          <w:sz w:val="26"/>
        </w:rPr>
      </w:pPr>
    </w:p>
    <w:p w14:paraId="5337E21A" w14:textId="77777777" w:rsidR="00B27709" w:rsidRDefault="00B27709">
      <w:pPr>
        <w:pStyle w:val="BodyText"/>
        <w:rPr>
          <w:sz w:val="26"/>
        </w:rPr>
      </w:pPr>
    </w:p>
    <w:p w14:paraId="21E9E846" w14:textId="77777777" w:rsidR="00B27709" w:rsidRDefault="00B27709">
      <w:pPr>
        <w:pStyle w:val="BodyText"/>
        <w:spacing w:before="1"/>
        <w:rPr>
          <w:sz w:val="28"/>
        </w:rPr>
      </w:pPr>
    </w:p>
    <w:p w14:paraId="25807D54" w14:textId="77777777" w:rsidR="00B27709" w:rsidRDefault="000660B7">
      <w:pPr>
        <w:pStyle w:val="BodyText"/>
        <w:spacing w:before="1" w:line="314" w:lineRule="auto"/>
        <w:ind w:left="680" w:right="660"/>
      </w:pPr>
      <w:r>
        <w:t>B.) (9 pts.) After reading the suggestions to help your athletes' attention and concentration on page 183 of the Successful Coaching text, identify three of the suggested strategies that you currently do or could incorporate in your coaching. Then, go into some detail on how you would do each.</w:t>
      </w:r>
    </w:p>
    <w:p w14:paraId="4D54C653" w14:textId="77777777" w:rsidR="00B27709" w:rsidRDefault="000660B7" w:rsidP="0050290A">
      <w:pPr>
        <w:pStyle w:val="BodyText"/>
        <w:spacing w:before="219"/>
        <w:ind w:firstLine="680"/>
      </w:pPr>
      <w:r>
        <w:t>Application Exercise:</w:t>
      </w:r>
    </w:p>
    <w:p w14:paraId="48492A94" w14:textId="77777777" w:rsidR="00B27709" w:rsidRDefault="00B27709">
      <w:pPr>
        <w:pStyle w:val="BodyText"/>
        <w:spacing w:before="5"/>
        <w:rPr>
          <w:sz w:val="29"/>
        </w:rPr>
      </w:pPr>
    </w:p>
    <w:p w14:paraId="39F35418" w14:textId="77777777" w:rsidR="00B27709" w:rsidRDefault="000660B7" w:rsidP="00F81930">
      <w:pPr>
        <w:pStyle w:val="BodyText"/>
        <w:spacing w:line="326" w:lineRule="auto"/>
        <w:ind w:left="680" w:right="700"/>
        <w:sectPr w:rsidR="00B27709" w:rsidSect="004D471A">
          <w:footerReference w:type="default" r:id="rId53"/>
          <w:pgSz w:w="12240" w:h="15840"/>
          <w:pgMar w:top="1500" w:right="800" w:bottom="1240" w:left="760" w:header="0" w:footer="1055" w:gutter="0"/>
          <w:cols w:space="720"/>
        </w:sectPr>
      </w:pPr>
      <w:r>
        <w:t xml:space="preserve">C.) (15 pts.) Based on your interviews with other coaches, what are some of their ideas to help their players focus? To help them relax so that they are more </w:t>
      </w:r>
      <w:proofErr w:type="gramStart"/>
      <w:r>
        <w:t>focused?</w:t>
      </w:r>
      <w:proofErr w:type="gramEnd"/>
      <w:r>
        <w:t xml:space="preserve"> Which of these ideas would be most appropriate for achieving the kinds of attentional focus appropriate to the sport you coach?</w:t>
      </w:r>
    </w:p>
    <w:p w14:paraId="46EDFEE0" w14:textId="77777777" w:rsidR="00B27709" w:rsidRDefault="000660B7" w:rsidP="00F81930">
      <w:pPr>
        <w:pStyle w:val="Heading1"/>
        <w:spacing w:before="80" w:line="244" w:lineRule="auto"/>
        <w:ind w:left="680" w:right="1248" w:firstLine="0"/>
        <w:jc w:val="center"/>
      </w:pPr>
      <w:bookmarkStart w:id="70" w:name="PART_THREE:_SUPPORTING_YOUR_STUDENT-ATHL"/>
      <w:bookmarkEnd w:id="70"/>
      <w:r>
        <w:lastRenderedPageBreak/>
        <w:t>PART THREE: SUPPORTING YOUR STUDENT-ATHLETES</w:t>
      </w:r>
    </w:p>
    <w:p w14:paraId="3357AF44" w14:textId="77777777" w:rsidR="00B27709" w:rsidRDefault="000660B7">
      <w:pPr>
        <w:spacing w:before="232" w:line="244" w:lineRule="auto"/>
        <w:ind w:left="680" w:right="1239"/>
        <w:rPr>
          <w:b/>
          <w:sz w:val="29"/>
        </w:rPr>
      </w:pPr>
      <w:r>
        <w:rPr>
          <w:sz w:val="29"/>
        </w:rPr>
        <w:t xml:space="preserve">“Luck? Sure. But only after long practice and only with the ability to think under pressure.” </w:t>
      </w:r>
      <w:r>
        <w:rPr>
          <w:b/>
          <w:sz w:val="29"/>
        </w:rPr>
        <w:t>-Babe Didrikson Zaharias</w:t>
      </w:r>
    </w:p>
    <w:p w14:paraId="45EBA004" w14:textId="77777777" w:rsidR="00B27709" w:rsidRDefault="000660B7">
      <w:pPr>
        <w:pStyle w:val="Heading4"/>
        <w:spacing w:before="241" w:line="244" w:lineRule="auto"/>
        <w:ind w:right="655"/>
        <w:rPr>
          <w:b/>
        </w:rPr>
      </w:pPr>
      <w:r>
        <w:t xml:space="preserve">“Over the years, I have become convinced that every detail is </w:t>
      </w:r>
      <w:proofErr w:type="gramStart"/>
      <w:r>
        <w:t>important</w:t>
      </w:r>
      <w:proofErr w:type="gramEnd"/>
      <w:r>
        <w:t xml:space="preserve"> and that success usually accompanies attention to little details. It is this, in my judgment, that makes for the difference between champion and near champion.” -</w:t>
      </w:r>
      <w:r>
        <w:rPr>
          <w:b/>
        </w:rPr>
        <w:t>John Wooden</w:t>
      </w:r>
    </w:p>
    <w:p w14:paraId="7B668AE6" w14:textId="77777777" w:rsidR="00B27709" w:rsidRDefault="00B27709">
      <w:pPr>
        <w:pStyle w:val="BodyText"/>
        <w:rPr>
          <w:b/>
          <w:sz w:val="20"/>
        </w:rPr>
      </w:pPr>
    </w:p>
    <w:p w14:paraId="27EB8467" w14:textId="77777777" w:rsidR="00B27709" w:rsidRDefault="00B27709">
      <w:pPr>
        <w:pStyle w:val="BodyText"/>
        <w:rPr>
          <w:b/>
          <w:sz w:val="20"/>
        </w:rPr>
      </w:pPr>
    </w:p>
    <w:p w14:paraId="11433E02" w14:textId="77777777" w:rsidR="00B27709" w:rsidRPr="00F81930" w:rsidRDefault="000660B7" w:rsidP="00F81930">
      <w:pPr>
        <w:pStyle w:val="BodyText"/>
        <w:spacing w:before="9"/>
        <w:rPr>
          <w:b/>
          <w:sz w:val="29"/>
        </w:rPr>
        <w:sectPr w:rsidR="00B27709" w:rsidRPr="00F81930" w:rsidSect="004D471A">
          <w:footerReference w:type="default" r:id="rId54"/>
          <w:pgSz w:w="12240" w:h="15840"/>
          <w:pgMar w:top="1500" w:right="800" w:bottom="1240" w:left="760" w:header="0" w:footer="1055" w:gutter="0"/>
          <w:cols w:space="720"/>
        </w:sectPr>
      </w:pPr>
      <w:r>
        <w:rPr>
          <w:noProof/>
        </w:rPr>
        <w:drawing>
          <wp:anchor distT="0" distB="0" distL="0" distR="0" simplePos="0" relativeHeight="14" behindDoc="0" locked="0" layoutInCell="1" allowOverlap="1" wp14:anchorId="08FA967A" wp14:editId="106B84F7">
            <wp:simplePos x="0" y="0"/>
            <wp:positionH relativeFrom="page">
              <wp:posOffset>1517064</wp:posOffset>
            </wp:positionH>
            <wp:positionV relativeFrom="paragraph">
              <wp:posOffset>242723</wp:posOffset>
            </wp:positionV>
            <wp:extent cx="4866507" cy="4155186"/>
            <wp:effectExtent l="0" t="0" r="0" b="0"/>
            <wp:wrapTopAndBottom/>
            <wp:docPr id="19" name="image1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41" cstate="print"/>
                    <a:stretch>
                      <a:fillRect/>
                    </a:stretch>
                  </pic:blipFill>
                  <pic:spPr>
                    <a:xfrm>
                      <a:off x="0" y="0"/>
                      <a:ext cx="4866507" cy="4155186"/>
                    </a:xfrm>
                    <a:prstGeom prst="rect">
                      <a:avLst/>
                    </a:prstGeom>
                  </pic:spPr>
                </pic:pic>
              </a:graphicData>
            </a:graphic>
          </wp:anchor>
        </w:drawing>
      </w:r>
    </w:p>
    <w:p w14:paraId="5BAE9D5B" w14:textId="77777777" w:rsidR="00B27709" w:rsidRDefault="000660B7" w:rsidP="00F81930">
      <w:pPr>
        <w:pStyle w:val="Heading5"/>
        <w:spacing w:before="238"/>
        <w:ind w:left="0"/>
      </w:pPr>
      <w:r>
        <w:lastRenderedPageBreak/>
        <w:t>MODULE SEVEN – INTERPRETING TEAM SUCCESS AND FAILURE</w:t>
      </w:r>
    </w:p>
    <w:p w14:paraId="54D7829A" w14:textId="77777777" w:rsidR="00B27709" w:rsidRDefault="00B27709">
      <w:pPr>
        <w:pStyle w:val="BodyText"/>
        <w:spacing w:before="11"/>
        <w:rPr>
          <w:b/>
          <w:sz w:val="29"/>
        </w:rPr>
      </w:pPr>
    </w:p>
    <w:p w14:paraId="6ABA1FEA" w14:textId="77777777" w:rsidR="00B27709" w:rsidRDefault="000660B7">
      <w:pPr>
        <w:pStyle w:val="BodyText"/>
        <w:spacing w:line="314" w:lineRule="auto"/>
        <w:ind w:left="680" w:right="715"/>
      </w:pPr>
      <w:r>
        <w:t xml:space="preserve">When can a team’s winning performance be classified a failure? Conversely, by what standards might a loss to an opponent be considered an important success? In Module Seven we’ll look at perceptions of our players, define causal attribution, and discuss how coaches’ understanding of causal attribution can lead to strategies to help psychologically motivate our players. We’ll examine the common elements shared by successful teams, how a positive social environment is </w:t>
      </w:r>
      <w:proofErr w:type="gramStart"/>
      <w:r>
        <w:t>sustained</w:t>
      </w:r>
      <w:proofErr w:type="gramEnd"/>
      <w:r>
        <w:t xml:space="preserve"> and we’ll look at individual components of coaching styles that help us understand how true team success is achieved.</w:t>
      </w:r>
    </w:p>
    <w:p w14:paraId="01674946" w14:textId="77777777" w:rsidR="00B27709" w:rsidRDefault="00B27709">
      <w:pPr>
        <w:pStyle w:val="BodyText"/>
        <w:spacing w:before="4"/>
        <w:rPr>
          <w:sz w:val="20"/>
        </w:rPr>
      </w:pPr>
    </w:p>
    <w:p w14:paraId="7272C02B" w14:textId="77777777" w:rsidR="00B27709" w:rsidRDefault="000660B7">
      <w:pPr>
        <w:pStyle w:val="Heading6"/>
      </w:pPr>
      <w:r>
        <w:t>Learning Objectives:</w:t>
      </w:r>
    </w:p>
    <w:p w14:paraId="3743253D" w14:textId="77777777" w:rsidR="00B27709" w:rsidRDefault="00B27709">
      <w:pPr>
        <w:pStyle w:val="BodyText"/>
        <w:spacing w:before="2"/>
        <w:rPr>
          <w:b/>
          <w:sz w:val="28"/>
        </w:rPr>
      </w:pPr>
    </w:p>
    <w:p w14:paraId="25F85E84" w14:textId="77777777" w:rsidR="00B27709" w:rsidRDefault="000660B7">
      <w:pPr>
        <w:ind w:left="680"/>
        <w:rPr>
          <w:b/>
          <w:sz w:val="24"/>
        </w:rPr>
      </w:pPr>
      <w:r>
        <w:rPr>
          <w:b/>
          <w:sz w:val="24"/>
        </w:rPr>
        <w:t xml:space="preserve">After completing this module, students will be </w:t>
      </w:r>
      <w:r>
        <w:rPr>
          <w:b/>
          <w:spacing w:val="-3"/>
          <w:sz w:val="24"/>
        </w:rPr>
        <w:t>able</w:t>
      </w:r>
      <w:r>
        <w:rPr>
          <w:b/>
          <w:spacing w:val="-18"/>
          <w:sz w:val="24"/>
        </w:rPr>
        <w:t xml:space="preserve"> </w:t>
      </w:r>
      <w:r>
        <w:rPr>
          <w:b/>
          <w:sz w:val="24"/>
        </w:rPr>
        <w:t>to:</w:t>
      </w:r>
    </w:p>
    <w:p w14:paraId="444EC120" w14:textId="77777777" w:rsidR="00B27709" w:rsidRDefault="00B27709">
      <w:pPr>
        <w:pStyle w:val="BodyText"/>
        <w:spacing w:before="8"/>
        <w:rPr>
          <w:b/>
          <w:sz w:val="27"/>
        </w:rPr>
      </w:pPr>
    </w:p>
    <w:p w14:paraId="1C53B3EE" w14:textId="77777777" w:rsidR="00B27709" w:rsidRDefault="000660B7">
      <w:pPr>
        <w:pStyle w:val="ListParagraph"/>
        <w:numPr>
          <w:ilvl w:val="0"/>
          <w:numId w:val="1"/>
        </w:numPr>
        <w:tabs>
          <w:tab w:val="left" w:pos="1399"/>
          <w:tab w:val="left" w:pos="1400"/>
        </w:tabs>
        <w:spacing w:before="0" w:line="300" w:lineRule="auto"/>
        <w:ind w:right="861"/>
        <w:rPr>
          <w:sz w:val="24"/>
        </w:rPr>
      </w:pPr>
      <w:r>
        <w:rPr>
          <w:sz w:val="24"/>
        </w:rPr>
        <w:t xml:space="preserve">gain insights </w:t>
      </w:r>
      <w:r>
        <w:rPr>
          <w:spacing w:val="-3"/>
          <w:sz w:val="24"/>
        </w:rPr>
        <w:t xml:space="preserve">into </w:t>
      </w:r>
      <w:r>
        <w:rPr>
          <w:sz w:val="24"/>
        </w:rPr>
        <w:t>our players’ perceptions of the reasons behind their success or failure, referred to as causal</w:t>
      </w:r>
      <w:r>
        <w:rPr>
          <w:spacing w:val="-4"/>
          <w:sz w:val="24"/>
        </w:rPr>
        <w:t xml:space="preserve"> </w:t>
      </w:r>
      <w:r>
        <w:rPr>
          <w:sz w:val="24"/>
        </w:rPr>
        <w:t>attribution.</w:t>
      </w:r>
    </w:p>
    <w:p w14:paraId="522A79FE" w14:textId="77777777" w:rsidR="00B27709" w:rsidRDefault="000660B7">
      <w:pPr>
        <w:pStyle w:val="ListParagraph"/>
        <w:numPr>
          <w:ilvl w:val="0"/>
          <w:numId w:val="1"/>
        </w:numPr>
        <w:tabs>
          <w:tab w:val="left" w:pos="1399"/>
          <w:tab w:val="left" w:pos="1400"/>
        </w:tabs>
        <w:spacing w:before="29"/>
        <w:ind w:hanging="361"/>
        <w:rPr>
          <w:sz w:val="24"/>
        </w:rPr>
      </w:pPr>
      <w:r>
        <w:rPr>
          <w:sz w:val="24"/>
        </w:rPr>
        <w:t>use those perceptions to affect future motivation and</w:t>
      </w:r>
      <w:r>
        <w:rPr>
          <w:spacing w:val="5"/>
          <w:sz w:val="24"/>
        </w:rPr>
        <w:t xml:space="preserve"> </w:t>
      </w:r>
      <w:r>
        <w:rPr>
          <w:sz w:val="24"/>
        </w:rPr>
        <w:t>performance.</w:t>
      </w:r>
    </w:p>
    <w:p w14:paraId="4296D885" w14:textId="77777777" w:rsidR="00B27709" w:rsidRDefault="000660B7">
      <w:pPr>
        <w:pStyle w:val="ListParagraph"/>
        <w:numPr>
          <w:ilvl w:val="0"/>
          <w:numId w:val="1"/>
        </w:numPr>
        <w:tabs>
          <w:tab w:val="left" w:pos="1399"/>
          <w:tab w:val="left" w:pos="1400"/>
        </w:tabs>
        <w:ind w:hanging="361"/>
        <w:rPr>
          <w:sz w:val="24"/>
        </w:rPr>
      </w:pPr>
      <w:r>
        <w:rPr>
          <w:sz w:val="24"/>
        </w:rPr>
        <w:t xml:space="preserve">take a systematic approach </w:t>
      </w:r>
      <w:r>
        <w:rPr>
          <w:spacing w:val="2"/>
          <w:sz w:val="24"/>
        </w:rPr>
        <w:t xml:space="preserve">to </w:t>
      </w:r>
      <w:r>
        <w:rPr>
          <w:sz w:val="24"/>
        </w:rPr>
        <w:t>creating quality</w:t>
      </w:r>
      <w:r>
        <w:rPr>
          <w:spacing w:val="-9"/>
          <w:sz w:val="24"/>
        </w:rPr>
        <w:t xml:space="preserve"> </w:t>
      </w:r>
      <w:r>
        <w:rPr>
          <w:sz w:val="24"/>
        </w:rPr>
        <w:t>practices.</w:t>
      </w:r>
    </w:p>
    <w:p w14:paraId="2FFD3897" w14:textId="77777777" w:rsidR="00B27709" w:rsidRDefault="000660B7">
      <w:pPr>
        <w:pStyle w:val="ListParagraph"/>
        <w:numPr>
          <w:ilvl w:val="0"/>
          <w:numId w:val="1"/>
        </w:numPr>
        <w:tabs>
          <w:tab w:val="left" w:pos="1399"/>
          <w:tab w:val="left" w:pos="1400"/>
        </w:tabs>
        <w:rPr>
          <w:sz w:val="24"/>
        </w:rPr>
      </w:pPr>
      <w:r>
        <w:rPr>
          <w:sz w:val="24"/>
        </w:rPr>
        <w:t xml:space="preserve">use practices to work on weaknesses and build mental toughness </w:t>
      </w:r>
      <w:r>
        <w:rPr>
          <w:spacing w:val="-3"/>
          <w:sz w:val="24"/>
        </w:rPr>
        <w:t>in</w:t>
      </w:r>
      <w:r>
        <w:rPr>
          <w:spacing w:val="1"/>
          <w:sz w:val="24"/>
        </w:rPr>
        <w:t xml:space="preserve"> </w:t>
      </w:r>
      <w:r>
        <w:rPr>
          <w:sz w:val="24"/>
        </w:rPr>
        <w:t>players.</w:t>
      </w:r>
    </w:p>
    <w:p w14:paraId="2070BD44" w14:textId="77777777" w:rsidR="00B27709" w:rsidRDefault="000660B7">
      <w:pPr>
        <w:pStyle w:val="ListParagraph"/>
        <w:numPr>
          <w:ilvl w:val="0"/>
          <w:numId w:val="1"/>
        </w:numPr>
        <w:tabs>
          <w:tab w:val="left" w:pos="1399"/>
          <w:tab w:val="left" w:pos="1400"/>
        </w:tabs>
        <w:rPr>
          <w:sz w:val="24"/>
        </w:rPr>
      </w:pPr>
      <w:r>
        <w:rPr>
          <w:sz w:val="24"/>
        </w:rPr>
        <w:t xml:space="preserve">design practices to </w:t>
      </w:r>
      <w:r>
        <w:rPr>
          <w:spacing w:val="-3"/>
          <w:sz w:val="24"/>
        </w:rPr>
        <w:t xml:space="preserve">help </w:t>
      </w:r>
      <w:r>
        <w:rPr>
          <w:sz w:val="24"/>
        </w:rPr>
        <w:t>your student-athletes prepare for distractions and for</w:t>
      </w:r>
      <w:r>
        <w:rPr>
          <w:spacing w:val="14"/>
          <w:sz w:val="24"/>
        </w:rPr>
        <w:t xml:space="preserve"> </w:t>
      </w:r>
      <w:r>
        <w:rPr>
          <w:sz w:val="24"/>
        </w:rPr>
        <w:t>success.</w:t>
      </w:r>
    </w:p>
    <w:p w14:paraId="2019AD53" w14:textId="77777777" w:rsidR="00B27709" w:rsidRDefault="000660B7">
      <w:pPr>
        <w:pStyle w:val="Heading6"/>
        <w:spacing w:before="238"/>
      </w:pPr>
      <w:r>
        <w:t>Readings:</w:t>
      </w:r>
    </w:p>
    <w:p w14:paraId="141B17E8" w14:textId="77777777" w:rsidR="00B27709" w:rsidRDefault="000660B7">
      <w:pPr>
        <w:pStyle w:val="BodyText"/>
        <w:spacing w:before="88"/>
        <w:ind w:left="680"/>
      </w:pPr>
      <w:bookmarkStart w:id="71" w:name="Textbook-_Ch._10_Teaching_Technical_Skil"/>
      <w:bookmarkEnd w:id="71"/>
      <w:r>
        <w:t>Textbook- Ch. 10 Teaching Technical Skills, pp. 161-177</w:t>
      </w:r>
    </w:p>
    <w:p w14:paraId="6E70CF15" w14:textId="77777777" w:rsidR="00B27709" w:rsidRDefault="000660B7">
      <w:pPr>
        <w:pStyle w:val="Heading6"/>
        <w:spacing w:before="233"/>
      </w:pPr>
      <w:r>
        <w:t>Video presentations:</w:t>
      </w:r>
    </w:p>
    <w:p w14:paraId="78C5547B" w14:textId="77777777" w:rsidR="00B27709" w:rsidRDefault="00D869F3">
      <w:pPr>
        <w:pStyle w:val="BodyText"/>
        <w:spacing w:before="75"/>
        <w:ind w:left="680"/>
      </w:pPr>
      <w:hyperlink r:id="rId55" w:history="1">
        <w:r w:rsidR="000660B7" w:rsidRPr="00FB17C0">
          <w:rPr>
            <w:rStyle w:val="Hyperlink"/>
          </w:rPr>
          <w:t>Guide Part Three, with Chad Buchanan</w:t>
        </w:r>
      </w:hyperlink>
    </w:p>
    <w:p w14:paraId="4546FCA0" w14:textId="77777777" w:rsidR="00B27709" w:rsidRDefault="00B27709">
      <w:pPr>
        <w:pStyle w:val="BodyText"/>
        <w:spacing w:before="9"/>
        <w:rPr>
          <w:sz w:val="29"/>
        </w:rPr>
      </w:pPr>
    </w:p>
    <w:p w14:paraId="4F566F66" w14:textId="77777777" w:rsidR="00B27709" w:rsidRDefault="00D869F3">
      <w:pPr>
        <w:pStyle w:val="BodyText"/>
        <w:ind w:left="679"/>
      </w:pPr>
      <w:hyperlink r:id="rId56" w:history="1">
        <w:r w:rsidR="000660B7" w:rsidRPr="00FB17C0">
          <w:rPr>
            <w:rStyle w:val="Hyperlink"/>
          </w:rPr>
          <w:t>“Making Every Practice Count,” by Greg Dale</w:t>
        </w:r>
      </w:hyperlink>
    </w:p>
    <w:p w14:paraId="41FC7DC3" w14:textId="77777777" w:rsidR="00B27709" w:rsidRDefault="00B27709">
      <w:pPr>
        <w:pStyle w:val="BodyText"/>
        <w:spacing w:before="9"/>
        <w:rPr>
          <w:sz w:val="27"/>
        </w:rPr>
      </w:pPr>
    </w:p>
    <w:p w14:paraId="0E71764A" w14:textId="77777777" w:rsidR="00B27709" w:rsidRDefault="000660B7">
      <w:pPr>
        <w:pStyle w:val="BodyText"/>
        <w:spacing w:line="316" w:lineRule="auto"/>
        <w:ind w:left="679" w:right="700"/>
      </w:pPr>
      <w:bookmarkStart w:id="72" w:name="Related_Interviews:_See_Assignments_for_"/>
      <w:bookmarkEnd w:id="72"/>
      <w:r>
        <w:rPr>
          <w:b/>
        </w:rPr>
        <w:t xml:space="preserve">Related Interviews: </w:t>
      </w:r>
      <w:r>
        <w:t>See Assignments for The Teaching Coach (Study Guide, pp. 8-9), and Appendices A and B.</w:t>
      </w:r>
    </w:p>
    <w:p w14:paraId="31D39D32" w14:textId="77777777" w:rsidR="00B27709" w:rsidRPr="00DC2FF7" w:rsidRDefault="000660B7" w:rsidP="00DC2FF7">
      <w:pPr>
        <w:pStyle w:val="Heading6"/>
        <w:spacing w:before="232" w:line="276" w:lineRule="auto"/>
        <w:ind w:left="679"/>
        <w:rPr>
          <w:b w:val="0"/>
          <w:bCs w:val="0"/>
        </w:rPr>
      </w:pPr>
      <w:r w:rsidRPr="00DC2FF7">
        <w:t>Responses to Video Presentations and Readings / Application of Ideas:</w:t>
      </w:r>
      <w:r w:rsidRPr="00DC2FF7">
        <w:rPr>
          <w:b w:val="0"/>
          <w:bCs w:val="0"/>
        </w:rPr>
        <w:t xml:space="preserve"> Use the MS Word</w:t>
      </w:r>
      <w:r w:rsidR="00DC2FF7" w:rsidRPr="00DC2FF7">
        <w:rPr>
          <w:b w:val="0"/>
          <w:bCs w:val="0"/>
        </w:rPr>
        <w:t xml:space="preserve"> </w:t>
      </w:r>
      <w:r w:rsidRPr="00DC2FF7">
        <w:rPr>
          <w:b w:val="0"/>
          <w:bCs w:val="0"/>
        </w:rPr>
        <w:t>document “Course Study Guide Answer Pages” provided for your convenience in word processing.</w:t>
      </w:r>
    </w:p>
    <w:p w14:paraId="1E42565E" w14:textId="77777777" w:rsidR="00B27709" w:rsidRDefault="00B27709">
      <w:pPr>
        <w:pStyle w:val="BodyText"/>
        <w:rPr>
          <w:sz w:val="26"/>
        </w:rPr>
      </w:pPr>
    </w:p>
    <w:p w14:paraId="71F80766" w14:textId="77777777" w:rsidR="00B27709" w:rsidRDefault="00B27709">
      <w:pPr>
        <w:pStyle w:val="BodyText"/>
        <w:rPr>
          <w:sz w:val="26"/>
        </w:rPr>
      </w:pPr>
    </w:p>
    <w:p w14:paraId="5340B72F" w14:textId="77777777" w:rsidR="00B27709" w:rsidRDefault="00B27709">
      <w:pPr>
        <w:pStyle w:val="BodyText"/>
        <w:spacing w:before="3"/>
        <w:rPr>
          <w:sz w:val="23"/>
        </w:rPr>
      </w:pPr>
    </w:p>
    <w:p w14:paraId="74C06BE6" w14:textId="77777777" w:rsidR="00DC2FF7" w:rsidRDefault="00DC2FF7">
      <w:pPr>
        <w:rPr>
          <w:b/>
          <w:bCs/>
          <w:sz w:val="28"/>
          <w:szCs w:val="28"/>
        </w:rPr>
      </w:pPr>
      <w:r>
        <w:br w:type="page"/>
      </w:r>
    </w:p>
    <w:p w14:paraId="14F850FE" w14:textId="77777777" w:rsidR="00B27709" w:rsidRDefault="000660B7">
      <w:pPr>
        <w:pStyle w:val="Heading5"/>
        <w:spacing w:before="0" w:line="508" w:lineRule="auto"/>
        <w:ind w:left="1572" w:right="1511" w:firstLine="470"/>
        <w:jc w:val="left"/>
      </w:pPr>
      <w:r>
        <w:lastRenderedPageBreak/>
        <w:t>Module Seven – Interpreting Team Success and Failure</w:t>
      </w:r>
      <w:bookmarkStart w:id="73" w:name="Presentation_and_Reading_Responses_and_A"/>
      <w:bookmarkEnd w:id="73"/>
      <w:r>
        <w:t xml:space="preserve"> Presentation and Reading Responses and Application Exercises</w:t>
      </w:r>
    </w:p>
    <w:p w14:paraId="1547CC1C" w14:textId="77777777" w:rsidR="00B27709" w:rsidRDefault="000660B7">
      <w:pPr>
        <w:pStyle w:val="BodyText"/>
        <w:spacing w:line="220" w:lineRule="exact"/>
        <w:ind w:left="680"/>
      </w:pPr>
      <w:r>
        <w:t>Presentation and Reading Responses:</w:t>
      </w:r>
    </w:p>
    <w:p w14:paraId="7E6E0B9C" w14:textId="77777777" w:rsidR="00B27709" w:rsidRDefault="00B27709">
      <w:pPr>
        <w:pStyle w:val="BodyText"/>
        <w:spacing w:before="5"/>
        <w:rPr>
          <w:sz w:val="29"/>
        </w:rPr>
      </w:pPr>
    </w:p>
    <w:p w14:paraId="5EC05DC6" w14:textId="77777777" w:rsidR="00B27709" w:rsidRDefault="000660B7">
      <w:pPr>
        <w:pStyle w:val="BodyText"/>
        <w:spacing w:line="316" w:lineRule="auto"/>
        <w:ind w:left="680" w:right="700"/>
      </w:pPr>
      <w:r>
        <w:t>A.) (3 pts.) List three of Coach Dale’s main objectives to help assure that you and your players achieve a quality practice.</w:t>
      </w:r>
    </w:p>
    <w:p w14:paraId="14DA69BF" w14:textId="77777777" w:rsidR="00B27709" w:rsidRDefault="00B27709">
      <w:pPr>
        <w:pStyle w:val="BodyText"/>
        <w:spacing w:before="6"/>
        <w:rPr>
          <w:sz w:val="20"/>
        </w:rPr>
      </w:pPr>
    </w:p>
    <w:p w14:paraId="1A177EAF" w14:textId="77777777" w:rsidR="00B27709" w:rsidRDefault="000660B7">
      <w:pPr>
        <w:pStyle w:val="BodyText"/>
        <w:spacing w:before="1"/>
        <w:ind w:left="680"/>
      </w:pPr>
      <w:r>
        <w:t>1.)</w:t>
      </w:r>
    </w:p>
    <w:p w14:paraId="1263BF31" w14:textId="77777777" w:rsidR="00B27709" w:rsidRDefault="00B27709">
      <w:pPr>
        <w:pStyle w:val="BodyText"/>
        <w:spacing w:before="2"/>
        <w:rPr>
          <w:sz w:val="28"/>
        </w:rPr>
      </w:pPr>
    </w:p>
    <w:p w14:paraId="17AA7672" w14:textId="77777777" w:rsidR="00B27709" w:rsidRDefault="000660B7">
      <w:pPr>
        <w:pStyle w:val="BodyText"/>
        <w:ind w:left="680"/>
      </w:pPr>
      <w:r>
        <w:t>2.)</w:t>
      </w:r>
    </w:p>
    <w:p w14:paraId="018EBD5F" w14:textId="77777777" w:rsidR="00B27709" w:rsidRDefault="00B27709">
      <w:pPr>
        <w:pStyle w:val="BodyText"/>
        <w:spacing w:before="2"/>
        <w:rPr>
          <w:sz w:val="28"/>
        </w:rPr>
      </w:pPr>
    </w:p>
    <w:p w14:paraId="5C03A3B3" w14:textId="77777777" w:rsidR="00B27709" w:rsidRDefault="000660B7">
      <w:pPr>
        <w:pStyle w:val="BodyText"/>
        <w:ind w:left="680"/>
      </w:pPr>
      <w:r>
        <w:t>3.)</w:t>
      </w:r>
    </w:p>
    <w:p w14:paraId="12AC0118" w14:textId="77777777" w:rsidR="00B27709" w:rsidRDefault="00B27709">
      <w:pPr>
        <w:pStyle w:val="BodyText"/>
        <w:spacing w:before="8"/>
        <w:rPr>
          <w:sz w:val="27"/>
        </w:rPr>
      </w:pPr>
    </w:p>
    <w:p w14:paraId="6BB2A658" w14:textId="77777777" w:rsidR="00B27709" w:rsidRDefault="000660B7">
      <w:pPr>
        <w:pStyle w:val="BodyText"/>
        <w:spacing w:before="1" w:line="314" w:lineRule="auto"/>
        <w:ind w:left="680" w:right="700"/>
      </w:pPr>
      <w:r>
        <w:t xml:space="preserve">B.) (5 pts.) In his presentation Coach Dale discusses the need for players to compartmentalize their lives. Explain what he means by this, and list three ways to help your players achieve this goal in their lives, </w:t>
      </w:r>
      <w:r w:rsidR="00DC2FF7">
        <w:t>practices,</w:t>
      </w:r>
      <w:r>
        <w:t xml:space="preserve"> or game plans.</w:t>
      </w:r>
    </w:p>
    <w:p w14:paraId="3FA479C0" w14:textId="77777777" w:rsidR="00B27709" w:rsidRDefault="00B27709">
      <w:pPr>
        <w:pStyle w:val="BodyText"/>
        <w:spacing w:before="10"/>
        <w:rPr>
          <w:sz w:val="20"/>
        </w:rPr>
      </w:pPr>
    </w:p>
    <w:p w14:paraId="23DF974A" w14:textId="77777777" w:rsidR="00B27709" w:rsidRDefault="000660B7">
      <w:pPr>
        <w:pStyle w:val="BodyText"/>
        <w:ind w:left="680"/>
      </w:pPr>
      <w:r>
        <w:t>1.)</w:t>
      </w:r>
    </w:p>
    <w:p w14:paraId="53BBB1DF" w14:textId="77777777" w:rsidR="00B27709" w:rsidRDefault="00B27709">
      <w:pPr>
        <w:pStyle w:val="BodyText"/>
        <w:spacing w:before="2"/>
        <w:rPr>
          <w:sz w:val="28"/>
        </w:rPr>
      </w:pPr>
    </w:p>
    <w:p w14:paraId="62A3967F" w14:textId="77777777" w:rsidR="00B27709" w:rsidRDefault="000660B7">
      <w:pPr>
        <w:pStyle w:val="BodyText"/>
        <w:ind w:left="680"/>
      </w:pPr>
      <w:r>
        <w:t>2.)</w:t>
      </w:r>
    </w:p>
    <w:p w14:paraId="38D161DA" w14:textId="77777777" w:rsidR="00B27709" w:rsidRDefault="00B27709">
      <w:pPr>
        <w:pStyle w:val="BodyText"/>
        <w:spacing w:before="2"/>
        <w:rPr>
          <w:sz w:val="28"/>
        </w:rPr>
      </w:pPr>
    </w:p>
    <w:p w14:paraId="53A3A842" w14:textId="77777777" w:rsidR="00B27709" w:rsidRDefault="000660B7">
      <w:pPr>
        <w:pStyle w:val="BodyText"/>
        <w:ind w:left="680"/>
      </w:pPr>
      <w:r>
        <w:t>3.)</w:t>
      </w:r>
    </w:p>
    <w:p w14:paraId="487AD16E" w14:textId="77777777" w:rsidR="00B27709" w:rsidRDefault="00B27709">
      <w:pPr>
        <w:pStyle w:val="BodyText"/>
        <w:spacing w:before="2"/>
        <w:rPr>
          <w:sz w:val="28"/>
        </w:rPr>
      </w:pPr>
    </w:p>
    <w:p w14:paraId="2AC1408E" w14:textId="77777777" w:rsidR="00B27709" w:rsidRDefault="000660B7">
      <w:pPr>
        <w:pStyle w:val="BodyText"/>
        <w:ind w:left="680"/>
      </w:pPr>
      <w:r>
        <w:t>C.) (6 pts) Describe the three stages of learning.</w:t>
      </w:r>
    </w:p>
    <w:p w14:paraId="52D64806" w14:textId="77777777" w:rsidR="00B27709" w:rsidRDefault="00B27709">
      <w:pPr>
        <w:pStyle w:val="BodyText"/>
        <w:spacing w:before="2"/>
        <w:rPr>
          <w:sz w:val="28"/>
        </w:rPr>
      </w:pPr>
    </w:p>
    <w:p w14:paraId="0195F01D" w14:textId="77777777" w:rsidR="00B27709" w:rsidRDefault="000660B7">
      <w:pPr>
        <w:pStyle w:val="BodyText"/>
        <w:spacing w:line="504" w:lineRule="auto"/>
        <w:ind w:left="680" w:right="813"/>
        <w:jc w:val="both"/>
      </w:pPr>
      <w:r>
        <w:t>D.) (8) Apply the four steps of teaching to an example of a technical skill specific to your sport. Application Exercise:</w:t>
      </w:r>
    </w:p>
    <w:p w14:paraId="70294B85" w14:textId="77777777" w:rsidR="00B27709" w:rsidRDefault="000660B7" w:rsidP="00DC2FF7">
      <w:pPr>
        <w:pStyle w:val="BodyText"/>
        <w:spacing w:before="36" w:line="314" w:lineRule="auto"/>
        <w:ind w:left="680" w:right="887"/>
        <w:sectPr w:rsidR="00B27709" w:rsidSect="004D471A">
          <w:footerReference w:type="default" r:id="rId57"/>
          <w:pgSz w:w="12240" w:h="15840"/>
          <w:pgMar w:top="1460" w:right="800" w:bottom="1160" w:left="760" w:header="0" w:footer="975" w:gutter="0"/>
          <w:pgNumType w:start="27"/>
          <w:cols w:space="720"/>
        </w:sectPr>
      </w:pPr>
      <w:r>
        <w:t>E.) (15 pts.) Based on the interviews you conducted with coaches (Appendix B, Item #8), what are some of the suggestions they had for creating more effective practices? How could you use their ideas in designing what Coach Dale would refer to as quality practices</w:t>
      </w:r>
      <w:r w:rsidR="00DC2FF7">
        <w:t>?</w:t>
      </w:r>
    </w:p>
    <w:p w14:paraId="7B4315FD" w14:textId="77777777" w:rsidR="00B27709" w:rsidRDefault="000660B7" w:rsidP="00DC2FF7">
      <w:pPr>
        <w:pStyle w:val="Heading5"/>
        <w:spacing w:line="328" w:lineRule="auto"/>
        <w:ind w:left="0" w:right="649"/>
      </w:pPr>
      <w:r>
        <w:lastRenderedPageBreak/>
        <w:t xml:space="preserve">MODULE EIGHT – COACHING CHARACTER </w:t>
      </w:r>
      <w:r w:rsidR="00DC2FF7">
        <w:br/>
      </w:r>
      <w:r>
        <w:t>AND COMMUNICATING WITH YOUR ATHLETES</w:t>
      </w:r>
    </w:p>
    <w:p w14:paraId="57AF8D0F" w14:textId="77777777" w:rsidR="00B27709" w:rsidRDefault="000660B7">
      <w:pPr>
        <w:pStyle w:val="BodyText"/>
        <w:spacing w:before="120"/>
        <w:ind w:left="680" w:right="690"/>
      </w:pPr>
      <w:r>
        <w:t xml:space="preserve">One of the biggest challenges </w:t>
      </w:r>
      <w:r>
        <w:rPr>
          <w:spacing w:val="4"/>
        </w:rPr>
        <w:t xml:space="preserve">of </w:t>
      </w:r>
      <w:r>
        <w:t xml:space="preserve">coaching </w:t>
      </w:r>
      <w:r>
        <w:rPr>
          <w:spacing w:val="-3"/>
        </w:rPr>
        <w:t xml:space="preserve">is </w:t>
      </w:r>
      <w:r>
        <w:rPr>
          <w:spacing w:val="2"/>
        </w:rPr>
        <w:t xml:space="preserve">to </w:t>
      </w:r>
      <w:r>
        <w:t xml:space="preserve">stay current with the </w:t>
      </w:r>
      <w:r w:rsidR="00DC2FF7">
        <w:t>ever-changing</w:t>
      </w:r>
      <w:r>
        <w:t xml:space="preserve"> landscape.</w:t>
      </w:r>
      <w:r>
        <w:rPr>
          <w:spacing w:val="24"/>
        </w:rPr>
        <w:t xml:space="preserve"> </w:t>
      </w:r>
      <w:r>
        <w:t xml:space="preserve">In this module, Brad Rose, Activities and Athletics Director </w:t>
      </w:r>
      <w:r>
        <w:rPr>
          <w:spacing w:val="-3"/>
        </w:rPr>
        <w:t xml:space="preserve">at </w:t>
      </w:r>
      <w:r>
        <w:t xml:space="preserve">Valley High School </w:t>
      </w:r>
      <w:r>
        <w:rPr>
          <w:spacing w:val="-3"/>
        </w:rPr>
        <w:t xml:space="preserve">in West </w:t>
      </w:r>
      <w:r>
        <w:t xml:space="preserve">Des Moines, shares his thoughts on </w:t>
      </w:r>
      <w:r>
        <w:rPr>
          <w:spacing w:val="-3"/>
        </w:rPr>
        <w:t xml:space="preserve">some </w:t>
      </w:r>
      <w:r>
        <w:t xml:space="preserve">current issues </w:t>
      </w:r>
      <w:r>
        <w:rPr>
          <w:spacing w:val="-3"/>
        </w:rPr>
        <w:t xml:space="preserve">in </w:t>
      </w:r>
      <w:r>
        <w:t xml:space="preserve">coaching. How can a coach embrace and professionally use social media? What are the pitfalls </w:t>
      </w:r>
      <w:r>
        <w:rPr>
          <w:spacing w:val="4"/>
        </w:rPr>
        <w:t xml:space="preserve">of </w:t>
      </w:r>
      <w:r>
        <w:t xml:space="preserve">social media? What teaching obligations do we </w:t>
      </w:r>
      <w:r>
        <w:rPr>
          <w:spacing w:val="-3"/>
        </w:rPr>
        <w:t xml:space="preserve">have </w:t>
      </w:r>
      <w:r>
        <w:t xml:space="preserve">for our athletes?  What about character education? How does the teaching coach weave character education </w:t>
      </w:r>
      <w:r w:rsidR="00DC2FF7">
        <w:rPr>
          <w:spacing w:val="-3"/>
        </w:rPr>
        <w:t>into</w:t>
      </w:r>
      <w:r>
        <w:rPr>
          <w:spacing w:val="2"/>
        </w:rPr>
        <w:t xml:space="preserve"> </w:t>
      </w:r>
      <w:r>
        <w:t xml:space="preserve">a busy schedule? What else </w:t>
      </w:r>
      <w:r>
        <w:rPr>
          <w:spacing w:val="-5"/>
        </w:rPr>
        <w:t xml:space="preserve">is </w:t>
      </w:r>
      <w:r>
        <w:t xml:space="preserve">new </w:t>
      </w:r>
      <w:r>
        <w:rPr>
          <w:spacing w:val="2"/>
        </w:rPr>
        <w:t xml:space="preserve">to </w:t>
      </w:r>
      <w:r>
        <w:t xml:space="preserve">coaching? You will hear references </w:t>
      </w:r>
      <w:r>
        <w:rPr>
          <w:spacing w:val="2"/>
        </w:rPr>
        <w:t xml:space="preserve">to </w:t>
      </w:r>
      <w:r>
        <w:t xml:space="preserve">topics previously considered to </w:t>
      </w:r>
      <w:r>
        <w:rPr>
          <w:spacing w:val="-3"/>
        </w:rPr>
        <w:t xml:space="preserve">be </w:t>
      </w:r>
      <w:r>
        <w:t>part of college athletics that are now woven into successful high school programs.</w:t>
      </w:r>
    </w:p>
    <w:p w14:paraId="04C365EC" w14:textId="77777777" w:rsidR="00B27709" w:rsidRDefault="00B27709">
      <w:pPr>
        <w:pStyle w:val="BodyText"/>
        <w:spacing w:before="4"/>
        <w:rPr>
          <w:sz w:val="33"/>
        </w:rPr>
      </w:pPr>
    </w:p>
    <w:p w14:paraId="5729D0AC" w14:textId="77777777" w:rsidR="00B27709" w:rsidRDefault="000660B7">
      <w:pPr>
        <w:pStyle w:val="Heading6"/>
      </w:pPr>
      <w:r>
        <w:t>Learning Objectives:</w:t>
      </w:r>
    </w:p>
    <w:p w14:paraId="7A372A53" w14:textId="77777777" w:rsidR="00B27709" w:rsidRDefault="00B27709">
      <w:pPr>
        <w:pStyle w:val="BodyText"/>
        <w:spacing w:before="2"/>
        <w:rPr>
          <w:b/>
          <w:sz w:val="28"/>
        </w:rPr>
      </w:pPr>
    </w:p>
    <w:p w14:paraId="315FBC2C" w14:textId="77777777" w:rsidR="00B27709" w:rsidRDefault="000660B7">
      <w:pPr>
        <w:spacing w:before="1"/>
        <w:ind w:left="742"/>
        <w:rPr>
          <w:b/>
          <w:sz w:val="24"/>
        </w:rPr>
      </w:pPr>
      <w:r>
        <w:rPr>
          <w:b/>
          <w:sz w:val="24"/>
        </w:rPr>
        <w:t>After completing this module, students will be able to:</w:t>
      </w:r>
    </w:p>
    <w:p w14:paraId="40C2ADCA" w14:textId="77777777" w:rsidR="00B27709" w:rsidRDefault="00B27709">
      <w:pPr>
        <w:pStyle w:val="BodyText"/>
        <w:spacing w:before="9"/>
        <w:rPr>
          <w:b/>
          <w:sz w:val="21"/>
        </w:rPr>
      </w:pPr>
    </w:p>
    <w:p w14:paraId="0791F501" w14:textId="77777777" w:rsidR="00B27709" w:rsidRDefault="000660B7">
      <w:pPr>
        <w:pStyle w:val="ListParagraph"/>
        <w:numPr>
          <w:ilvl w:val="0"/>
          <w:numId w:val="1"/>
        </w:numPr>
        <w:tabs>
          <w:tab w:val="left" w:pos="1399"/>
          <w:tab w:val="left" w:pos="1400"/>
        </w:tabs>
        <w:spacing w:before="0"/>
        <w:rPr>
          <w:sz w:val="24"/>
        </w:rPr>
      </w:pPr>
      <w:r>
        <w:rPr>
          <w:sz w:val="24"/>
        </w:rPr>
        <w:t>describe ways to carefully use social media as a</w:t>
      </w:r>
      <w:r>
        <w:rPr>
          <w:spacing w:val="2"/>
          <w:sz w:val="24"/>
        </w:rPr>
        <w:t xml:space="preserve"> </w:t>
      </w:r>
      <w:r>
        <w:rPr>
          <w:sz w:val="24"/>
        </w:rPr>
        <w:t>coach.</w:t>
      </w:r>
    </w:p>
    <w:p w14:paraId="0570D9F2" w14:textId="77777777" w:rsidR="00B27709" w:rsidRDefault="000660B7">
      <w:pPr>
        <w:pStyle w:val="ListParagraph"/>
        <w:numPr>
          <w:ilvl w:val="0"/>
          <w:numId w:val="1"/>
        </w:numPr>
        <w:tabs>
          <w:tab w:val="left" w:pos="1399"/>
          <w:tab w:val="left" w:pos="1400"/>
        </w:tabs>
        <w:spacing w:before="16"/>
        <w:rPr>
          <w:sz w:val="24"/>
        </w:rPr>
      </w:pPr>
      <w:r>
        <w:rPr>
          <w:sz w:val="24"/>
        </w:rPr>
        <w:t>teach athletes about the appropriate use of social</w:t>
      </w:r>
      <w:r>
        <w:rPr>
          <w:spacing w:val="-27"/>
          <w:sz w:val="24"/>
        </w:rPr>
        <w:t xml:space="preserve"> </w:t>
      </w:r>
      <w:r>
        <w:rPr>
          <w:sz w:val="24"/>
        </w:rPr>
        <w:t>media.</w:t>
      </w:r>
    </w:p>
    <w:p w14:paraId="5565BD54" w14:textId="77777777" w:rsidR="00B27709" w:rsidRDefault="000660B7">
      <w:pPr>
        <w:pStyle w:val="ListParagraph"/>
        <w:numPr>
          <w:ilvl w:val="0"/>
          <w:numId w:val="1"/>
        </w:numPr>
        <w:tabs>
          <w:tab w:val="left" w:pos="1399"/>
          <w:tab w:val="left" w:pos="1400"/>
        </w:tabs>
        <w:spacing w:before="16"/>
        <w:ind w:hanging="361"/>
        <w:rPr>
          <w:sz w:val="24"/>
        </w:rPr>
      </w:pPr>
      <w:r>
        <w:rPr>
          <w:sz w:val="24"/>
        </w:rPr>
        <w:t>incorporate character education into coaching</w:t>
      </w:r>
      <w:r>
        <w:rPr>
          <w:spacing w:val="-17"/>
          <w:sz w:val="24"/>
        </w:rPr>
        <w:t xml:space="preserve"> </w:t>
      </w:r>
      <w:r>
        <w:rPr>
          <w:sz w:val="24"/>
        </w:rPr>
        <w:t>methods.</w:t>
      </w:r>
    </w:p>
    <w:p w14:paraId="3B1D23FF" w14:textId="77777777" w:rsidR="00B27709" w:rsidRDefault="000660B7">
      <w:pPr>
        <w:pStyle w:val="ListParagraph"/>
        <w:numPr>
          <w:ilvl w:val="0"/>
          <w:numId w:val="1"/>
        </w:numPr>
        <w:tabs>
          <w:tab w:val="left" w:pos="1399"/>
          <w:tab w:val="left" w:pos="1400"/>
        </w:tabs>
        <w:spacing w:before="15"/>
        <w:ind w:hanging="361"/>
        <w:rPr>
          <w:sz w:val="24"/>
        </w:rPr>
      </w:pPr>
      <w:r>
        <w:rPr>
          <w:sz w:val="24"/>
        </w:rPr>
        <w:t>design handbook statements covering policies on social media and</w:t>
      </w:r>
      <w:r>
        <w:rPr>
          <w:spacing w:val="-5"/>
          <w:sz w:val="24"/>
        </w:rPr>
        <w:t xml:space="preserve"> </w:t>
      </w:r>
      <w:r>
        <w:rPr>
          <w:sz w:val="24"/>
        </w:rPr>
        <w:t>character.</w:t>
      </w:r>
    </w:p>
    <w:p w14:paraId="67FAB75D" w14:textId="77777777" w:rsidR="00B27709" w:rsidRDefault="00B27709">
      <w:pPr>
        <w:pStyle w:val="BodyText"/>
      </w:pPr>
    </w:p>
    <w:p w14:paraId="185960CD" w14:textId="77777777" w:rsidR="00B27709" w:rsidRDefault="000660B7">
      <w:pPr>
        <w:pStyle w:val="Heading6"/>
      </w:pPr>
      <w:r>
        <w:t>Readings:</w:t>
      </w:r>
    </w:p>
    <w:p w14:paraId="37E34F2C" w14:textId="77777777" w:rsidR="00B27709" w:rsidRDefault="000660B7">
      <w:pPr>
        <w:pStyle w:val="BodyText"/>
        <w:spacing w:before="89"/>
        <w:ind w:left="680"/>
      </w:pPr>
      <w:bookmarkStart w:id="74" w:name="Textbook-"/>
      <w:bookmarkEnd w:id="74"/>
      <w:r>
        <w:t>Textbook-</w:t>
      </w:r>
    </w:p>
    <w:p w14:paraId="26611564" w14:textId="77777777" w:rsidR="00B27709" w:rsidRDefault="00B27709">
      <w:pPr>
        <w:pStyle w:val="BodyText"/>
        <w:spacing w:before="8"/>
        <w:rPr>
          <w:sz w:val="27"/>
        </w:rPr>
      </w:pPr>
    </w:p>
    <w:p w14:paraId="757E5EF6" w14:textId="77777777" w:rsidR="00B27709" w:rsidRDefault="000660B7">
      <w:pPr>
        <w:pStyle w:val="ListParagraph"/>
        <w:numPr>
          <w:ilvl w:val="0"/>
          <w:numId w:val="1"/>
        </w:numPr>
        <w:tabs>
          <w:tab w:val="left" w:pos="1399"/>
          <w:tab w:val="left" w:pos="1400"/>
        </w:tabs>
        <w:spacing w:before="0"/>
        <w:rPr>
          <w:sz w:val="24"/>
        </w:rPr>
      </w:pPr>
      <w:bookmarkStart w:id="75" w:name="_Ch._4_Coaching_for_Character,_pp._44-5"/>
      <w:bookmarkEnd w:id="75"/>
      <w:r>
        <w:rPr>
          <w:spacing w:val="-3"/>
          <w:sz w:val="24"/>
        </w:rPr>
        <w:t xml:space="preserve">Ch. </w:t>
      </w:r>
      <w:r>
        <w:rPr>
          <w:sz w:val="24"/>
        </w:rPr>
        <w:t>4 Coaching for Character, pp.</w:t>
      </w:r>
      <w:r>
        <w:rPr>
          <w:spacing w:val="26"/>
          <w:sz w:val="24"/>
        </w:rPr>
        <w:t xml:space="preserve"> </w:t>
      </w:r>
      <w:r>
        <w:rPr>
          <w:sz w:val="24"/>
        </w:rPr>
        <w:t>44-59</w:t>
      </w:r>
    </w:p>
    <w:p w14:paraId="0C0E0812" w14:textId="77777777" w:rsidR="00B27709" w:rsidRDefault="000660B7">
      <w:pPr>
        <w:pStyle w:val="ListParagraph"/>
        <w:numPr>
          <w:ilvl w:val="0"/>
          <w:numId w:val="1"/>
        </w:numPr>
        <w:tabs>
          <w:tab w:val="left" w:pos="1399"/>
          <w:tab w:val="left" w:pos="1400"/>
        </w:tabs>
        <w:rPr>
          <w:sz w:val="24"/>
        </w:rPr>
      </w:pPr>
      <w:bookmarkStart w:id="76" w:name="_Ch._6_Communicating_With_Your_Athletes"/>
      <w:bookmarkEnd w:id="76"/>
      <w:r>
        <w:rPr>
          <w:spacing w:val="-3"/>
          <w:sz w:val="24"/>
        </w:rPr>
        <w:t xml:space="preserve">Ch. </w:t>
      </w:r>
      <w:r>
        <w:rPr>
          <w:sz w:val="24"/>
        </w:rPr>
        <w:t xml:space="preserve">6 Communicating </w:t>
      </w:r>
      <w:proofErr w:type="gramStart"/>
      <w:r>
        <w:rPr>
          <w:sz w:val="24"/>
        </w:rPr>
        <w:t>With</w:t>
      </w:r>
      <w:proofErr w:type="gramEnd"/>
      <w:r>
        <w:rPr>
          <w:sz w:val="24"/>
        </w:rPr>
        <w:t xml:space="preserve"> Your Athletes, pp.</w:t>
      </w:r>
      <w:r>
        <w:rPr>
          <w:spacing w:val="22"/>
          <w:sz w:val="24"/>
        </w:rPr>
        <w:t xml:space="preserve"> </w:t>
      </w:r>
      <w:r>
        <w:rPr>
          <w:sz w:val="24"/>
        </w:rPr>
        <w:t>101-103</w:t>
      </w:r>
    </w:p>
    <w:p w14:paraId="11584208" w14:textId="77777777" w:rsidR="00B27709" w:rsidRDefault="000660B7">
      <w:pPr>
        <w:pStyle w:val="BodyText"/>
        <w:spacing w:before="237"/>
        <w:ind w:left="680"/>
      </w:pPr>
      <w:bookmarkStart w:id="77" w:name="“Social_Media_an_Issue_for_Athletes,_Coa"/>
      <w:bookmarkEnd w:id="77"/>
      <w:r>
        <w:t>Article-</w:t>
      </w:r>
    </w:p>
    <w:p w14:paraId="01E9D5D2" w14:textId="77777777" w:rsidR="00B27709" w:rsidRDefault="000660B7">
      <w:pPr>
        <w:pStyle w:val="BodyText"/>
        <w:spacing w:before="89" w:line="316" w:lineRule="auto"/>
        <w:ind w:left="680" w:right="711"/>
      </w:pPr>
      <w:r>
        <w:t xml:space="preserve">“Social Media an Issue for Athletes, Coaches” </w:t>
      </w:r>
      <w:hyperlink r:id="rId58">
        <w:r>
          <w:rPr>
            <w:color w:val="0562C1"/>
            <w:u w:val="single" w:color="0562C1"/>
          </w:rPr>
          <w:t>https://www.washingtontimes.com/news/2015/apr/4/social-media-an-issue-for-athletes-coaches/</w:t>
        </w:r>
      </w:hyperlink>
    </w:p>
    <w:p w14:paraId="02BC9383" w14:textId="77777777" w:rsidR="00B27709" w:rsidRDefault="00B27709">
      <w:pPr>
        <w:pStyle w:val="BodyText"/>
        <w:spacing w:before="3"/>
        <w:rPr>
          <w:sz w:val="13"/>
        </w:rPr>
      </w:pPr>
    </w:p>
    <w:p w14:paraId="1773C13E" w14:textId="77777777" w:rsidR="00B27709" w:rsidRDefault="000660B7">
      <w:pPr>
        <w:pStyle w:val="Heading6"/>
        <w:spacing w:before="90"/>
      </w:pPr>
      <w:r>
        <w:t>Related Interviews:</w:t>
      </w:r>
    </w:p>
    <w:p w14:paraId="4EC917EC" w14:textId="77777777" w:rsidR="00B27709" w:rsidRDefault="00B27709">
      <w:pPr>
        <w:pStyle w:val="BodyText"/>
        <w:spacing w:before="2"/>
        <w:rPr>
          <w:b/>
          <w:sz w:val="28"/>
        </w:rPr>
      </w:pPr>
    </w:p>
    <w:p w14:paraId="13A797FD" w14:textId="77777777" w:rsidR="00B27709" w:rsidRDefault="000660B7">
      <w:pPr>
        <w:pStyle w:val="BodyText"/>
        <w:ind w:left="680"/>
      </w:pPr>
      <w:r>
        <w:t>See Assignments for The Teaching Coach (Study Guide, pp. 8-9), and Appendices A and B.</w:t>
      </w:r>
    </w:p>
    <w:p w14:paraId="1F7E91B7" w14:textId="77777777" w:rsidR="00B27709" w:rsidRDefault="00B27709">
      <w:pPr>
        <w:pStyle w:val="BodyText"/>
        <w:spacing w:before="2"/>
        <w:rPr>
          <w:sz w:val="28"/>
        </w:rPr>
      </w:pPr>
    </w:p>
    <w:p w14:paraId="55A8D3EC" w14:textId="77777777" w:rsidR="00B27709" w:rsidRDefault="000660B7">
      <w:pPr>
        <w:pStyle w:val="Heading6"/>
      </w:pPr>
      <w:r>
        <w:t>Video presentation:</w:t>
      </w:r>
    </w:p>
    <w:p w14:paraId="48D6F8A6" w14:textId="77777777" w:rsidR="00B27709" w:rsidRDefault="00B27709">
      <w:pPr>
        <w:pStyle w:val="BodyText"/>
        <w:spacing w:before="9"/>
        <w:rPr>
          <w:b/>
          <w:sz w:val="27"/>
        </w:rPr>
      </w:pPr>
    </w:p>
    <w:p w14:paraId="7A0DD211" w14:textId="77777777" w:rsidR="00B27709" w:rsidRDefault="000660B7">
      <w:pPr>
        <w:pStyle w:val="BodyText"/>
        <w:spacing w:line="316" w:lineRule="auto"/>
        <w:ind w:left="680" w:right="315"/>
      </w:pPr>
      <w:bookmarkStart w:id="78" w:name="Supplemental_DVD:_“Coaching_Character_an"/>
      <w:bookmarkEnd w:id="78"/>
      <w:r>
        <w:t xml:space="preserve"> </w:t>
      </w:r>
      <w:hyperlink r:id="rId59" w:history="1">
        <w:r w:rsidRPr="00E352FD">
          <w:rPr>
            <w:rStyle w:val="Hyperlink"/>
          </w:rPr>
          <w:t xml:space="preserve">“Coaching Character and Communication </w:t>
        </w:r>
        <w:r w:rsidR="00DC2FF7" w:rsidRPr="00E352FD">
          <w:rPr>
            <w:rStyle w:val="Hyperlink"/>
          </w:rPr>
          <w:t>with</w:t>
        </w:r>
        <w:r w:rsidRPr="00E352FD">
          <w:rPr>
            <w:rStyle w:val="Hyperlink"/>
          </w:rPr>
          <w:t xml:space="preserve"> and Amongst Your Athletes” by Brad Rose</w:t>
        </w:r>
      </w:hyperlink>
    </w:p>
    <w:p w14:paraId="7F40C73D" w14:textId="77777777" w:rsidR="00B27709" w:rsidRDefault="000660B7" w:rsidP="00DC2FF7">
      <w:pPr>
        <w:spacing w:before="147" w:line="237" w:lineRule="auto"/>
        <w:ind w:left="680" w:right="315"/>
        <w:jc w:val="center"/>
        <w:rPr>
          <w:sz w:val="24"/>
        </w:rPr>
        <w:sectPr w:rsidR="00B27709" w:rsidSect="004D471A">
          <w:pgSz w:w="12240" w:h="15840"/>
          <w:pgMar w:top="1500" w:right="800" w:bottom="1240" w:left="760" w:header="0" w:footer="975" w:gutter="0"/>
          <w:cols w:space="720"/>
        </w:sectPr>
      </w:pPr>
      <w:r>
        <w:rPr>
          <w:b/>
          <w:sz w:val="24"/>
        </w:rPr>
        <w:t>Responses to Video Presentations and Readings / Application of Ideas</w:t>
      </w:r>
      <w:r>
        <w:rPr>
          <w:sz w:val="24"/>
        </w:rPr>
        <w:t>: Use the MS Word document “Course Study Guide Answer Pages” provided for your convenience in word processing</w:t>
      </w:r>
    </w:p>
    <w:p w14:paraId="7328731B" w14:textId="77777777" w:rsidR="00B27709" w:rsidRDefault="000660B7" w:rsidP="003A7C95">
      <w:pPr>
        <w:pStyle w:val="Heading5"/>
        <w:ind w:left="0" w:right="611"/>
      </w:pPr>
      <w:r>
        <w:lastRenderedPageBreak/>
        <w:t>Module Eight – Coaching Character and Communicating with Your Athletes</w:t>
      </w:r>
    </w:p>
    <w:p w14:paraId="71D4CE10" w14:textId="77777777" w:rsidR="00B27709" w:rsidRDefault="00B27709">
      <w:pPr>
        <w:pStyle w:val="BodyText"/>
        <w:spacing w:before="3"/>
        <w:rPr>
          <w:b/>
          <w:sz w:val="31"/>
        </w:rPr>
      </w:pPr>
    </w:p>
    <w:p w14:paraId="0BF23460" w14:textId="77777777" w:rsidR="00B27709" w:rsidRDefault="000660B7">
      <w:pPr>
        <w:ind w:left="644" w:right="606"/>
        <w:jc w:val="center"/>
        <w:rPr>
          <w:b/>
          <w:sz w:val="28"/>
        </w:rPr>
      </w:pPr>
      <w:r>
        <w:rPr>
          <w:b/>
          <w:sz w:val="28"/>
        </w:rPr>
        <w:t>Presentation and Reading Responses and Application Exercises</w:t>
      </w:r>
    </w:p>
    <w:p w14:paraId="65D00464" w14:textId="77777777" w:rsidR="00B27709" w:rsidRDefault="000660B7">
      <w:pPr>
        <w:pStyle w:val="BodyText"/>
        <w:spacing w:before="262"/>
        <w:ind w:left="680"/>
      </w:pPr>
      <w:r>
        <w:t>Presentation and Reading Responses:</w:t>
      </w:r>
    </w:p>
    <w:p w14:paraId="78454F09" w14:textId="77777777" w:rsidR="00B27709" w:rsidRDefault="000660B7">
      <w:pPr>
        <w:pStyle w:val="BodyText"/>
        <w:spacing w:before="171" w:line="360" w:lineRule="auto"/>
        <w:ind w:left="680" w:right="678"/>
      </w:pPr>
      <w:r>
        <w:t xml:space="preserve">A.) (2 pts.) According to Brad Rose, what are two advantages of using social media </w:t>
      </w:r>
      <w:r>
        <w:rPr>
          <w:spacing w:val="-3"/>
        </w:rPr>
        <w:t xml:space="preserve">in </w:t>
      </w:r>
      <w:r>
        <w:t>coaching? 1.)</w:t>
      </w:r>
    </w:p>
    <w:p w14:paraId="15F5FCE4" w14:textId="77777777" w:rsidR="00B27709" w:rsidRDefault="00B27709">
      <w:pPr>
        <w:pStyle w:val="BodyText"/>
        <w:spacing w:before="1"/>
        <w:rPr>
          <w:sz w:val="21"/>
        </w:rPr>
      </w:pPr>
    </w:p>
    <w:p w14:paraId="18F36A9B" w14:textId="77777777" w:rsidR="00B27709" w:rsidRDefault="000660B7">
      <w:pPr>
        <w:pStyle w:val="BodyText"/>
        <w:ind w:left="680"/>
      </w:pPr>
      <w:r>
        <w:t>2.)</w:t>
      </w:r>
    </w:p>
    <w:p w14:paraId="4D4D837D" w14:textId="77777777" w:rsidR="00B27709" w:rsidRDefault="00B27709">
      <w:pPr>
        <w:pStyle w:val="BodyText"/>
        <w:spacing w:before="8"/>
        <w:rPr>
          <w:sz w:val="32"/>
        </w:rPr>
      </w:pPr>
    </w:p>
    <w:p w14:paraId="31BA41AE" w14:textId="77777777" w:rsidR="00B27709" w:rsidRDefault="000660B7">
      <w:pPr>
        <w:pStyle w:val="BodyText"/>
        <w:spacing w:before="1" w:line="360" w:lineRule="auto"/>
        <w:ind w:left="680" w:right="700"/>
      </w:pPr>
      <w:r>
        <w:t>B.) (2 pts.) In the video with Brad Rose, what is one cautionary guideline he shares regarding a coach’s use of social media?</w:t>
      </w:r>
    </w:p>
    <w:p w14:paraId="51767FEF" w14:textId="77777777" w:rsidR="00B27709" w:rsidRDefault="00B27709">
      <w:pPr>
        <w:pStyle w:val="BodyText"/>
        <w:spacing w:before="1"/>
        <w:rPr>
          <w:sz w:val="36"/>
        </w:rPr>
      </w:pPr>
    </w:p>
    <w:p w14:paraId="4A16D7DA" w14:textId="77777777" w:rsidR="00B27709" w:rsidRDefault="000660B7">
      <w:pPr>
        <w:pStyle w:val="BodyText"/>
        <w:ind w:left="680"/>
      </w:pPr>
      <w:r>
        <w:t>C.) (6 pts.) List and briefly summarize the three steps in coaching character.</w:t>
      </w:r>
    </w:p>
    <w:p w14:paraId="6963B2D7" w14:textId="77777777" w:rsidR="00B27709" w:rsidRDefault="00B27709">
      <w:pPr>
        <w:pStyle w:val="BodyText"/>
        <w:rPr>
          <w:sz w:val="26"/>
        </w:rPr>
      </w:pPr>
    </w:p>
    <w:p w14:paraId="30D0CA7B" w14:textId="77777777" w:rsidR="00B27709" w:rsidRDefault="00B27709">
      <w:pPr>
        <w:pStyle w:val="BodyText"/>
        <w:spacing w:before="9"/>
        <w:rPr>
          <w:sz w:val="21"/>
        </w:rPr>
      </w:pPr>
    </w:p>
    <w:p w14:paraId="54F4AB7F" w14:textId="77777777" w:rsidR="00B27709" w:rsidRDefault="000660B7">
      <w:pPr>
        <w:pStyle w:val="BodyText"/>
        <w:spacing w:line="360" w:lineRule="auto"/>
        <w:ind w:left="680" w:right="700"/>
      </w:pPr>
      <w:r>
        <w:t>D.) (4 pts.) After reading Chapter 4 - Coaching Character, write a detailed paragraph you might put in your sport handbook regarding sportsmanship.</w:t>
      </w:r>
    </w:p>
    <w:p w14:paraId="496406AC" w14:textId="77777777" w:rsidR="00B27709" w:rsidRDefault="00B27709">
      <w:pPr>
        <w:pStyle w:val="BodyText"/>
        <w:spacing w:before="1"/>
        <w:rPr>
          <w:sz w:val="36"/>
        </w:rPr>
      </w:pPr>
    </w:p>
    <w:p w14:paraId="1D60BEAA" w14:textId="77777777" w:rsidR="00B27709" w:rsidRDefault="000660B7">
      <w:pPr>
        <w:pStyle w:val="BodyText"/>
        <w:ind w:left="680"/>
      </w:pPr>
      <w:r>
        <w:t>Application Exercises:</w:t>
      </w:r>
    </w:p>
    <w:p w14:paraId="237F52DB" w14:textId="77777777" w:rsidR="00B27709" w:rsidRDefault="000660B7">
      <w:pPr>
        <w:pStyle w:val="BodyText"/>
        <w:spacing w:before="137" w:line="360" w:lineRule="auto"/>
        <w:ind w:left="679" w:right="660"/>
      </w:pPr>
      <w:r>
        <w:t xml:space="preserve">E.) (5pts.) Brad Rose suggests some specific ways to incorporate character education into your coaching. Identify two </w:t>
      </w:r>
      <w:r w:rsidR="003A7C95">
        <w:t>ideas and</w:t>
      </w:r>
      <w:r>
        <w:t xml:space="preserve"> write a detailed paragraph for each idea describing how you do (or will) use these strategies with your team.</w:t>
      </w:r>
    </w:p>
    <w:p w14:paraId="669A5FE4" w14:textId="77777777" w:rsidR="00B27709" w:rsidRDefault="00B27709">
      <w:pPr>
        <w:pStyle w:val="BodyText"/>
        <w:rPr>
          <w:sz w:val="36"/>
        </w:rPr>
      </w:pPr>
    </w:p>
    <w:p w14:paraId="4B5DA0D8" w14:textId="77777777" w:rsidR="00B27709" w:rsidRDefault="000660B7">
      <w:pPr>
        <w:pStyle w:val="BodyText"/>
        <w:spacing w:line="360" w:lineRule="auto"/>
        <w:ind w:left="680" w:right="661"/>
      </w:pPr>
      <w:r>
        <w:t xml:space="preserve">F.) (5 pts.) Which of the other topics of importance mentioned by Brad Rose resonates most with you and your coaching philosophy? Identify two of Brad Rose’s </w:t>
      </w:r>
      <w:proofErr w:type="gramStart"/>
      <w:r>
        <w:t>suggestions, and</w:t>
      </w:r>
      <w:proofErr w:type="gramEnd"/>
      <w:r>
        <w:t xml:space="preserve"> explain in a detailed paragraph for each idea how you do (or will) incorporate these ideas in your coaching.</w:t>
      </w:r>
    </w:p>
    <w:p w14:paraId="61F05156" w14:textId="77777777" w:rsidR="00B27709" w:rsidRDefault="00B27709">
      <w:pPr>
        <w:pStyle w:val="BodyText"/>
        <w:rPr>
          <w:sz w:val="36"/>
        </w:rPr>
      </w:pPr>
    </w:p>
    <w:p w14:paraId="5B6D4C66" w14:textId="77777777" w:rsidR="00B27709" w:rsidRDefault="000660B7" w:rsidP="003A7C95">
      <w:pPr>
        <w:pStyle w:val="BodyText"/>
        <w:spacing w:line="360" w:lineRule="auto"/>
        <w:ind w:left="679" w:right="660"/>
        <w:sectPr w:rsidR="00B27709" w:rsidSect="004D471A">
          <w:pgSz w:w="12240" w:h="15840"/>
          <w:pgMar w:top="1500" w:right="800" w:bottom="1160" w:left="760" w:header="0" w:footer="975" w:gutter="0"/>
          <w:cols w:space="720"/>
        </w:sectPr>
      </w:pPr>
      <w:r>
        <w:t>G.) (10 pts.) After reading text pages 101-103 regarding social media as well as the article entitled, “Social Media an Issue for Athletes, Coaches,” write a series of detailed paragraphs you might put in your sport handbook regarding the team and athlete’s personal use of social media.</w:t>
      </w:r>
    </w:p>
    <w:p w14:paraId="0B18BE13" w14:textId="77777777" w:rsidR="00B27709" w:rsidRDefault="000660B7" w:rsidP="003A7C95">
      <w:pPr>
        <w:pStyle w:val="Heading5"/>
        <w:ind w:left="0" w:right="616"/>
      </w:pPr>
      <w:bookmarkStart w:id="79" w:name="MODULE_NINE_–_PREVENTING_STALENESS_AND_B"/>
      <w:bookmarkEnd w:id="79"/>
      <w:r>
        <w:lastRenderedPageBreak/>
        <w:t>MODULE NINE – PREVENTING STALENESS AND BURNOUT</w:t>
      </w:r>
    </w:p>
    <w:p w14:paraId="4F408A49" w14:textId="77777777" w:rsidR="00B27709" w:rsidRDefault="00B27709">
      <w:pPr>
        <w:pStyle w:val="BodyText"/>
        <w:spacing w:before="3"/>
        <w:rPr>
          <w:b/>
          <w:sz w:val="28"/>
        </w:rPr>
      </w:pPr>
    </w:p>
    <w:p w14:paraId="7A05F2E0" w14:textId="77777777" w:rsidR="00B27709" w:rsidRDefault="000660B7">
      <w:pPr>
        <w:pStyle w:val="BodyText"/>
        <w:spacing w:line="314" w:lineRule="auto"/>
        <w:ind w:left="680" w:right="809"/>
      </w:pPr>
      <w:r>
        <w:t xml:space="preserve">How do coaches help themselves - and their players - keep their commitment to the sport fresh and invigorated? How is it possible to help them manage the many demands </w:t>
      </w:r>
      <w:proofErr w:type="gramStart"/>
      <w:r>
        <w:t>on</w:t>
      </w:r>
      <w:proofErr w:type="gramEnd"/>
      <w:r>
        <w:t xml:space="preserve"> their time and still contribute </w:t>
      </w:r>
      <w:proofErr w:type="gramStart"/>
      <w:r>
        <w:t>all of</w:t>
      </w:r>
      <w:proofErr w:type="gramEnd"/>
      <w:r>
        <w:t xml:space="preserve"> their energies to the values most important for their team? In Module Nine we consider the factors that contribute to staleness and burnout, look at their physiological symptoms, and discuss ways for coaches and players to stay fully attentive and fresh in each performance opportunity.</w:t>
      </w:r>
    </w:p>
    <w:p w14:paraId="51436BD7" w14:textId="77777777" w:rsidR="00B27709" w:rsidRDefault="00B27709">
      <w:pPr>
        <w:pStyle w:val="BodyText"/>
        <w:spacing w:before="5"/>
        <w:rPr>
          <w:sz w:val="20"/>
        </w:rPr>
      </w:pPr>
    </w:p>
    <w:p w14:paraId="228D09AC" w14:textId="77777777" w:rsidR="00B27709" w:rsidRDefault="000660B7">
      <w:pPr>
        <w:pStyle w:val="Heading6"/>
        <w:spacing w:before="1"/>
      </w:pPr>
      <w:r>
        <w:t>Learning Objectives:</w:t>
      </w:r>
    </w:p>
    <w:p w14:paraId="17B8DAE9" w14:textId="77777777" w:rsidR="00B27709" w:rsidRDefault="00B27709">
      <w:pPr>
        <w:pStyle w:val="BodyText"/>
        <w:spacing w:before="1"/>
        <w:rPr>
          <w:b/>
          <w:sz w:val="28"/>
        </w:rPr>
      </w:pPr>
    </w:p>
    <w:p w14:paraId="29B2E4CD" w14:textId="77777777" w:rsidR="00B27709" w:rsidRDefault="000660B7">
      <w:pPr>
        <w:spacing w:before="1"/>
        <w:ind w:left="680"/>
        <w:rPr>
          <w:b/>
          <w:sz w:val="24"/>
        </w:rPr>
      </w:pPr>
      <w:r>
        <w:rPr>
          <w:b/>
          <w:sz w:val="24"/>
        </w:rPr>
        <w:t>After completing this module, students will be able to:</w:t>
      </w:r>
    </w:p>
    <w:p w14:paraId="4F00633D" w14:textId="77777777" w:rsidR="00B27709" w:rsidRDefault="00B27709">
      <w:pPr>
        <w:pStyle w:val="BodyText"/>
        <w:spacing w:before="7"/>
        <w:rPr>
          <w:b/>
          <w:sz w:val="27"/>
        </w:rPr>
      </w:pPr>
    </w:p>
    <w:p w14:paraId="5CEC0209" w14:textId="77777777" w:rsidR="00B27709" w:rsidRDefault="000660B7">
      <w:pPr>
        <w:pStyle w:val="ListParagraph"/>
        <w:numPr>
          <w:ilvl w:val="0"/>
          <w:numId w:val="1"/>
        </w:numPr>
        <w:tabs>
          <w:tab w:val="left" w:pos="1399"/>
          <w:tab w:val="left" w:pos="1400"/>
        </w:tabs>
        <w:spacing w:before="0" w:line="312" w:lineRule="auto"/>
        <w:ind w:left="1399" w:right="1291"/>
        <w:rPr>
          <w:sz w:val="24"/>
        </w:rPr>
      </w:pPr>
      <w:r>
        <w:rPr>
          <w:sz w:val="24"/>
        </w:rPr>
        <w:t xml:space="preserve">identify psychological and physiological symptoms of stress, </w:t>
      </w:r>
      <w:proofErr w:type="gramStart"/>
      <w:r>
        <w:rPr>
          <w:sz w:val="24"/>
        </w:rPr>
        <w:t>staleness</w:t>
      </w:r>
      <w:proofErr w:type="gramEnd"/>
      <w:r>
        <w:rPr>
          <w:sz w:val="24"/>
        </w:rPr>
        <w:t xml:space="preserve"> and burnout among</w:t>
      </w:r>
      <w:r>
        <w:rPr>
          <w:spacing w:val="1"/>
          <w:sz w:val="24"/>
        </w:rPr>
        <w:t xml:space="preserve"> </w:t>
      </w:r>
      <w:r>
        <w:rPr>
          <w:sz w:val="24"/>
        </w:rPr>
        <w:t>players.</w:t>
      </w:r>
    </w:p>
    <w:p w14:paraId="6516FC2B" w14:textId="77777777" w:rsidR="00B27709" w:rsidRDefault="000660B7">
      <w:pPr>
        <w:pStyle w:val="ListParagraph"/>
        <w:numPr>
          <w:ilvl w:val="0"/>
          <w:numId w:val="1"/>
        </w:numPr>
        <w:tabs>
          <w:tab w:val="left" w:pos="1399"/>
          <w:tab w:val="left" w:pos="1400"/>
        </w:tabs>
        <w:spacing w:before="2"/>
        <w:ind w:hanging="361"/>
        <w:rPr>
          <w:sz w:val="24"/>
        </w:rPr>
      </w:pPr>
      <w:r>
        <w:rPr>
          <w:sz w:val="24"/>
        </w:rPr>
        <w:t xml:space="preserve">develop techniques for addressing the underlying causes of stress, </w:t>
      </w:r>
      <w:proofErr w:type="gramStart"/>
      <w:r>
        <w:rPr>
          <w:sz w:val="24"/>
        </w:rPr>
        <w:t>staleness</w:t>
      </w:r>
      <w:proofErr w:type="gramEnd"/>
      <w:r>
        <w:rPr>
          <w:sz w:val="24"/>
        </w:rPr>
        <w:t xml:space="preserve"> and</w:t>
      </w:r>
      <w:r>
        <w:rPr>
          <w:spacing w:val="-1"/>
          <w:sz w:val="24"/>
        </w:rPr>
        <w:t xml:space="preserve"> </w:t>
      </w:r>
      <w:r>
        <w:rPr>
          <w:sz w:val="24"/>
        </w:rPr>
        <w:t>burnout.</w:t>
      </w:r>
    </w:p>
    <w:p w14:paraId="3DD4E2DA" w14:textId="77777777" w:rsidR="00B27709" w:rsidRDefault="000660B7">
      <w:pPr>
        <w:pStyle w:val="ListParagraph"/>
        <w:numPr>
          <w:ilvl w:val="0"/>
          <w:numId w:val="1"/>
        </w:numPr>
        <w:tabs>
          <w:tab w:val="left" w:pos="1399"/>
          <w:tab w:val="left" w:pos="1400"/>
        </w:tabs>
        <w:spacing w:line="316" w:lineRule="auto"/>
        <w:ind w:left="1399" w:right="645"/>
        <w:rPr>
          <w:sz w:val="24"/>
        </w:rPr>
      </w:pPr>
      <w:r>
        <w:rPr>
          <w:sz w:val="24"/>
        </w:rPr>
        <w:t>outline steps to proactively plan to reduce the occurrence or recurrence of stress,</w:t>
      </w:r>
      <w:r>
        <w:rPr>
          <w:spacing w:val="-37"/>
          <w:sz w:val="24"/>
        </w:rPr>
        <w:t xml:space="preserve"> </w:t>
      </w:r>
      <w:proofErr w:type="gramStart"/>
      <w:r>
        <w:rPr>
          <w:sz w:val="24"/>
        </w:rPr>
        <w:t>staleness</w:t>
      </w:r>
      <w:proofErr w:type="gramEnd"/>
      <w:r>
        <w:rPr>
          <w:sz w:val="24"/>
        </w:rPr>
        <w:t xml:space="preserve"> and</w:t>
      </w:r>
      <w:r>
        <w:rPr>
          <w:spacing w:val="6"/>
          <w:sz w:val="24"/>
        </w:rPr>
        <w:t xml:space="preserve"> </w:t>
      </w:r>
      <w:r>
        <w:rPr>
          <w:sz w:val="24"/>
        </w:rPr>
        <w:t>burnout.</w:t>
      </w:r>
    </w:p>
    <w:p w14:paraId="2B0F87E2" w14:textId="77777777" w:rsidR="00B27709" w:rsidRDefault="00B27709">
      <w:pPr>
        <w:pStyle w:val="BodyText"/>
        <w:spacing w:before="6"/>
        <w:rPr>
          <w:sz w:val="20"/>
        </w:rPr>
      </w:pPr>
    </w:p>
    <w:p w14:paraId="0DDCB5E8" w14:textId="77777777" w:rsidR="00B27709" w:rsidRDefault="000660B7">
      <w:pPr>
        <w:pStyle w:val="Heading6"/>
        <w:ind w:left="679"/>
      </w:pPr>
      <w:bookmarkStart w:id="80" w:name="Readings:"/>
      <w:bookmarkEnd w:id="80"/>
      <w:r>
        <w:t>Readings:</w:t>
      </w:r>
    </w:p>
    <w:p w14:paraId="673B3FB9" w14:textId="77777777" w:rsidR="00B27709" w:rsidRDefault="00B27709">
      <w:pPr>
        <w:pStyle w:val="BodyText"/>
        <w:spacing w:before="2"/>
        <w:rPr>
          <w:b/>
          <w:sz w:val="28"/>
        </w:rPr>
      </w:pPr>
    </w:p>
    <w:p w14:paraId="6708901E" w14:textId="77777777" w:rsidR="00B27709" w:rsidRDefault="000660B7">
      <w:pPr>
        <w:pStyle w:val="BodyText"/>
        <w:ind w:left="679"/>
      </w:pPr>
      <w:r>
        <w:t>none</w:t>
      </w:r>
    </w:p>
    <w:p w14:paraId="4E8DCF06" w14:textId="77777777" w:rsidR="00B27709" w:rsidRDefault="00B27709">
      <w:pPr>
        <w:pStyle w:val="BodyText"/>
        <w:spacing w:before="2"/>
        <w:rPr>
          <w:sz w:val="28"/>
        </w:rPr>
      </w:pPr>
    </w:p>
    <w:p w14:paraId="314C0A3F" w14:textId="77777777" w:rsidR="00B27709" w:rsidRDefault="000660B7">
      <w:pPr>
        <w:pStyle w:val="Heading6"/>
        <w:ind w:left="679"/>
      </w:pPr>
      <w:r>
        <w:t>Video Presentation:</w:t>
      </w:r>
    </w:p>
    <w:p w14:paraId="4D31F066" w14:textId="77777777" w:rsidR="00B27709" w:rsidRDefault="00B27709">
      <w:pPr>
        <w:pStyle w:val="BodyText"/>
        <w:spacing w:before="6"/>
        <w:rPr>
          <w:b/>
          <w:sz w:val="26"/>
        </w:rPr>
      </w:pPr>
    </w:p>
    <w:p w14:paraId="0FE046E9" w14:textId="77777777" w:rsidR="00B27709" w:rsidRDefault="00D869F3">
      <w:pPr>
        <w:pStyle w:val="BodyText"/>
        <w:ind w:left="679"/>
      </w:pPr>
      <w:hyperlink r:id="rId60" w:history="1">
        <w:r w:rsidR="000660B7" w:rsidRPr="00E352FD">
          <w:rPr>
            <w:rStyle w:val="Hyperlink"/>
          </w:rPr>
          <w:t>Guide Video, concluding remarks</w:t>
        </w:r>
      </w:hyperlink>
    </w:p>
    <w:p w14:paraId="2A0D018F" w14:textId="77777777" w:rsidR="00B27709" w:rsidRDefault="00B27709">
      <w:pPr>
        <w:pStyle w:val="BodyText"/>
        <w:spacing w:before="9"/>
        <w:rPr>
          <w:sz w:val="29"/>
        </w:rPr>
      </w:pPr>
    </w:p>
    <w:p w14:paraId="5001852B" w14:textId="77777777" w:rsidR="00B27709" w:rsidRDefault="00D869F3">
      <w:pPr>
        <w:pStyle w:val="BodyText"/>
        <w:spacing w:before="1"/>
        <w:ind w:left="679"/>
      </w:pPr>
      <w:hyperlink r:id="rId61" w:history="1">
        <w:r w:rsidR="000660B7" w:rsidRPr="00E352FD">
          <w:rPr>
            <w:rStyle w:val="Hyperlink"/>
          </w:rPr>
          <w:t>Coaches Panel Discussion Part II (final ten minutes/segment starts at 27:22)</w:t>
        </w:r>
      </w:hyperlink>
    </w:p>
    <w:p w14:paraId="655EA1A1" w14:textId="77777777" w:rsidR="00B27709" w:rsidRDefault="00B27709">
      <w:pPr>
        <w:pStyle w:val="BodyText"/>
        <w:spacing w:before="2"/>
        <w:rPr>
          <w:sz w:val="28"/>
        </w:rPr>
      </w:pPr>
    </w:p>
    <w:p w14:paraId="7A6B839D" w14:textId="77777777" w:rsidR="00B27709" w:rsidRDefault="000660B7">
      <w:pPr>
        <w:pStyle w:val="Heading6"/>
        <w:ind w:left="679"/>
      </w:pPr>
      <w:bookmarkStart w:id="81" w:name="Related_Interviews:"/>
      <w:bookmarkEnd w:id="81"/>
      <w:r>
        <w:t>Related Interviews:</w:t>
      </w:r>
    </w:p>
    <w:p w14:paraId="09A50DFB" w14:textId="77777777" w:rsidR="00B27709" w:rsidRDefault="00B27709">
      <w:pPr>
        <w:pStyle w:val="BodyText"/>
        <w:spacing w:before="2"/>
        <w:rPr>
          <w:b/>
          <w:sz w:val="28"/>
        </w:rPr>
      </w:pPr>
    </w:p>
    <w:p w14:paraId="1C1617E6" w14:textId="77777777" w:rsidR="00B27709" w:rsidRDefault="000660B7">
      <w:pPr>
        <w:pStyle w:val="BodyText"/>
        <w:ind w:left="679"/>
      </w:pPr>
      <w:r>
        <w:t>See Assignments for The Teaching Coach (Study Guide, pp. 8-9), and Appendices A and B.</w:t>
      </w:r>
    </w:p>
    <w:p w14:paraId="169F917F" w14:textId="77777777" w:rsidR="00B27709" w:rsidRDefault="00B27709">
      <w:pPr>
        <w:pStyle w:val="BodyText"/>
        <w:spacing w:before="8"/>
        <w:rPr>
          <w:sz w:val="27"/>
        </w:rPr>
      </w:pPr>
    </w:p>
    <w:p w14:paraId="029D7ECC" w14:textId="77777777" w:rsidR="00B27709" w:rsidRDefault="000660B7" w:rsidP="003A7C95">
      <w:pPr>
        <w:spacing w:before="1" w:line="314" w:lineRule="auto"/>
        <w:ind w:left="680" w:right="986"/>
        <w:rPr>
          <w:sz w:val="24"/>
        </w:rPr>
        <w:sectPr w:rsidR="00B27709" w:rsidSect="004D471A">
          <w:pgSz w:w="12240" w:h="15840"/>
          <w:pgMar w:top="1500" w:right="800" w:bottom="1240" w:left="760" w:header="0" w:footer="975" w:gutter="0"/>
          <w:cols w:space="720"/>
        </w:sectPr>
      </w:pPr>
      <w:r>
        <w:rPr>
          <w:b/>
          <w:sz w:val="24"/>
        </w:rPr>
        <w:t>Responses to Video Presentations and Readings / Application of Ideas</w:t>
      </w:r>
      <w:r>
        <w:rPr>
          <w:sz w:val="24"/>
        </w:rPr>
        <w:t>: Use the MS Word document “Course Study Guide Answer Pages” provided for your convenience in word processing.</w:t>
      </w:r>
    </w:p>
    <w:p w14:paraId="6F15FA6D" w14:textId="77777777" w:rsidR="00B27709" w:rsidRDefault="000660B7" w:rsidP="003A7C95">
      <w:pPr>
        <w:pStyle w:val="Heading5"/>
        <w:spacing w:line="446" w:lineRule="auto"/>
        <w:ind w:left="0" w:right="1511" w:firstLine="680"/>
      </w:pPr>
      <w:r>
        <w:lastRenderedPageBreak/>
        <w:t>Module Nine – Preventing Staleness and Burnout Presentation and Reading Responses and Application Exercises</w:t>
      </w:r>
    </w:p>
    <w:p w14:paraId="393508C8" w14:textId="77777777" w:rsidR="00B27709" w:rsidRDefault="000660B7">
      <w:pPr>
        <w:pStyle w:val="BodyText"/>
        <w:spacing w:before="54"/>
        <w:ind w:left="680"/>
      </w:pPr>
      <w:r>
        <w:t>Presentation and Reading Responses:</w:t>
      </w:r>
    </w:p>
    <w:p w14:paraId="429EC1B0" w14:textId="77777777" w:rsidR="00B27709" w:rsidRDefault="00B27709">
      <w:pPr>
        <w:pStyle w:val="BodyText"/>
        <w:spacing w:before="8"/>
        <w:rPr>
          <w:sz w:val="27"/>
        </w:rPr>
      </w:pPr>
    </w:p>
    <w:p w14:paraId="5F795F64" w14:textId="77777777" w:rsidR="00B27709" w:rsidRDefault="000660B7">
      <w:pPr>
        <w:pStyle w:val="BodyText"/>
        <w:spacing w:before="1" w:line="314" w:lineRule="auto"/>
        <w:ind w:left="680" w:right="728"/>
      </w:pPr>
      <w:r>
        <w:t>A.) (10 pts.) Cite some of the suggestions presented by the panel of coaches from the final ten minutes as to how they avoid staleness in their programs. Which of these ideas are applicable to your coaching situation?</w:t>
      </w:r>
    </w:p>
    <w:p w14:paraId="4E4D7317" w14:textId="77777777" w:rsidR="00B27709" w:rsidRDefault="00B27709">
      <w:pPr>
        <w:pStyle w:val="BodyText"/>
        <w:rPr>
          <w:sz w:val="26"/>
        </w:rPr>
      </w:pPr>
    </w:p>
    <w:p w14:paraId="0C452B8D" w14:textId="77777777" w:rsidR="00B27709" w:rsidRDefault="00B27709">
      <w:pPr>
        <w:pStyle w:val="BodyText"/>
        <w:rPr>
          <w:sz w:val="26"/>
        </w:rPr>
      </w:pPr>
    </w:p>
    <w:p w14:paraId="54A46CCE" w14:textId="77777777" w:rsidR="00B27709" w:rsidRDefault="00B27709">
      <w:pPr>
        <w:pStyle w:val="BodyText"/>
        <w:rPr>
          <w:sz w:val="21"/>
        </w:rPr>
      </w:pPr>
    </w:p>
    <w:p w14:paraId="42EEF799" w14:textId="77777777" w:rsidR="00B27709" w:rsidRDefault="000660B7">
      <w:pPr>
        <w:pStyle w:val="BodyText"/>
        <w:ind w:left="680"/>
      </w:pPr>
      <w:r>
        <w:t>Application Exercises:</w:t>
      </w:r>
    </w:p>
    <w:p w14:paraId="649D7D79" w14:textId="77777777" w:rsidR="00B27709" w:rsidRDefault="00B27709">
      <w:pPr>
        <w:pStyle w:val="BodyText"/>
        <w:spacing w:before="9"/>
        <w:rPr>
          <w:sz w:val="27"/>
        </w:rPr>
      </w:pPr>
    </w:p>
    <w:p w14:paraId="08E38372" w14:textId="77777777" w:rsidR="00B27709" w:rsidRDefault="000660B7">
      <w:pPr>
        <w:pStyle w:val="BodyText"/>
        <w:spacing w:line="314" w:lineRule="auto"/>
        <w:ind w:left="680" w:right="750"/>
      </w:pPr>
      <w:r>
        <w:t xml:space="preserve">B.) (10 pts.) After reading “Managing Your Stress” text p. 123, reflect on the general steps suggested to address the stress you may encounter as a coach. Then, describe a personal plan you </w:t>
      </w:r>
      <w:proofErr w:type="gramStart"/>
      <w:r>
        <w:t>have to</w:t>
      </w:r>
      <w:proofErr w:type="gramEnd"/>
      <w:r>
        <w:t xml:space="preserve"> manage stress and avoid burnout.</w:t>
      </w:r>
    </w:p>
    <w:p w14:paraId="1B3662E4" w14:textId="77777777" w:rsidR="00B27709" w:rsidRDefault="00B27709">
      <w:pPr>
        <w:pStyle w:val="BodyText"/>
        <w:rPr>
          <w:sz w:val="26"/>
        </w:rPr>
      </w:pPr>
    </w:p>
    <w:p w14:paraId="107C7A55" w14:textId="77777777" w:rsidR="00B27709" w:rsidRDefault="00B27709">
      <w:pPr>
        <w:pStyle w:val="BodyText"/>
        <w:rPr>
          <w:sz w:val="26"/>
        </w:rPr>
      </w:pPr>
    </w:p>
    <w:p w14:paraId="126DB685" w14:textId="77777777" w:rsidR="00B27709" w:rsidRDefault="00B27709">
      <w:pPr>
        <w:pStyle w:val="BodyText"/>
        <w:spacing w:before="7"/>
        <w:rPr>
          <w:sz w:val="20"/>
        </w:rPr>
      </w:pPr>
    </w:p>
    <w:p w14:paraId="15FFC32B" w14:textId="77777777" w:rsidR="00B27709" w:rsidRDefault="000660B7">
      <w:pPr>
        <w:pStyle w:val="BodyText"/>
        <w:spacing w:before="1" w:line="314" w:lineRule="auto"/>
        <w:ind w:left="680" w:right="1042"/>
      </w:pPr>
      <w:r>
        <w:t>C.) (10 pts.) After reading the Coaching Yourself pages: “Being Perfect” (p. 144), “Being Physically Fit” (p. 243) and “Managing Time” (p. 374), choose ONE and describe a personal plan to incorporate the ideas into your coaching.</w:t>
      </w:r>
    </w:p>
    <w:p w14:paraId="0FEEFA9A" w14:textId="77777777" w:rsidR="00B27709" w:rsidRDefault="00B27709">
      <w:pPr>
        <w:spacing w:line="314" w:lineRule="auto"/>
        <w:sectPr w:rsidR="00B27709" w:rsidSect="004D471A">
          <w:pgSz w:w="12240" w:h="15840"/>
          <w:pgMar w:top="1500" w:right="800" w:bottom="1240" w:left="760" w:header="0" w:footer="975" w:gutter="0"/>
          <w:cols w:space="720"/>
        </w:sectPr>
      </w:pPr>
    </w:p>
    <w:p w14:paraId="5E109F57" w14:textId="77777777" w:rsidR="00B27709" w:rsidRDefault="000660B7" w:rsidP="009F2A7D">
      <w:pPr>
        <w:pStyle w:val="Heading5"/>
        <w:spacing w:line="268" w:lineRule="auto"/>
        <w:ind w:left="0"/>
      </w:pPr>
      <w:r>
        <w:lastRenderedPageBreak/>
        <w:t xml:space="preserve">MODULE TEN- APPLYING CONCEPTS OF THE TEACHING </w:t>
      </w:r>
      <w:r w:rsidR="009F2A7D">
        <w:br/>
      </w:r>
      <w:r>
        <w:t>COACH: CREATING YOUR GAME PLAN FOR SUCCESS</w:t>
      </w:r>
    </w:p>
    <w:p w14:paraId="3EBDABB1" w14:textId="77777777" w:rsidR="00B27709" w:rsidRDefault="00B27709">
      <w:pPr>
        <w:pStyle w:val="BodyText"/>
        <w:spacing w:before="9"/>
        <w:rPr>
          <w:b/>
        </w:rPr>
      </w:pPr>
    </w:p>
    <w:p w14:paraId="0D706C09" w14:textId="77777777" w:rsidR="00B27709" w:rsidRDefault="000660B7">
      <w:pPr>
        <w:pStyle w:val="BodyText"/>
        <w:spacing w:line="314" w:lineRule="auto"/>
        <w:ind w:left="680" w:right="700"/>
      </w:pPr>
      <w:r>
        <w:t>The textbook includes chapters on four topics that may be teaching points for you to include in your coaching. Choose two topics that best match your coaching needs and/or interest. Then, write a detailed plan for how you would incorporate those topics into your work as a teaching coach.</w:t>
      </w:r>
    </w:p>
    <w:p w14:paraId="2CED5ABB" w14:textId="77777777" w:rsidR="00B27709" w:rsidRDefault="00B27709">
      <w:pPr>
        <w:pStyle w:val="BodyText"/>
        <w:spacing w:before="9"/>
        <w:rPr>
          <w:sz w:val="20"/>
        </w:rPr>
      </w:pPr>
    </w:p>
    <w:p w14:paraId="28BE7A06" w14:textId="77777777" w:rsidR="00B27709" w:rsidRDefault="000660B7">
      <w:pPr>
        <w:pStyle w:val="Heading6"/>
      </w:pPr>
      <w:bookmarkStart w:id="82" w:name="Learning_Objectives:"/>
      <w:bookmarkEnd w:id="82"/>
      <w:r>
        <w:t>Learning Objectives:</w:t>
      </w:r>
    </w:p>
    <w:p w14:paraId="2E5BF399" w14:textId="77777777" w:rsidR="00B27709" w:rsidRDefault="00B27709">
      <w:pPr>
        <w:pStyle w:val="BodyText"/>
        <w:spacing w:before="2"/>
        <w:rPr>
          <w:b/>
          <w:sz w:val="28"/>
        </w:rPr>
      </w:pPr>
    </w:p>
    <w:p w14:paraId="189D0FFF" w14:textId="77777777" w:rsidR="00B27709" w:rsidRDefault="000660B7">
      <w:pPr>
        <w:ind w:left="680"/>
        <w:rPr>
          <w:b/>
          <w:sz w:val="24"/>
        </w:rPr>
      </w:pPr>
      <w:r>
        <w:rPr>
          <w:b/>
          <w:sz w:val="24"/>
        </w:rPr>
        <w:t>After completing this module, students will be able to:</w:t>
      </w:r>
    </w:p>
    <w:p w14:paraId="5C7B7430" w14:textId="77777777" w:rsidR="00B27709" w:rsidRDefault="00B27709">
      <w:pPr>
        <w:pStyle w:val="BodyText"/>
        <w:spacing w:before="8"/>
        <w:rPr>
          <w:b/>
          <w:sz w:val="27"/>
        </w:rPr>
      </w:pPr>
    </w:p>
    <w:p w14:paraId="07254B61" w14:textId="77777777" w:rsidR="00B27709" w:rsidRDefault="000660B7">
      <w:pPr>
        <w:pStyle w:val="ListParagraph"/>
        <w:numPr>
          <w:ilvl w:val="0"/>
          <w:numId w:val="1"/>
        </w:numPr>
        <w:tabs>
          <w:tab w:val="left" w:pos="1399"/>
          <w:tab w:val="left" w:pos="1400"/>
        </w:tabs>
        <w:spacing w:before="0" w:line="312" w:lineRule="auto"/>
        <w:ind w:right="1417"/>
        <w:rPr>
          <w:sz w:val="24"/>
        </w:rPr>
      </w:pPr>
      <w:r>
        <w:rPr>
          <w:sz w:val="24"/>
        </w:rPr>
        <w:t>understand the principles of training for energy and muscular fitness, fueling</w:t>
      </w:r>
      <w:r>
        <w:rPr>
          <w:spacing w:val="-34"/>
          <w:sz w:val="24"/>
        </w:rPr>
        <w:t xml:space="preserve"> </w:t>
      </w:r>
      <w:r>
        <w:rPr>
          <w:sz w:val="24"/>
        </w:rPr>
        <w:t>your athletes and battling drug</w:t>
      </w:r>
      <w:r>
        <w:rPr>
          <w:spacing w:val="10"/>
          <w:sz w:val="24"/>
        </w:rPr>
        <w:t xml:space="preserve"> </w:t>
      </w:r>
      <w:r>
        <w:rPr>
          <w:sz w:val="24"/>
        </w:rPr>
        <w:t>use.</w:t>
      </w:r>
    </w:p>
    <w:p w14:paraId="3CC977F8" w14:textId="77777777" w:rsidR="00B27709" w:rsidRDefault="000660B7">
      <w:pPr>
        <w:pStyle w:val="ListParagraph"/>
        <w:numPr>
          <w:ilvl w:val="0"/>
          <w:numId w:val="1"/>
        </w:numPr>
        <w:tabs>
          <w:tab w:val="left" w:pos="1399"/>
          <w:tab w:val="left" w:pos="1400"/>
        </w:tabs>
        <w:spacing w:before="1"/>
        <w:ind w:hanging="361"/>
        <w:rPr>
          <w:sz w:val="24"/>
        </w:rPr>
      </w:pPr>
      <w:r>
        <w:rPr>
          <w:sz w:val="24"/>
        </w:rPr>
        <w:t>develop a plan for incorporating the teaching of these topics into a coaching</w:t>
      </w:r>
      <w:r>
        <w:rPr>
          <w:spacing w:val="-2"/>
          <w:sz w:val="24"/>
        </w:rPr>
        <w:t xml:space="preserve"> </w:t>
      </w:r>
      <w:r>
        <w:rPr>
          <w:sz w:val="24"/>
        </w:rPr>
        <w:t>plan.</w:t>
      </w:r>
    </w:p>
    <w:p w14:paraId="180C339F" w14:textId="77777777" w:rsidR="00B27709" w:rsidRDefault="000660B7">
      <w:pPr>
        <w:pStyle w:val="ListParagraph"/>
        <w:numPr>
          <w:ilvl w:val="0"/>
          <w:numId w:val="1"/>
        </w:numPr>
        <w:tabs>
          <w:tab w:val="left" w:pos="1399"/>
          <w:tab w:val="left" w:pos="1400"/>
        </w:tabs>
        <w:rPr>
          <w:sz w:val="24"/>
        </w:rPr>
      </w:pPr>
      <w:r>
        <w:rPr>
          <w:sz w:val="24"/>
        </w:rPr>
        <w:t>organize a written plan for putting the plan into</w:t>
      </w:r>
      <w:r>
        <w:rPr>
          <w:spacing w:val="7"/>
          <w:sz w:val="24"/>
        </w:rPr>
        <w:t xml:space="preserve"> </w:t>
      </w:r>
      <w:r>
        <w:rPr>
          <w:sz w:val="24"/>
        </w:rPr>
        <w:t>action.</w:t>
      </w:r>
    </w:p>
    <w:p w14:paraId="27251C07" w14:textId="77777777" w:rsidR="00B27709" w:rsidRDefault="00B27709">
      <w:pPr>
        <w:pStyle w:val="BodyText"/>
        <w:spacing w:before="7"/>
        <w:rPr>
          <w:sz w:val="28"/>
        </w:rPr>
      </w:pPr>
    </w:p>
    <w:p w14:paraId="55B0F409" w14:textId="77777777" w:rsidR="00B27709" w:rsidRDefault="000660B7">
      <w:pPr>
        <w:pStyle w:val="Heading6"/>
      </w:pPr>
      <w:bookmarkStart w:id="83" w:name="Video_Presentation:"/>
      <w:bookmarkEnd w:id="83"/>
      <w:r>
        <w:t>Video Presentation:</w:t>
      </w:r>
    </w:p>
    <w:p w14:paraId="008EDFA8" w14:textId="77777777" w:rsidR="00B27709" w:rsidRDefault="00B27709">
      <w:pPr>
        <w:pStyle w:val="BodyText"/>
        <w:spacing w:before="2"/>
        <w:rPr>
          <w:b/>
          <w:sz w:val="28"/>
        </w:rPr>
      </w:pPr>
    </w:p>
    <w:p w14:paraId="0426D01B" w14:textId="77777777" w:rsidR="00B27709" w:rsidRDefault="00D869F3">
      <w:pPr>
        <w:pStyle w:val="BodyText"/>
        <w:ind w:left="680"/>
      </w:pPr>
      <w:hyperlink r:id="rId62" w:history="1">
        <w:r w:rsidR="000660B7" w:rsidRPr="00E352FD">
          <w:rPr>
            <w:rStyle w:val="Hyperlink"/>
          </w:rPr>
          <w:t>“Becoming a Champion Athlete: Goal Setting for Success,” by Greg Dale</w:t>
        </w:r>
      </w:hyperlink>
    </w:p>
    <w:p w14:paraId="600A4565" w14:textId="77777777" w:rsidR="00B27709" w:rsidRDefault="00B27709">
      <w:pPr>
        <w:sectPr w:rsidR="00B27709" w:rsidSect="004D471A">
          <w:pgSz w:w="12240" w:h="15840"/>
          <w:pgMar w:top="1500" w:right="800" w:bottom="1240" w:left="760" w:header="0" w:footer="975" w:gutter="0"/>
          <w:cols w:space="720"/>
        </w:sectPr>
      </w:pPr>
    </w:p>
    <w:p w14:paraId="051511C5" w14:textId="77777777" w:rsidR="00B27709" w:rsidRDefault="00B27709">
      <w:pPr>
        <w:pStyle w:val="BodyText"/>
        <w:spacing w:before="4"/>
        <w:rPr>
          <w:sz w:val="18"/>
        </w:rPr>
      </w:pPr>
    </w:p>
    <w:p w14:paraId="145754D0" w14:textId="77777777" w:rsidR="00B27709" w:rsidRDefault="000660B7">
      <w:pPr>
        <w:pStyle w:val="Heading5"/>
        <w:spacing w:before="86" w:line="268" w:lineRule="auto"/>
        <w:ind w:left="695" w:right="658"/>
      </w:pPr>
      <w:r>
        <w:t xml:space="preserve">Module Ten- Applying Concepts </w:t>
      </w:r>
      <w:proofErr w:type="gramStart"/>
      <w:r>
        <w:t>Of</w:t>
      </w:r>
      <w:proofErr w:type="gramEnd"/>
      <w:r>
        <w:t xml:space="preserve"> The Teaching Coach: Creating Your Game Plan For Success</w:t>
      </w:r>
    </w:p>
    <w:p w14:paraId="755D6369" w14:textId="77777777" w:rsidR="00B27709" w:rsidRDefault="000660B7">
      <w:pPr>
        <w:spacing w:before="239"/>
        <w:ind w:left="644" w:right="615"/>
        <w:jc w:val="center"/>
        <w:rPr>
          <w:b/>
          <w:sz w:val="28"/>
        </w:rPr>
      </w:pPr>
      <w:r>
        <w:rPr>
          <w:b/>
          <w:sz w:val="28"/>
        </w:rPr>
        <w:t>Final Application Exercise</w:t>
      </w:r>
    </w:p>
    <w:p w14:paraId="1ABBA7A9" w14:textId="77777777" w:rsidR="00B27709" w:rsidRDefault="00B27709">
      <w:pPr>
        <w:pStyle w:val="BodyText"/>
        <w:rPr>
          <w:b/>
          <w:sz w:val="30"/>
        </w:rPr>
      </w:pPr>
    </w:p>
    <w:p w14:paraId="2C1BC341" w14:textId="77777777" w:rsidR="00B27709" w:rsidRDefault="00B27709">
      <w:pPr>
        <w:pStyle w:val="BodyText"/>
        <w:spacing w:before="1"/>
        <w:rPr>
          <w:b/>
          <w:sz w:val="27"/>
        </w:rPr>
      </w:pPr>
    </w:p>
    <w:p w14:paraId="401E6BAE" w14:textId="77777777" w:rsidR="00B27709" w:rsidRDefault="000660B7">
      <w:pPr>
        <w:pStyle w:val="BodyText"/>
        <w:spacing w:line="360" w:lineRule="auto"/>
        <w:ind w:left="680" w:right="657"/>
      </w:pPr>
      <w:r>
        <w:t>After reading text chapters 14- Training for Energy Fitness, 15- Training for Muscular Fitness, 16- Fueling Your Athletes and 17- Battling Drugs, choose TWO of these that would best fit your situation and give a detailed plan as to how you will teach your student-athletes. If possible, implement your plan and reflect on the outcome. If you are unable to implement your plan, share the details with a colleague and reflect on his/her feedback. Refer to the rubric for expectations. (25 pts. for each response, 50 pts. total)</w:t>
      </w:r>
    </w:p>
    <w:p w14:paraId="6A15CE98" w14:textId="77777777" w:rsidR="00B27709" w:rsidRDefault="00B27709">
      <w:pPr>
        <w:pStyle w:val="BodyText"/>
        <w:spacing w:before="1"/>
        <w:rPr>
          <w:sz w:val="36"/>
        </w:rPr>
      </w:pPr>
    </w:p>
    <w:p w14:paraId="61A39BFF" w14:textId="77777777" w:rsidR="00B27709" w:rsidRDefault="000660B7">
      <w:pPr>
        <w:pStyle w:val="BodyText"/>
        <w:ind w:left="680"/>
      </w:pPr>
      <w:r>
        <w:t>The detailed plan should include:</w:t>
      </w:r>
    </w:p>
    <w:p w14:paraId="5CA46C5D" w14:textId="77777777" w:rsidR="00B27709" w:rsidRDefault="000660B7">
      <w:pPr>
        <w:pStyle w:val="ListParagraph"/>
        <w:numPr>
          <w:ilvl w:val="0"/>
          <w:numId w:val="1"/>
        </w:numPr>
        <w:tabs>
          <w:tab w:val="left" w:pos="1399"/>
          <w:tab w:val="left" w:pos="1400"/>
        </w:tabs>
        <w:spacing w:before="151" w:line="362" w:lineRule="auto"/>
        <w:ind w:left="1399" w:right="721"/>
        <w:rPr>
          <w:sz w:val="24"/>
        </w:rPr>
      </w:pPr>
      <w:r>
        <w:rPr>
          <w:sz w:val="24"/>
        </w:rPr>
        <w:t xml:space="preserve">a rationale statement about the importance and value of incorporating this subject </w:t>
      </w:r>
      <w:r>
        <w:rPr>
          <w:spacing w:val="-3"/>
          <w:sz w:val="24"/>
        </w:rPr>
        <w:t xml:space="preserve">in </w:t>
      </w:r>
      <w:r>
        <w:rPr>
          <w:sz w:val="24"/>
        </w:rPr>
        <w:t>your coaching.</w:t>
      </w:r>
    </w:p>
    <w:p w14:paraId="2ADE06C0" w14:textId="77777777" w:rsidR="00B27709" w:rsidRDefault="000660B7">
      <w:pPr>
        <w:pStyle w:val="ListParagraph"/>
        <w:numPr>
          <w:ilvl w:val="0"/>
          <w:numId w:val="1"/>
        </w:numPr>
        <w:tabs>
          <w:tab w:val="left" w:pos="1399"/>
          <w:tab w:val="left" w:pos="1400"/>
        </w:tabs>
        <w:spacing w:before="10"/>
        <w:ind w:hanging="361"/>
        <w:rPr>
          <w:sz w:val="24"/>
        </w:rPr>
      </w:pPr>
      <w:r>
        <w:rPr>
          <w:sz w:val="24"/>
        </w:rPr>
        <w:t xml:space="preserve">teaching points to </w:t>
      </w:r>
      <w:r>
        <w:rPr>
          <w:spacing w:val="-3"/>
          <w:sz w:val="24"/>
        </w:rPr>
        <w:t>be</w:t>
      </w:r>
      <w:r>
        <w:rPr>
          <w:spacing w:val="4"/>
          <w:sz w:val="24"/>
        </w:rPr>
        <w:t xml:space="preserve"> </w:t>
      </w:r>
      <w:r>
        <w:rPr>
          <w:sz w:val="24"/>
        </w:rPr>
        <w:t>addressed.</w:t>
      </w:r>
    </w:p>
    <w:p w14:paraId="22B5BADC" w14:textId="77777777" w:rsidR="00B27709" w:rsidRDefault="000660B7">
      <w:pPr>
        <w:pStyle w:val="ListParagraph"/>
        <w:numPr>
          <w:ilvl w:val="0"/>
          <w:numId w:val="1"/>
        </w:numPr>
        <w:tabs>
          <w:tab w:val="left" w:pos="1399"/>
          <w:tab w:val="left" w:pos="1400"/>
        </w:tabs>
        <w:spacing w:before="155"/>
        <w:ind w:hanging="361"/>
        <w:rPr>
          <w:sz w:val="24"/>
        </w:rPr>
      </w:pPr>
      <w:r>
        <w:rPr>
          <w:sz w:val="24"/>
        </w:rPr>
        <w:t>who would provide this teaching and/or</w:t>
      </w:r>
      <w:r>
        <w:rPr>
          <w:spacing w:val="8"/>
          <w:sz w:val="24"/>
        </w:rPr>
        <w:t xml:space="preserve"> </w:t>
      </w:r>
      <w:r>
        <w:rPr>
          <w:sz w:val="24"/>
        </w:rPr>
        <w:t>training.</w:t>
      </w:r>
    </w:p>
    <w:p w14:paraId="30CE4BDC" w14:textId="77777777" w:rsidR="00B27709" w:rsidRDefault="000660B7">
      <w:pPr>
        <w:pStyle w:val="ListParagraph"/>
        <w:numPr>
          <w:ilvl w:val="0"/>
          <w:numId w:val="1"/>
        </w:numPr>
        <w:tabs>
          <w:tab w:val="left" w:pos="1399"/>
          <w:tab w:val="left" w:pos="1400"/>
        </w:tabs>
        <w:spacing w:before="155"/>
        <w:ind w:hanging="361"/>
        <w:rPr>
          <w:sz w:val="24"/>
        </w:rPr>
      </w:pPr>
      <w:r>
        <w:rPr>
          <w:sz w:val="24"/>
        </w:rPr>
        <w:t>when and how you would work this into your</w:t>
      </w:r>
      <w:r>
        <w:rPr>
          <w:spacing w:val="12"/>
          <w:sz w:val="24"/>
        </w:rPr>
        <w:t xml:space="preserve"> </w:t>
      </w:r>
      <w:r>
        <w:rPr>
          <w:sz w:val="24"/>
        </w:rPr>
        <w:t>coaching.</w:t>
      </w:r>
    </w:p>
    <w:p w14:paraId="75410AC4" w14:textId="77777777" w:rsidR="00B27709" w:rsidRDefault="000660B7">
      <w:pPr>
        <w:pStyle w:val="ListParagraph"/>
        <w:numPr>
          <w:ilvl w:val="0"/>
          <w:numId w:val="1"/>
        </w:numPr>
        <w:tabs>
          <w:tab w:val="left" w:pos="1399"/>
          <w:tab w:val="left" w:pos="1400"/>
        </w:tabs>
        <w:spacing w:before="155"/>
        <w:ind w:hanging="361"/>
        <w:rPr>
          <w:sz w:val="24"/>
        </w:rPr>
      </w:pPr>
      <w:r>
        <w:rPr>
          <w:sz w:val="24"/>
        </w:rPr>
        <w:t xml:space="preserve">how you will assess </w:t>
      </w:r>
      <w:r>
        <w:rPr>
          <w:spacing w:val="-3"/>
          <w:sz w:val="24"/>
        </w:rPr>
        <w:t xml:space="preserve">if </w:t>
      </w:r>
      <w:r>
        <w:rPr>
          <w:sz w:val="24"/>
        </w:rPr>
        <w:t>this was beneficial and worth repeating next</w:t>
      </w:r>
      <w:r>
        <w:rPr>
          <w:spacing w:val="6"/>
          <w:sz w:val="24"/>
        </w:rPr>
        <w:t xml:space="preserve"> </w:t>
      </w:r>
      <w:r>
        <w:rPr>
          <w:sz w:val="24"/>
        </w:rPr>
        <w:t>season.</w:t>
      </w:r>
    </w:p>
    <w:p w14:paraId="5B46E4DB" w14:textId="77777777" w:rsidR="00B27709" w:rsidRDefault="00B27709">
      <w:pPr>
        <w:rPr>
          <w:sz w:val="24"/>
        </w:rPr>
        <w:sectPr w:rsidR="00B27709" w:rsidSect="004D471A">
          <w:pgSz w:w="12240" w:h="15840"/>
          <w:pgMar w:top="1500" w:right="800" w:bottom="1240" w:left="760" w:header="0" w:footer="975" w:gutter="0"/>
          <w:cols w:space="720"/>
        </w:sectPr>
      </w:pPr>
    </w:p>
    <w:p w14:paraId="49C695BA" w14:textId="77777777" w:rsidR="00B27709" w:rsidRDefault="00B27709">
      <w:pPr>
        <w:pStyle w:val="BodyText"/>
        <w:spacing w:before="4"/>
        <w:rPr>
          <w:sz w:val="18"/>
        </w:rPr>
      </w:pPr>
    </w:p>
    <w:p w14:paraId="626AD730" w14:textId="77777777" w:rsidR="00B27709" w:rsidRDefault="000660B7">
      <w:pPr>
        <w:pStyle w:val="Heading5"/>
        <w:spacing w:before="86"/>
        <w:ind w:right="611"/>
      </w:pPr>
      <w:r>
        <w:t>Module Ten Final Application Exercise Rubric</w:t>
      </w:r>
    </w:p>
    <w:p w14:paraId="37CE2561" w14:textId="77777777" w:rsidR="00B27709" w:rsidRDefault="00B27709">
      <w:pPr>
        <w:pStyle w:val="BodyText"/>
        <w:spacing w:before="1"/>
        <w:rPr>
          <w:b/>
          <w:sz w:val="21"/>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8"/>
        <w:gridCol w:w="2122"/>
        <w:gridCol w:w="1992"/>
        <w:gridCol w:w="1992"/>
        <w:gridCol w:w="1738"/>
      </w:tblGrid>
      <w:tr w:rsidR="00B27709" w14:paraId="44652BE9" w14:textId="77777777">
        <w:trPr>
          <w:trHeight w:val="628"/>
        </w:trPr>
        <w:tc>
          <w:tcPr>
            <w:tcW w:w="1738" w:type="dxa"/>
          </w:tcPr>
          <w:p w14:paraId="7A7CC503" w14:textId="77777777" w:rsidR="00B27709" w:rsidRDefault="000660B7">
            <w:pPr>
              <w:pStyle w:val="TableParagraph"/>
              <w:spacing w:before="13" w:line="194" w:lineRule="auto"/>
              <w:ind w:left="383" w:hanging="149"/>
              <w:rPr>
                <w:b/>
                <w:sz w:val="16"/>
              </w:rPr>
            </w:pPr>
            <w:r>
              <w:rPr>
                <w:b/>
                <w:sz w:val="16"/>
              </w:rPr>
              <w:t>Criteria/Levels of Achievement</w:t>
            </w:r>
          </w:p>
        </w:tc>
        <w:tc>
          <w:tcPr>
            <w:tcW w:w="2122" w:type="dxa"/>
          </w:tcPr>
          <w:p w14:paraId="1F9F0EEF" w14:textId="77777777" w:rsidR="00B27709" w:rsidRDefault="000660B7">
            <w:pPr>
              <w:pStyle w:val="TableParagraph"/>
              <w:spacing w:line="231" w:lineRule="exact"/>
              <w:ind w:left="264" w:right="265"/>
              <w:jc w:val="center"/>
              <w:rPr>
                <w:b/>
                <w:sz w:val="16"/>
              </w:rPr>
            </w:pPr>
            <w:r>
              <w:rPr>
                <w:b/>
                <w:sz w:val="16"/>
              </w:rPr>
              <w:t>Exceeds Expectations</w:t>
            </w:r>
          </w:p>
          <w:p w14:paraId="340CB0A1" w14:textId="77777777" w:rsidR="00B27709" w:rsidRDefault="000660B7">
            <w:pPr>
              <w:pStyle w:val="TableParagraph"/>
              <w:spacing w:line="173" w:lineRule="exact"/>
              <w:ind w:left="264" w:right="256"/>
              <w:jc w:val="center"/>
              <w:rPr>
                <w:rFonts w:ascii="Arial"/>
                <w:sz w:val="16"/>
              </w:rPr>
            </w:pPr>
            <w:r>
              <w:rPr>
                <w:rFonts w:ascii="Arial"/>
                <w:sz w:val="16"/>
              </w:rPr>
              <w:t>23-25</w:t>
            </w:r>
          </w:p>
        </w:tc>
        <w:tc>
          <w:tcPr>
            <w:tcW w:w="1992" w:type="dxa"/>
          </w:tcPr>
          <w:p w14:paraId="65E0E71A" w14:textId="77777777" w:rsidR="00B27709" w:rsidRDefault="000660B7">
            <w:pPr>
              <w:pStyle w:val="TableParagraph"/>
              <w:spacing w:line="231" w:lineRule="exact"/>
              <w:ind w:left="258" w:right="257"/>
              <w:jc w:val="center"/>
              <w:rPr>
                <w:b/>
                <w:sz w:val="16"/>
              </w:rPr>
            </w:pPr>
            <w:r>
              <w:rPr>
                <w:b/>
                <w:sz w:val="16"/>
              </w:rPr>
              <w:t>Meets Expectations</w:t>
            </w:r>
          </w:p>
          <w:p w14:paraId="000ECFC1" w14:textId="77777777" w:rsidR="00B27709" w:rsidRDefault="000660B7">
            <w:pPr>
              <w:pStyle w:val="TableParagraph"/>
              <w:spacing w:line="173" w:lineRule="exact"/>
              <w:ind w:left="258" w:right="255"/>
              <w:jc w:val="center"/>
              <w:rPr>
                <w:rFonts w:ascii="Arial"/>
                <w:sz w:val="16"/>
              </w:rPr>
            </w:pPr>
            <w:r>
              <w:rPr>
                <w:rFonts w:ascii="Arial"/>
                <w:sz w:val="16"/>
              </w:rPr>
              <w:t>20-22</w:t>
            </w:r>
          </w:p>
        </w:tc>
        <w:tc>
          <w:tcPr>
            <w:tcW w:w="1992" w:type="dxa"/>
          </w:tcPr>
          <w:p w14:paraId="5344C387" w14:textId="77777777" w:rsidR="00B27709" w:rsidRDefault="000660B7">
            <w:pPr>
              <w:pStyle w:val="TableParagraph"/>
              <w:spacing w:line="231" w:lineRule="exact"/>
              <w:ind w:left="258" w:right="257"/>
              <w:jc w:val="center"/>
              <w:rPr>
                <w:b/>
                <w:sz w:val="16"/>
              </w:rPr>
            </w:pPr>
            <w:r>
              <w:rPr>
                <w:b/>
                <w:sz w:val="16"/>
              </w:rPr>
              <w:t>Below Expectations</w:t>
            </w:r>
          </w:p>
          <w:p w14:paraId="100DF687" w14:textId="77777777" w:rsidR="00B27709" w:rsidRDefault="000660B7">
            <w:pPr>
              <w:pStyle w:val="TableParagraph"/>
              <w:spacing w:line="173" w:lineRule="exact"/>
              <w:ind w:left="258" w:right="246"/>
              <w:jc w:val="center"/>
              <w:rPr>
                <w:rFonts w:ascii="Arial"/>
                <w:sz w:val="16"/>
              </w:rPr>
            </w:pPr>
            <w:r>
              <w:rPr>
                <w:rFonts w:ascii="Arial"/>
                <w:sz w:val="16"/>
              </w:rPr>
              <w:t>17-19</w:t>
            </w:r>
          </w:p>
        </w:tc>
        <w:tc>
          <w:tcPr>
            <w:tcW w:w="1738" w:type="dxa"/>
          </w:tcPr>
          <w:p w14:paraId="02B74A0D" w14:textId="77777777" w:rsidR="00B27709" w:rsidRDefault="000660B7">
            <w:pPr>
              <w:pStyle w:val="TableParagraph"/>
              <w:spacing w:before="13" w:line="194" w:lineRule="auto"/>
              <w:ind w:left="407" w:right="399" w:firstLine="4"/>
              <w:jc w:val="center"/>
              <w:rPr>
                <w:b/>
                <w:sz w:val="16"/>
              </w:rPr>
            </w:pPr>
            <w:r>
              <w:rPr>
                <w:b/>
                <w:sz w:val="16"/>
              </w:rPr>
              <w:t xml:space="preserve">Far Below </w:t>
            </w:r>
            <w:r>
              <w:rPr>
                <w:b/>
                <w:w w:val="95"/>
                <w:sz w:val="16"/>
              </w:rPr>
              <w:t>Expectations</w:t>
            </w:r>
          </w:p>
          <w:p w14:paraId="4CA08041" w14:textId="77777777" w:rsidR="00B27709" w:rsidRDefault="000660B7">
            <w:pPr>
              <w:pStyle w:val="TableParagraph"/>
              <w:spacing w:line="166" w:lineRule="exact"/>
              <w:ind w:left="684" w:right="682"/>
              <w:jc w:val="center"/>
              <w:rPr>
                <w:rFonts w:ascii="Arial"/>
                <w:sz w:val="16"/>
              </w:rPr>
            </w:pPr>
            <w:r>
              <w:rPr>
                <w:rFonts w:ascii="Arial"/>
                <w:sz w:val="16"/>
              </w:rPr>
              <w:t>0-16</w:t>
            </w:r>
          </w:p>
        </w:tc>
      </w:tr>
      <w:tr w:rsidR="00B27709" w14:paraId="33140939" w14:textId="77777777">
        <w:trPr>
          <w:trHeight w:val="3119"/>
        </w:trPr>
        <w:tc>
          <w:tcPr>
            <w:tcW w:w="1738" w:type="dxa"/>
          </w:tcPr>
          <w:p w14:paraId="78526282" w14:textId="77777777" w:rsidR="00B27709" w:rsidRDefault="000660B7">
            <w:pPr>
              <w:pStyle w:val="TableParagraph"/>
              <w:spacing w:before="13" w:line="194" w:lineRule="auto"/>
              <w:ind w:left="110"/>
              <w:rPr>
                <w:b/>
                <w:sz w:val="16"/>
              </w:rPr>
            </w:pPr>
            <w:r>
              <w:rPr>
                <w:b/>
                <w:sz w:val="16"/>
              </w:rPr>
              <w:t>Rationale for subject (chapter) chosen for action plan</w:t>
            </w:r>
          </w:p>
        </w:tc>
        <w:tc>
          <w:tcPr>
            <w:tcW w:w="2122" w:type="dxa"/>
          </w:tcPr>
          <w:p w14:paraId="0B99FF67" w14:textId="77777777" w:rsidR="00B27709" w:rsidRDefault="000660B7">
            <w:pPr>
              <w:pStyle w:val="TableParagraph"/>
              <w:spacing w:before="14" w:line="196" w:lineRule="auto"/>
              <w:ind w:right="133"/>
              <w:rPr>
                <w:sz w:val="16"/>
              </w:rPr>
            </w:pPr>
            <w:r>
              <w:rPr>
                <w:sz w:val="16"/>
              </w:rPr>
              <w:t>Well written rationale statement of the importance and value of incorporating this subject in coaching. Well- developed explanation of why this subject would best fit your coaching situation.</w:t>
            </w:r>
          </w:p>
        </w:tc>
        <w:tc>
          <w:tcPr>
            <w:tcW w:w="1992" w:type="dxa"/>
          </w:tcPr>
          <w:p w14:paraId="2DE7D4BB" w14:textId="77777777" w:rsidR="00B27709" w:rsidRDefault="000660B7">
            <w:pPr>
              <w:pStyle w:val="TableParagraph"/>
              <w:spacing w:before="14" w:line="196" w:lineRule="auto"/>
              <w:ind w:left="104" w:right="119"/>
              <w:rPr>
                <w:sz w:val="16"/>
              </w:rPr>
            </w:pPr>
            <w:r>
              <w:rPr>
                <w:sz w:val="16"/>
              </w:rPr>
              <w:t>A clear statement of the importance and value of incorporating this subject in coaching. A clear explanation of why this subject would best fit your coaching situation.</w:t>
            </w:r>
          </w:p>
        </w:tc>
        <w:tc>
          <w:tcPr>
            <w:tcW w:w="1992" w:type="dxa"/>
          </w:tcPr>
          <w:p w14:paraId="31D8DA42" w14:textId="77777777" w:rsidR="00B27709" w:rsidRDefault="000660B7">
            <w:pPr>
              <w:pStyle w:val="TableParagraph"/>
              <w:spacing w:before="14" w:line="196" w:lineRule="auto"/>
              <w:ind w:right="114"/>
              <w:rPr>
                <w:sz w:val="16"/>
              </w:rPr>
            </w:pPr>
            <w:r>
              <w:rPr>
                <w:sz w:val="16"/>
              </w:rPr>
              <w:t>A brief statement of the importance of incorporating this subject in coaching. A brief explanation of why this subject would best fit your coaching situation.</w:t>
            </w:r>
          </w:p>
        </w:tc>
        <w:tc>
          <w:tcPr>
            <w:tcW w:w="1738" w:type="dxa"/>
          </w:tcPr>
          <w:p w14:paraId="6739E506" w14:textId="77777777" w:rsidR="00B27709" w:rsidRDefault="000660B7">
            <w:pPr>
              <w:pStyle w:val="TableParagraph"/>
              <w:spacing w:before="14" w:line="196" w:lineRule="auto"/>
              <w:ind w:right="154"/>
              <w:rPr>
                <w:sz w:val="16"/>
              </w:rPr>
            </w:pPr>
            <w:r>
              <w:rPr>
                <w:sz w:val="16"/>
              </w:rPr>
              <w:t>Poorly written rationale statement for selecting this subject (chapter). Poor or no explanation of why this subject would best fit your coaching situation.</w:t>
            </w:r>
          </w:p>
        </w:tc>
      </w:tr>
      <w:tr w:rsidR="00B27709" w14:paraId="363AABFB" w14:textId="77777777">
        <w:trPr>
          <w:trHeight w:val="2990"/>
        </w:trPr>
        <w:tc>
          <w:tcPr>
            <w:tcW w:w="1738" w:type="dxa"/>
          </w:tcPr>
          <w:p w14:paraId="22B294B8" w14:textId="77777777" w:rsidR="00B27709" w:rsidRDefault="000660B7">
            <w:pPr>
              <w:pStyle w:val="TableParagraph"/>
              <w:spacing w:before="13" w:line="194" w:lineRule="auto"/>
              <w:ind w:left="110" w:right="154"/>
              <w:rPr>
                <w:b/>
                <w:sz w:val="16"/>
              </w:rPr>
            </w:pPr>
            <w:r>
              <w:rPr>
                <w:b/>
                <w:sz w:val="16"/>
              </w:rPr>
              <w:t xml:space="preserve">Description of the application steps (Teaching points, who, </w:t>
            </w:r>
            <w:proofErr w:type="gramStart"/>
            <w:r>
              <w:rPr>
                <w:b/>
                <w:sz w:val="16"/>
              </w:rPr>
              <w:t>when,</w:t>
            </w:r>
            <w:proofErr w:type="gramEnd"/>
            <w:r>
              <w:rPr>
                <w:b/>
                <w:sz w:val="16"/>
              </w:rPr>
              <w:t xml:space="preserve"> how teaching/training will be provided)</w:t>
            </w:r>
          </w:p>
        </w:tc>
        <w:tc>
          <w:tcPr>
            <w:tcW w:w="2122" w:type="dxa"/>
          </w:tcPr>
          <w:p w14:paraId="3800157C" w14:textId="77777777" w:rsidR="00B27709" w:rsidRDefault="000660B7">
            <w:pPr>
              <w:pStyle w:val="TableParagraph"/>
              <w:spacing w:before="14" w:line="196" w:lineRule="auto"/>
              <w:ind w:right="133"/>
              <w:rPr>
                <w:sz w:val="16"/>
              </w:rPr>
            </w:pPr>
            <w:r>
              <w:rPr>
                <w:sz w:val="16"/>
              </w:rPr>
              <w:t>Well written, detailed description of the action steps needed to implement the plan. Well- developed plan includes chapter citations, teaching points, who will provide teaching/ training, and how the training will be incorporated into current coaching demands.</w:t>
            </w:r>
          </w:p>
        </w:tc>
        <w:tc>
          <w:tcPr>
            <w:tcW w:w="1992" w:type="dxa"/>
          </w:tcPr>
          <w:p w14:paraId="76450A30" w14:textId="77777777" w:rsidR="00B27709" w:rsidRDefault="000660B7">
            <w:pPr>
              <w:pStyle w:val="TableParagraph"/>
              <w:spacing w:before="15" w:line="196" w:lineRule="auto"/>
              <w:ind w:left="104" w:right="119"/>
              <w:rPr>
                <w:sz w:val="16"/>
              </w:rPr>
            </w:pPr>
            <w:r>
              <w:rPr>
                <w:sz w:val="16"/>
              </w:rPr>
              <w:t>Clear description of the action steps needed to implement the plan.</w:t>
            </w:r>
          </w:p>
          <w:p w14:paraId="51A4D2F7" w14:textId="77777777" w:rsidR="00B27709" w:rsidRDefault="000660B7">
            <w:pPr>
              <w:pStyle w:val="TableParagraph"/>
              <w:spacing w:line="196" w:lineRule="auto"/>
              <w:ind w:left="104" w:right="133"/>
              <w:rPr>
                <w:sz w:val="16"/>
              </w:rPr>
            </w:pPr>
            <w:r>
              <w:rPr>
                <w:sz w:val="16"/>
              </w:rPr>
              <w:t>Plan includes most of the following: chapter citations, teaching points, who will</w:t>
            </w:r>
            <w:r>
              <w:rPr>
                <w:spacing w:val="-15"/>
                <w:sz w:val="16"/>
              </w:rPr>
              <w:t xml:space="preserve"> </w:t>
            </w:r>
            <w:r>
              <w:rPr>
                <w:sz w:val="16"/>
              </w:rPr>
              <w:t>provide teaching/ training, and how the training will be incorporated into current coaching demands.</w:t>
            </w:r>
          </w:p>
        </w:tc>
        <w:tc>
          <w:tcPr>
            <w:tcW w:w="1992" w:type="dxa"/>
          </w:tcPr>
          <w:p w14:paraId="3B3E2D6A" w14:textId="77777777" w:rsidR="00B27709" w:rsidRDefault="000660B7">
            <w:pPr>
              <w:pStyle w:val="TableParagraph"/>
              <w:spacing w:before="15" w:line="196" w:lineRule="auto"/>
              <w:ind w:right="128"/>
              <w:rPr>
                <w:sz w:val="16"/>
              </w:rPr>
            </w:pPr>
            <w:r>
              <w:rPr>
                <w:sz w:val="16"/>
              </w:rPr>
              <w:t>Brief description of the action steps needed to implement the plan. Plan includes some of the following: chapter citations, teaching points, who will</w:t>
            </w:r>
            <w:r>
              <w:rPr>
                <w:spacing w:val="-15"/>
                <w:sz w:val="16"/>
              </w:rPr>
              <w:t xml:space="preserve"> </w:t>
            </w:r>
            <w:r>
              <w:rPr>
                <w:sz w:val="16"/>
              </w:rPr>
              <w:t>provide teaching/ training, and how the training will be incorporated into current coaching demands</w:t>
            </w:r>
          </w:p>
        </w:tc>
        <w:tc>
          <w:tcPr>
            <w:tcW w:w="1738" w:type="dxa"/>
          </w:tcPr>
          <w:p w14:paraId="5B61139F" w14:textId="77777777" w:rsidR="00B27709" w:rsidRDefault="000660B7">
            <w:pPr>
              <w:pStyle w:val="TableParagraph"/>
              <w:spacing w:before="16" w:line="196" w:lineRule="auto"/>
              <w:ind w:right="100"/>
              <w:rPr>
                <w:sz w:val="16"/>
              </w:rPr>
            </w:pPr>
            <w:r>
              <w:rPr>
                <w:sz w:val="16"/>
              </w:rPr>
              <w:t>The plan is unclear. The plan contains few details which are not presented in an organized manner.</w:t>
            </w:r>
          </w:p>
        </w:tc>
      </w:tr>
      <w:tr w:rsidR="00B27709" w14:paraId="52B4A41F" w14:textId="77777777">
        <w:trPr>
          <w:trHeight w:val="2802"/>
        </w:trPr>
        <w:tc>
          <w:tcPr>
            <w:tcW w:w="1738" w:type="dxa"/>
          </w:tcPr>
          <w:p w14:paraId="03E48145" w14:textId="77777777" w:rsidR="00B27709" w:rsidRDefault="000660B7">
            <w:pPr>
              <w:pStyle w:val="TableParagraph"/>
              <w:spacing w:before="13" w:line="194" w:lineRule="auto"/>
              <w:ind w:left="110" w:right="175"/>
              <w:jc w:val="both"/>
              <w:rPr>
                <w:b/>
                <w:sz w:val="16"/>
              </w:rPr>
            </w:pPr>
            <w:r>
              <w:rPr>
                <w:b/>
                <w:sz w:val="16"/>
              </w:rPr>
              <w:t>Description of the evaluation process to determine if the plan was successful</w:t>
            </w:r>
          </w:p>
        </w:tc>
        <w:tc>
          <w:tcPr>
            <w:tcW w:w="2122" w:type="dxa"/>
          </w:tcPr>
          <w:p w14:paraId="703FF9AC" w14:textId="77777777" w:rsidR="00B27709" w:rsidRDefault="000660B7">
            <w:pPr>
              <w:pStyle w:val="TableParagraph"/>
              <w:spacing w:before="16" w:line="194" w:lineRule="auto"/>
              <w:ind w:right="142"/>
              <w:rPr>
                <w:sz w:val="16"/>
              </w:rPr>
            </w:pPr>
            <w:r>
              <w:rPr>
                <w:sz w:val="16"/>
              </w:rPr>
              <w:t xml:space="preserve">A well written and clear process exists to measure the effectiveness of the plan. If implemented, an evidence-based reflection is included on the benefits of the plan and determination if the plan will be used in future seasons. If not, a comprehensive reflection is included on </w:t>
            </w:r>
            <w:proofErr w:type="gramStart"/>
            <w:r>
              <w:rPr>
                <w:sz w:val="16"/>
              </w:rPr>
              <w:t>colleague</w:t>
            </w:r>
            <w:proofErr w:type="gramEnd"/>
          </w:p>
          <w:p w14:paraId="615A31DF" w14:textId="77777777" w:rsidR="00B27709" w:rsidRDefault="000660B7">
            <w:pPr>
              <w:pStyle w:val="TableParagraph"/>
              <w:spacing w:line="191" w:lineRule="exact"/>
              <w:rPr>
                <w:sz w:val="16"/>
              </w:rPr>
            </w:pPr>
            <w:r>
              <w:rPr>
                <w:sz w:val="16"/>
              </w:rPr>
              <w:t>feedback.</w:t>
            </w:r>
          </w:p>
        </w:tc>
        <w:tc>
          <w:tcPr>
            <w:tcW w:w="1992" w:type="dxa"/>
          </w:tcPr>
          <w:p w14:paraId="5C38118D" w14:textId="77777777" w:rsidR="00B27709" w:rsidRDefault="000660B7">
            <w:pPr>
              <w:pStyle w:val="TableParagraph"/>
              <w:spacing w:before="15" w:line="194" w:lineRule="auto"/>
              <w:ind w:left="104" w:right="117"/>
              <w:rPr>
                <w:sz w:val="16"/>
              </w:rPr>
            </w:pPr>
            <w:r>
              <w:rPr>
                <w:sz w:val="16"/>
              </w:rPr>
              <w:t>A clear process exists to measure the effectiveness of the plan. If implemented, clear reflection is included on the benefits of the plan and determination if the plan will be used in future seasons. If not, clear reflection is included on colleague feedback.</w:t>
            </w:r>
          </w:p>
        </w:tc>
        <w:tc>
          <w:tcPr>
            <w:tcW w:w="1992" w:type="dxa"/>
          </w:tcPr>
          <w:p w14:paraId="6E062A62" w14:textId="77777777" w:rsidR="00B27709" w:rsidRDefault="000660B7">
            <w:pPr>
              <w:pStyle w:val="TableParagraph"/>
              <w:spacing w:before="15" w:line="194" w:lineRule="auto"/>
              <w:ind w:right="112"/>
              <w:rPr>
                <w:sz w:val="16"/>
              </w:rPr>
            </w:pPr>
            <w:r>
              <w:rPr>
                <w:sz w:val="16"/>
              </w:rPr>
              <w:t>A process exists to measure the effectiveness of the plan. If implemented, a brief reflection is included on the benefits of the plan and determination if the plan will be used in future seasons. If not, a brief reflection is included on colleague feedback.</w:t>
            </w:r>
          </w:p>
        </w:tc>
        <w:tc>
          <w:tcPr>
            <w:tcW w:w="1738" w:type="dxa"/>
          </w:tcPr>
          <w:p w14:paraId="7D94DB79" w14:textId="77777777" w:rsidR="00B27709" w:rsidRDefault="000660B7">
            <w:pPr>
              <w:pStyle w:val="TableParagraph"/>
              <w:spacing w:before="14" w:line="196" w:lineRule="auto"/>
              <w:ind w:right="101"/>
              <w:rPr>
                <w:sz w:val="16"/>
              </w:rPr>
            </w:pPr>
            <w:r>
              <w:rPr>
                <w:sz w:val="16"/>
              </w:rPr>
              <w:t>The plan to measure the effectiveness of the plan is unclear. No reflection on implementation or colleague feedback is included.</w:t>
            </w:r>
          </w:p>
        </w:tc>
      </w:tr>
      <w:tr w:rsidR="00B27709" w14:paraId="325068FA" w14:textId="77777777">
        <w:trPr>
          <w:trHeight w:val="1511"/>
        </w:trPr>
        <w:tc>
          <w:tcPr>
            <w:tcW w:w="1738" w:type="dxa"/>
          </w:tcPr>
          <w:p w14:paraId="77091A24" w14:textId="77777777" w:rsidR="00B27709" w:rsidRDefault="000660B7">
            <w:pPr>
              <w:pStyle w:val="TableParagraph"/>
              <w:spacing w:before="13" w:line="194" w:lineRule="auto"/>
              <w:ind w:left="110" w:right="300"/>
              <w:rPr>
                <w:b/>
                <w:sz w:val="16"/>
              </w:rPr>
            </w:pPr>
            <w:r>
              <w:rPr>
                <w:b/>
                <w:sz w:val="16"/>
              </w:rPr>
              <w:t>Attention to Final Copy (Spelling, Grammar, Usage)</w:t>
            </w:r>
          </w:p>
        </w:tc>
        <w:tc>
          <w:tcPr>
            <w:tcW w:w="2122" w:type="dxa"/>
          </w:tcPr>
          <w:p w14:paraId="333CD1F6" w14:textId="77777777" w:rsidR="00B27709" w:rsidRDefault="000660B7">
            <w:pPr>
              <w:pStyle w:val="TableParagraph"/>
              <w:spacing w:before="14" w:line="196" w:lineRule="auto"/>
              <w:rPr>
                <w:sz w:val="16"/>
              </w:rPr>
            </w:pPr>
            <w:r>
              <w:rPr>
                <w:sz w:val="16"/>
              </w:rPr>
              <w:t>Excellent communication with no errors. Exceeds expectations of graduate- level expression; written with clarity and concision.</w:t>
            </w:r>
          </w:p>
        </w:tc>
        <w:tc>
          <w:tcPr>
            <w:tcW w:w="1992" w:type="dxa"/>
          </w:tcPr>
          <w:p w14:paraId="3F4FA003" w14:textId="77777777" w:rsidR="00B27709" w:rsidRDefault="000660B7">
            <w:pPr>
              <w:pStyle w:val="TableParagraph"/>
              <w:spacing w:before="14" w:line="196" w:lineRule="auto"/>
              <w:ind w:left="104" w:right="311"/>
              <w:rPr>
                <w:sz w:val="16"/>
              </w:rPr>
            </w:pPr>
            <w:r>
              <w:rPr>
                <w:sz w:val="16"/>
              </w:rPr>
              <w:t>Clear communication with very few errors. Consistently meets expectations of graduate-level expression.</w:t>
            </w:r>
          </w:p>
        </w:tc>
        <w:tc>
          <w:tcPr>
            <w:tcW w:w="1992" w:type="dxa"/>
          </w:tcPr>
          <w:p w14:paraId="6CBA5E2A" w14:textId="77777777" w:rsidR="00B27709" w:rsidRDefault="000660B7">
            <w:pPr>
              <w:pStyle w:val="TableParagraph"/>
              <w:spacing w:before="14" w:line="196" w:lineRule="auto"/>
              <w:ind w:right="380"/>
              <w:rPr>
                <w:sz w:val="16"/>
              </w:rPr>
            </w:pPr>
            <w:r>
              <w:rPr>
                <w:sz w:val="16"/>
              </w:rPr>
              <w:t>Muddled communication with many errors.</w:t>
            </w:r>
          </w:p>
          <w:p w14:paraId="44BB719C" w14:textId="77777777" w:rsidR="00B27709" w:rsidRDefault="000660B7">
            <w:pPr>
              <w:pStyle w:val="TableParagraph"/>
              <w:spacing w:line="196" w:lineRule="auto"/>
              <w:ind w:right="425"/>
              <w:rPr>
                <w:sz w:val="16"/>
              </w:rPr>
            </w:pPr>
            <w:r>
              <w:rPr>
                <w:sz w:val="16"/>
              </w:rPr>
              <w:t>Inconsistently meets expectations of graduate-</w:t>
            </w:r>
            <w:proofErr w:type="gramStart"/>
            <w:r>
              <w:rPr>
                <w:sz w:val="16"/>
              </w:rPr>
              <w:t>level</w:t>
            </w:r>
            <w:proofErr w:type="gramEnd"/>
          </w:p>
          <w:p w14:paraId="66024D5A" w14:textId="77777777" w:rsidR="00B27709" w:rsidRDefault="000660B7">
            <w:pPr>
              <w:pStyle w:val="TableParagraph"/>
              <w:spacing w:line="178" w:lineRule="exact"/>
              <w:rPr>
                <w:sz w:val="16"/>
              </w:rPr>
            </w:pPr>
            <w:r>
              <w:rPr>
                <w:sz w:val="16"/>
              </w:rPr>
              <w:t>expression.</w:t>
            </w:r>
          </w:p>
        </w:tc>
        <w:tc>
          <w:tcPr>
            <w:tcW w:w="1738" w:type="dxa"/>
          </w:tcPr>
          <w:p w14:paraId="015E742E" w14:textId="77777777" w:rsidR="00B27709" w:rsidRDefault="000660B7">
            <w:pPr>
              <w:pStyle w:val="TableParagraph"/>
              <w:spacing w:before="14" w:line="196" w:lineRule="auto"/>
              <w:ind w:right="126"/>
              <w:rPr>
                <w:sz w:val="16"/>
              </w:rPr>
            </w:pPr>
            <w:r>
              <w:rPr>
                <w:sz w:val="16"/>
              </w:rPr>
              <w:t>Unacceptable communication with frequent errors.</w:t>
            </w:r>
          </w:p>
          <w:p w14:paraId="1F9BAD34" w14:textId="77777777" w:rsidR="00B27709" w:rsidRDefault="000660B7">
            <w:pPr>
              <w:pStyle w:val="TableParagraph"/>
              <w:spacing w:line="196" w:lineRule="auto"/>
              <w:ind w:right="107"/>
              <w:rPr>
                <w:sz w:val="16"/>
              </w:rPr>
            </w:pPr>
            <w:r>
              <w:rPr>
                <w:sz w:val="16"/>
              </w:rPr>
              <w:t>Beneath expectations of graduate-level expression.</w:t>
            </w:r>
          </w:p>
        </w:tc>
      </w:tr>
    </w:tbl>
    <w:p w14:paraId="51D80FEE" w14:textId="77777777" w:rsidR="00B27709" w:rsidRDefault="00B27709">
      <w:pPr>
        <w:spacing w:line="196" w:lineRule="auto"/>
        <w:rPr>
          <w:sz w:val="16"/>
        </w:rPr>
        <w:sectPr w:rsidR="00B27709" w:rsidSect="004D471A">
          <w:pgSz w:w="12240" w:h="15840"/>
          <w:pgMar w:top="1500" w:right="800" w:bottom="1240" w:left="760" w:header="0" w:footer="975" w:gutter="0"/>
          <w:cols w:space="720"/>
        </w:sectPr>
      </w:pPr>
    </w:p>
    <w:p w14:paraId="68E7FC21" w14:textId="77777777" w:rsidR="00B27709" w:rsidRDefault="000660B7">
      <w:pPr>
        <w:spacing w:before="61"/>
        <w:ind w:left="800"/>
        <w:rPr>
          <w:b/>
          <w:sz w:val="28"/>
        </w:rPr>
      </w:pPr>
      <w:r>
        <w:rPr>
          <w:b/>
          <w:sz w:val="28"/>
        </w:rPr>
        <w:lastRenderedPageBreak/>
        <w:t>APPENDIX A SAMPLE INTERVIEW FORMAT – STUDENT-ATHLETE</w:t>
      </w:r>
    </w:p>
    <w:p w14:paraId="26C07E58" w14:textId="77777777" w:rsidR="00B27709" w:rsidRDefault="00B27709">
      <w:pPr>
        <w:pStyle w:val="BodyText"/>
        <w:spacing w:before="4"/>
        <w:rPr>
          <w:b/>
          <w:sz w:val="30"/>
        </w:rPr>
      </w:pPr>
    </w:p>
    <w:p w14:paraId="41BBAF37" w14:textId="77777777" w:rsidR="00B27709" w:rsidRDefault="000660B7">
      <w:pPr>
        <w:pStyle w:val="BodyText"/>
        <w:spacing w:line="520" w:lineRule="auto"/>
        <w:ind w:left="680" w:right="2702"/>
      </w:pPr>
      <w:r>
        <w:t>1.) What actions in the past have helped you feel that you belong to a team? 2.) Has anything made you feel isolated from the team?</w:t>
      </w:r>
    </w:p>
    <w:p w14:paraId="583DA220" w14:textId="77777777" w:rsidR="00B27709" w:rsidRDefault="000660B7">
      <w:pPr>
        <w:pStyle w:val="BodyText"/>
        <w:spacing w:line="316" w:lineRule="auto"/>
        <w:ind w:left="680" w:right="650"/>
      </w:pPr>
      <w:r>
        <w:t>3.) What advice do you have for your coach to help players feel that they are an important part of the team?</w:t>
      </w:r>
    </w:p>
    <w:p w14:paraId="4F819AF6" w14:textId="77777777" w:rsidR="00B27709" w:rsidRDefault="00B27709">
      <w:pPr>
        <w:pStyle w:val="BodyText"/>
        <w:spacing w:before="4"/>
        <w:rPr>
          <w:sz w:val="20"/>
        </w:rPr>
      </w:pPr>
    </w:p>
    <w:p w14:paraId="3A22BA71" w14:textId="77777777" w:rsidR="00B27709" w:rsidRDefault="000660B7">
      <w:pPr>
        <w:pStyle w:val="BodyText"/>
        <w:spacing w:line="504" w:lineRule="auto"/>
        <w:ind w:left="680" w:right="1239"/>
      </w:pPr>
      <w:r>
        <w:t>4.) Which of these factors have been outside distractions from playing your best game? Health concerns:</w:t>
      </w:r>
    </w:p>
    <w:p w14:paraId="61574A2E" w14:textId="77777777" w:rsidR="00B27709" w:rsidRDefault="000660B7">
      <w:pPr>
        <w:pStyle w:val="BodyText"/>
        <w:spacing w:before="22"/>
        <w:ind w:left="680"/>
      </w:pPr>
      <w:r>
        <w:t>Pressure from parents (Too much? Too little?):</w:t>
      </w:r>
    </w:p>
    <w:p w14:paraId="6CC5AB56" w14:textId="77777777" w:rsidR="00B27709" w:rsidRDefault="00B27709">
      <w:pPr>
        <w:pStyle w:val="BodyText"/>
        <w:spacing w:before="2"/>
        <w:rPr>
          <w:sz w:val="28"/>
        </w:rPr>
      </w:pPr>
    </w:p>
    <w:p w14:paraId="764B0045" w14:textId="77777777" w:rsidR="00B27709" w:rsidRDefault="000660B7">
      <w:pPr>
        <w:pStyle w:val="BodyText"/>
        <w:ind w:left="680"/>
      </w:pPr>
      <w:r>
        <w:t>Other students (Boyfriend? Girlfriend?):</w:t>
      </w:r>
    </w:p>
    <w:p w14:paraId="365644D6" w14:textId="77777777" w:rsidR="00B27709" w:rsidRDefault="00B27709">
      <w:pPr>
        <w:pStyle w:val="BodyText"/>
        <w:spacing w:before="2"/>
        <w:rPr>
          <w:sz w:val="28"/>
        </w:rPr>
      </w:pPr>
    </w:p>
    <w:p w14:paraId="269BA3A1" w14:textId="77777777" w:rsidR="00B27709" w:rsidRDefault="000660B7">
      <w:pPr>
        <w:pStyle w:val="BodyText"/>
        <w:ind w:left="680"/>
      </w:pPr>
      <w:r>
        <w:t>Alcohol or substance abuse:</w:t>
      </w:r>
    </w:p>
    <w:p w14:paraId="3BE121D1" w14:textId="77777777" w:rsidR="00B27709" w:rsidRDefault="00B27709">
      <w:pPr>
        <w:pStyle w:val="BodyText"/>
        <w:spacing w:before="10"/>
        <w:rPr>
          <w:sz w:val="29"/>
        </w:rPr>
      </w:pPr>
    </w:p>
    <w:p w14:paraId="46DB2FF5" w14:textId="77777777" w:rsidR="00B27709" w:rsidRDefault="000660B7">
      <w:pPr>
        <w:pStyle w:val="BodyText"/>
        <w:ind w:left="680"/>
      </w:pPr>
      <w:r>
        <w:t>Other time commitments (Studying? Family? Outside jobs?):</w:t>
      </w:r>
    </w:p>
    <w:p w14:paraId="61CBAC75" w14:textId="77777777" w:rsidR="00B27709" w:rsidRDefault="00B27709">
      <w:pPr>
        <w:pStyle w:val="BodyText"/>
        <w:spacing w:before="8"/>
        <w:rPr>
          <w:sz w:val="27"/>
        </w:rPr>
      </w:pPr>
    </w:p>
    <w:p w14:paraId="5DA3F844" w14:textId="77777777" w:rsidR="00B27709" w:rsidRDefault="000660B7">
      <w:pPr>
        <w:pStyle w:val="BodyText"/>
        <w:spacing w:line="316" w:lineRule="auto"/>
        <w:ind w:left="680" w:right="1109"/>
      </w:pPr>
      <w:r>
        <w:t xml:space="preserve">5.) Discuss practices you have had that you felt were helpful in teaching </w:t>
      </w:r>
      <w:proofErr w:type="gramStart"/>
      <w:r>
        <w:t>you</w:t>
      </w:r>
      <w:proofErr w:type="gramEnd"/>
      <w:r>
        <w:t xml:space="preserve"> skills related to your sport.</w:t>
      </w:r>
    </w:p>
    <w:p w14:paraId="76783AE4" w14:textId="77777777" w:rsidR="00B27709" w:rsidRDefault="00B27709">
      <w:pPr>
        <w:spacing w:line="316" w:lineRule="auto"/>
        <w:sectPr w:rsidR="00B27709" w:rsidSect="004D471A">
          <w:pgSz w:w="12240" w:h="15840"/>
          <w:pgMar w:top="1400" w:right="800" w:bottom="1240" w:left="760" w:header="0" w:footer="975" w:gutter="0"/>
          <w:cols w:space="720"/>
        </w:sectPr>
      </w:pPr>
    </w:p>
    <w:p w14:paraId="7D783622" w14:textId="77777777" w:rsidR="00B27709" w:rsidRDefault="00B27709">
      <w:pPr>
        <w:pStyle w:val="BodyText"/>
        <w:spacing w:before="3"/>
        <w:rPr>
          <w:sz w:val="21"/>
        </w:rPr>
      </w:pPr>
    </w:p>
    <w:p w14:paraId="07C1B98E" w14:textId="77777777" w:rsidR="00B27709" w:rsidRDefault="000660B7">
      <w:pPr>
        <w:pStyle w:val="Heading5"/>
        <w:ind w:left="958"/>
        <w:jc w:val="left"/>
      </w:pPr>
      <w:r>
        <w:t>APPENDIX B SAMPLE INTERVIEW FORMAT – OTHER COACHES</w:t>
      </w:r>
    </w:p>
    <w:p w14:paraId="2DF83229" w14:textId="77777777" w:rsidR="00B27709" w:rsidRDefault="00B27709">
      <w:pPr>
        <w:pStyle w:val="BodyText"/>
        <w:spacing w:before="10"/>
        <w:rPr>
          <w:b/>
          <w:sz w:val="29"/>
        </w:rPr>
      </w:pPr>
    </w:p>
    <w:p w14:paraId="25A923DD" w14:textId="77777777" w:rsidR="00B27709" w:rsidRDefault="000660B7">
      <w:pPr>
        <w:pStyle w:val="BodyText"/>
        <w:spacing w:line="520" w:lineRule="auto"/>
        <w:ind w:left="680" w:right="700"/>
      </w:pPr>
      <w:r>
        <w:t>1.) What are some strategies that you use to help your players mentally prepare for competition? 2.) How do you help your players set attainable goals?</w:t>
      </w:r>
    </w:p>
    <w:p w14:paraId="64D1AE5F" w14:textId="77777777" w:rsidR="00B27709" w:rsidRDefault="000660B7">
      <w:pPr>
        <w:pStyle w:val="BodyText"/>
        <w:spacing w:line="316" w:lineRule="auto"/>
        <w:ind w:left="679" w:right="744"/>
      </w:pPr>
      <w:r>
        <w:t>3.) Which of these factors have been outside distractions from your student- athletes playing their best games?</w:t>
      </w:r>
    </w:p>
    <w:p w14:paraId="5B1B7197" w14:textId="77777777" w:rsidR="00B27709" w:rsidRDefault="000660B7">
      <w:pPr>
        <w:pStyle w:val="BodyText"/>
        <w:spacing w:before="215"/>
        <w:ind w:left="679"/>
      </w:pPr>
      <w:r>
        <w:t>Health concerns:</w:t>
      </w:r>
    </w:p>
    <w:p w14:paraId="46E18A18" w14:textId="77777777" w:rsidR="00B27709" w:rsidRDefault="00B27709">
      <w:pPr>
        <w:pStyle w:val="BodyText"/>
        <w:spacing w:before="2"/>
        <w:rPr>
          <w:sz w:val="28"/>
        </w:rPr>
      </w:pPr>
    </w:p>
    <w:p w14:paraId="557B8532" w14:textId="77777777" w:rsidR="00B27709" w:rsidRDefault="000660B7">
      <w:pPr>
        <w:pStyle w:val="BodyText"/>
        <w:ind w:left="679"/>
      </w:pPr>
      <w:r>
        <w:t>Pressure from parents (Too much? Too little?):</w:t>
      </w:r>
    </w:p>
    <w:p w14:paraId="7EB1BE21" w14:textId="77777777" w:rsidR="00B27709" w:rsidRDefault="00B27709">
      <w:pPr>
        <w:pStyle w:val="BodyText"/>
        <w:spacing w:before="2"/>
        <w:rPr>
          <w:sz w:val="28"/>
        </w:rPr>
      </w:pPr>
    </w:p>
    <w:p w14:paraId="03D7F892" w14:textId="77777777" w:rsidR="00B27709" w:rsidRDefault="000660B7">
      <w:pPr>
        <w:pStyle w:val="BodyText"/>
        <w:ind w:left="679"/>
      </w:pPr>
      <w:r>
        <w:t>Relationships (Boyfriend? Girlfriend?):</w:t>
      </w:r>
    </w:p>
    <w:p w14:paraId="0F67A0D4" w14:textId="77777777" w:rsidR="00B27709" w:rsidRDefault="00B27709">
      <w:pPr>
        <w:pStyle w:val="BodyText"/>
        <w:spacing w:before="2"/>
        <w:rPr>
          <w:sz w:val="28"/>
        </w:rPr>
      </w:pPr>
    </w:p>
    <w:p w14:paraId="1591A9CD" w14:textId="77777777" w:rsidR="00B27709" w:rsidRDefault="000660B7">
      <w:pPr>
        <w:pStyle w:val="BodyText"/>
        <w:ind w:left="679"/>
      </w:pPr>
      <w:r>
        <w:t>Alcohol or substance abuse:</w:t>
      </w:r>
    </w:p>
    <w:p w14:paraId="102BED93" w14:textId="77777777" w:rsidR="00B27709" w:rsidRDefault="00B27709">
      <w:pPr>
        <w:pStyle w:val="BodyText"/>
        <w:spacing w:before="10"/>
        <w:rPr>
          <w:sz w:val="29"/>
        </w:rPr>
      </w:pPr>
    </w:p>
    <w:p w14:paraId="0045DA8D" w14:textId="77777777" w:rsidR="00B27709" w:rsidRDefault="000660B7">
      <w:pPr>
        <w:pStyle w:val="BodyText"/>
        <w:ind w:left="679"/>
      </w:pPr>
      <w:r>
        <w:t>Other time commitments (Studying? Family? Outside jobs?):</w:t>
      </w:r>
    </w:p>
    <w:p w14:paraId="12DE04E7" w14:textId="77777777" w:rsidR="00B27709" w:rsidRDefault="00B27709">
      <w:pPr>
        <w:pStyle w:val="BodyText"/>
        <w:spacing w:before="2"/>
        <w:rPr>
          <w:sz w:val="28"/>
        </w:rPr>
      </w:pPr>
    </w:p>
    <w:p w14:paraId="6A6ED5CD" w14:textId="77777777" w:rsidR="00B27709" w:rsidRDefault="000660B7">
      <w:pPr>
        <w:pStyle w:val="BodyText"/>
        <w:ind w:left="679"/>
      </w:pPr>
      <w:r>
        <w:t>4.) What are some of your routines to “pump up” your players? (Increase their arousal levels)</w:t>
      </w:r>
    </w:p>
    <w:p w14:paraId="390D1769" w14:textId="77777777" w:rsidR="00B27709" w:rsidRDefault="00B27709">
      <w:pPr>
        <w:pStyle w:val="BodyText"/>
        <w:spacing w:before="2"/>
        <w:rPr>
          <w:sz w:val="28"/>
        </w:rPr>
      </w:pPr>
    </w:p>
    <w:p w14:paraId="4647DF73" w14:textId="77777777" w:rsidR="00B27709" w:rsidRDefault="000660B7">
      <w:pPr>
        <w:pStyle w:val="BodyText"/>
        <w:spacing w:line="520" w:lineRule="auto"/>
        <w:ind w:left="679" w:right="660"/>
      </w:pPr>
      <w:r>
        <w:t>5.) What are some of your routines to “bring down” your players? (Decrease their arousal levels) 6.) What strategies do you employ to help your players learn to focus?</w:t>
      </w:r>
    </w:p>
    <w:p w14:paraId="4E54237B" w14:textId="77777777" w:rsidR="00B27709" w:rsidRDefault="000660B7">
      <w:pPr>
        <w:pStyle w:val="BodyText"/>
        <w:spacing w:before="2"/>
        <w:ind w:left="679"/>
      </w:pPr>
      <w:r>
        <w:t>7.) How do you teach players to learn to relax?</w:t>
      </w:r>
    </w:p>
    <w:p w14:paraId="0CE20452" w14:textId="77777777" w:rsidR="00B27709" w:rsidRDefault="00B27709">
      <w:pPr>
        <w:pStyle w:val="BodyText"/>
        <w:spacing w:before="2"/>
        <w:rPr>
          <w:sz w:val="28"/>
        </w:rPr>
      </w:pPr>
    </w:p>
    <w:p w14:paraId="55CC8113" w14:textId="77777777" w:rsidR="00B27709" w:rsidRDefault="000660B7">
      <w:pPr>
        <w:pStyle w:val="BodyText"/>
        <w:ind w:left="679"/>
      </w:pPr>
      <w:r>
        <w:t>8.) How do you design practices to be as effective as possible?</w:t>
      </w:r>
    </w:p>
    <w:p w14:paraId="21809417" w14:textId="77777777" w:rsidR="00B27709" w:rsidRDefault="00B27709">
      <w:pPr>
        <w:pStyle w:val="BodyText"/>
        <w:spacing w:before="9"/>
        <w:rPr>
          <w:sz w:val="27"/>
        </w:rPr>
      </w:pPr>
    </w:p>
    <w:p w14:paraId="5CBDF631" w14:textId="77777777" w:rsidR="00B27709" w:rsidRDefault="000660B7">
      <w:pPr>
        <w:pStyle w:val="BodyText"/>
        <w:spacing w:line="316" w:lineRule="auto"/>
        <w:ind w:left="679" w:right="950"/>
      </w:pPr>
      <w:r>
        <w:t>9.) How do you balance aggressive behavior with your standards of ethical behavior and good sportsmanship?</w:t>
      </w:r>
    </w:p>
    <w:p w14:paraId="7E9AACB5" w14:textId="77777777" w:rsidR="00B27709" w:rsidRDefault="000660B7">
      <w:pPr>
        <w:pStyle w:val="BodyText"/>
        <w:spacing w:before="217"/>
        <w:ind w:left="679"/>
      </w:pPr>
      <w:r>
        <w:t>10.) Do you have any advice for preventing player burnout?</w:t>
      </w:r>
    </w:p>
    <w:p w14:paraId="0EE0A613" w14:textId="77777777" w:rsidR="00B27709" w:rsidRDefault="00B27709">
      <w:pPr>
        <w:pStyle w:val="BodyText"/>
        <w:spacing w:before="9"/>
        <w:rPr>
          <w:sz w:val="29"/>
        </w:rPr>
      </w:pPr>
    </w:p>
    <w:p w14:paraId="5B4FE637" w14:textId="77777777" w:rsidR="00B27709" w:rsidRDefault="000660B7">
      <w:pPr>
        <w:pStyle w:val="BodyText"/>
        <w:spacing w:before="1"/>
        <w:ind w:left="679"/>
      </w:pPr>
      <w:r>
        <w:t>11.) What suggestions do you have for preventing coach burnout?</w:t>
      </w:r>
    </w:p>
    <w:p w14:paraId="233FB87B" w14:textId="77777777" w:rsidR="00B27709" w:rsidRDefault="00B27709">
      <w:pPr>
        <w:sectPr w:rsidR="00B27709" w:rsidSect="004D471A">
          <w:pgSz w:w="12240" w:h="15840"/>
          <w:pgMar w:top="1500" w:right="800" w:bottom="1240" w:left="760" w:header="0" w:footer="975" w:gutter="0"/>
          <w:cols w:space="720"/>
        </w:sectPr>
      </w:pPr>
    </w:p>
    <w:p w14:paraId="5E94FAC2" w14:textId="77777777" w:rsidR="00B27709" w:rsidRDefault="00B27709">
      <w:pPr>
        <w:pStyle w:val="BodyText"/>
        <w:spacing w:before="10"/>
        <w:rPr>
          <w:sz w:val="25"/>
        </w:rPr>
      </w:pPr>
    </w:p>
    <w:p w14:paraId="1464C789" w14:textId="77777777" w:rsidR="00B27709" w:rsidRDefault="000660B7">
      <w:pPr>
        <w:pStyle w:val="Heading5"/>
        <w:spacing w:before="86"/>
        <w:ind w:left="561" w:right="658"/>
      </w:pPr>
      <w:bookmarkStart w:id="84" w:name="_TOC_250000"/>
      <w:bookmarkEnd w:id="84"/>
      <w:r>
        <w:t>APPENDIX C</w:t>
      </w:r>
    </w:p>
    <w:p w14:paraId="79478B30" w14:textId="77777777" w:rsidR="00B27709" w:rsidRDefault="00B27709">
      <w:pPr>
        <w:pStyle w:val="BodyText"/>
        <w:rPr>
          <w:b/>
          <w:sz w:val="20"/>
        </w:rPr>
      </w:pPr>
    </w:p>
    <w:p w14:paraId="48B3A806" w14:textId="77777777" w:rsidR="00B27709" w:rsidRDefault="000660B7">
      <w:pPr>
        <w:pStyle w:val="BodyText"/>
        <w:spacing w:before="8"/>
        <w:rPr>
          <w:b/>
          <w:sz w:val="22"/>
        </w:rPr>
      </w:pPr>
      <w:r>
        <w:rPr>
          <w:noProof/>
        </w:rPr>
        <w:drawing>
          <wp:anchor distT="0" distB="0" distL="0" distR="0" simplePos="0" relativeHeight="15" behindDoc="0" locked="0" layoutInCell="1" allowOverlap="1" wp14:anchorId="07D8A584" wp14:editId="1D526BC2">
            <wp:simplePos x="0" y="0"/>
            <wp:positionH relativeFrom="page">
              <wp:posOffset>914399</wp:posOffset>
            </wp:positionH>
            <wp:positionV relativeFrom="paragraph">
              <wp:posOffset>190862</wp:posOffset>
            </wp:positionV>
            <wp:extent cx="5921416" cy="7279767"/>
            <wp:effectExtent l="0" t="0" r="0" b="0"/>
            <wp:wrapTopAndBottom/>
            <wp:docPr id="21" name="image1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63" cstate="print"/>
                    <a:stretch>
                      <a:fillRect/>
                    </a:stretch>
                  </pic:blipFill>
                  <pic:spPr>
                    <a:xfrm>
                      <a:off x="0" y="0"/>
                      <a:ext cx="5921416" cy="7279767"/>
                    </a:xfrm>
                    <a:prstGeom prst="rect">
                      <a:avLst/>
                    </a:prstGeom>
                  </pic:spPr>
                </pic:pic>
              </a:graphicData>
            </a:graphic>
          </wp:anchor>
        </w:drawing>
      </w:r>
    </w:p>
    <w:p w14:paraId="2F41C420" w14:textId="77777777" w:rsidR="00B27709" w:rsidRDefault="00B27709">
      <w:pPr>
        <w:sectPr w:rsidR="00B27709" w:rsidSect="004D471A">
          <w:pgSz w:w="12240" w:h="15840"/>
          <w:pgMar w:top="1500" w:right="800" w:bottom="1240" w:left="760" w:header="0" w:footer="975" w:gutter="0"/>
          <w:cols w:space="720"/>
        </w:sectPr>
      </w:pPr>
    </w:p>
    <w:p w14:paraId="090DC038" w14:textId="77777777" w:rsidR="00B27709" w:rsidRDefault="00B27709">
      <w:pPr>
        <w:pStyle w:val="BodyText"/>
        <w:spacing w:before="9"/>
        <w:rPr>
          <w:b/>
          <w:sz w:val="22"/>
        </w:rPr>
      </w:pPr>
    </w:p>
    <w:p w14:paraId="6F93C77C" w14:textId="77777777" w:rsidR="00B27709" w:rsidRDefault="000660B7">
      <w:pPr>
        <w:pStyle w:val="BodyText"/>
        <w:ind w:left="680"/>
        <w:rPr>
          <w:sz w:val="20"/>
        </w:rPr>
      </w:pPr>
      <w:r>
        <w:rPr>
          <w:noProof/>
          <w:sz w:val="20"/>
        </w:rPr>
        <w:drawing>
          <wp:inline distT="0" distB="0" distL="0" distR="0" wp14:anchorId="7DFCAACB" wp14:editId="61312C39">
            <wp:extent cx="5928445" cy="7150227"/>
            <wp:effectExtent l="0" t="0" r="0" b="0"/>
            <wp:docPr id="23" name="image1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64" cstate="print"/>
                    <a:stretch>
                      <a:fillRect/>
                    </a:stretch>
                  </pic:blipFill>
                  <pic:spPr>
                    <a:xfrm>
                      <a:off x="0" y="0"/>
                      <a:ext cx="5928445" cy="7150227"/>
                    </a:xfrm>
                    <a:prstGeom prst="rect">
                      <a:avLst/>
                    </a:prstGeom>
                  </pic:spPr>
                </pic:pic>
              </a:graphicData>
            </a:graphic>
          </wp:inline>
        </w:drawing>
      </w:r>
    </w:p>
    <w:p w14:paraId="1358C128" w14:textId="77777777" w:rsidR="00B27709" w:rsidRDefault="00B27709">
      <w:pPr>
        <w:rPr>
          <w:sz w:val="20"/>
        </w:rPr>
        <w:sectPr w:rsidR="00B27709" w:rsidSect="004D471A">
          <w:pgSz w:w="12240" w:h="15840"/>
          <w:pgMar w:top="1500" w:right="800" w:bottom="1160" w:left="760" w:header="0" w:footer="975" w:gutter="0"/>
          <w:cols w:space="720"/>
        </w:sectPr>
      </w:pPr>
    </w:p>
    <w:p w14:paraId="4EF6DE97" w14:textId="77777777" w:rsidR="00B27709" w:rsidRDefault="00B27709">
      <w:pPr>
        <w:pStyle w:val="BodyText"/>
        <w:spacing w:before="9"/>
        <w:rPr>
          <w:b/>
          <w:sz w:val="22"/>
        </w:rPr>
      </w:pPr>
    </w:p>
    <w:p w14:paraId="6FC6367F" w14:textId="77777777" w:rsidR="00B27709" w:rsidRDefault="000660B7">
      <w:pPr>
        <w:pStyle w:val="BodyText"/>
        <w:ind w:left="680"/>
        <w:rPr>
          <w:sz w:val="20"/>
        </w:rPr>
      </w:pPr>
      <w:r>
        <w:rPr>
          <w:noProof/>
          <w:sz w:val="20"/>
        </w:rPr>
        <w:drawing>
          <wp:inline distT="0" distB="0" distL="0" distR="0" wp14:anchorId="367A77ED" wp14:editId="1357842F">
            <wp:extent cx="5908155" cy="7262240"/>
            <wp:effectExtent l="0" t="0" r="0" b="0"/>
            <wp:docPr id="25"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65" cstate="print"/>
                    <a:stretch>
                      <a:fillRect/>
                    </a:stretch>
                  </pic:blipFill>
                  <pic:spPr>
                    <a:xfrm>
                      <a:off x="0" y="0"/>
                      <a:ext cx="5908155" cy="7262240"/>
                    </a:xfrm>
                    <a:prstGeom prst="rect">
                      <a:avLst/>
                    </a:prstGeom>
                  </pic:spPr>
                </pic:pic>
              </a:graphicData>
            </a:graphic>
          </wp:inline>
        </w:drawing>
      </w:r>
    </w:p>
    <w:p w14:paraId="222598B4" w14:textId="77777777" w:rsidR="00B27709" w:rsidRDefault="00B27709">
      <w:pPr>
        <w:rPr>
          <w:sz w:val="20"/>
        </w:rPr>
        <w:sectPr w:rsidR="00B27709" w:rsidSect="004D471A">
          <w:pgSz w:w="12240" w:h="15840"/>
          <w:pgMar w:top="1500" w:right="800" w:bottom="1160" w:left="760" w:header="0" w:footer="975" w:gutter="0"/>
          <w:cols w:space="720"/>
        </w:sectPr>
      </w:pPr>
    </w:p>
    <w:p w14:paraId="176000E4" w14:textId="77777777" w:rsidR="00B27709" w:rsidRDefault="00B27709">
      <w:pPr>
        <w:pStyle w:val="BodyText"/>
        <w:spacing w:before="9"/>
        <w:rPr>
          <w:b/>
          <w:sz w:val="22"/>
        </w:rPr>
      </w:pPr>
    </w:p>
    <w:p w14:paraId="590EF9F4" w14:textId="77777777" w:rsidR="00B27709" w:rsidRDefault="000660B7">
      <w:pPr>
        <w:pStyle w:val="BodyText"/>
        <w:ind w:left="680"/>
        <w:rPr>
          <w:sz w:val="20"/>
        </w:rPr>
      </w:pPr>
      <w:r>
        <w:rPr>
          <w:noProof/>
          <w:sz w:val="20"/>
        </w:rPr>
        <w:drawing>
          <wp:inline distT="0" distB="0" distL="0" distR="0" wp14:anchorId="1F76C4AF" wp14:editId="2A643D99">
            <wp:extent cx="5906972" cy="7196899"/>
            <wp:effectExtent l="0" t="0" r="0" b="0"/>
            <wp:docPr id="27" name="image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66" cstate="print"/>
                    <a:stretch>
                      <a:fillRect/>
                    </a:stretch>
                  </pic:blipFill>
                  <pic:spPr>
                    <a:xfrm>
                      <a:off x="0" y="0"/>
                      <a:ext cx="5906972" cy="7196899"/>
                    </a:xfrm>
                    <a:prstGeom prst="rect">
                      <a:avLst/>
                    </a:prstGeom>
                  </pic:spPr>
                </pic:pic>
              </a:graphicData>
            </a:graphic>
          </wp:inline>
        </w:drawing>
      </w:r>
    </w:p>
    <w:p w14:paraId="2E97D84A" w14:textId="77777777" w:rsidR="00B27709" w:rsidRDefault="00B27709">
      <w:pPr>
        <w:rPr>
          <w:sz w:val="20"/>
        </w:rPr>
        <w:sectPr w:rsidR="00B27709" w:rsidSect="004D471A">
          <w:pgSz w:w="12240" w:h="15840"/>
          <w:pgMar w:top="1500" w:right="800" w:bottom="1160" w:left="760" w:header="0" w:footer="975" w:gutter="0"/>
          <w:cols w:space="720"/>
        </w:sectPr>
      </w:pPr>
    </w:p>
    <w:p w14:paraId="12514FC6" w14:textId="77777777" w:rsidR="00B27709" w:rsidRDefault="00B27709">
      <w:pPr>
        <w:pStyle w:val="BodyText"/>
        <w:spacing w:before="9"/>
        <w:rPr>
          <w:b/>
          <w:sz w:val="22"/>
        </w:rPr>
      </w:pPr>
    </w:p>
    <w:p w14:paraId="546E1DF2" w14:textId="77777777" w:rsidR="00B27709" w:rsidRDefault="000660B7">
      <w:pPr>
        <w:pStyle w:val="BodyText"/>
        <w:ind w:left="680"/>
        <w:rPr>
          <w:sz w:val="20"/>
        </w:rPr>
      </w:pPr>
      <w:r>
        <w:rPr>
          <w:noProof/>
          <w:sz w:val="20"/>
        </w:rPr>
        <w:drawing>
          <wp:inline distT="0" distB="0" distL="0" distR="0" wp14:anchorId="629BF01F" wp14:editId="1357B16D">
            <wp:extent cx="5935004" cy="7234237"/>
            <wp:effectExtent l="0" t="0" r="0" b="0"/>
            <wp:docPr id="29"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67" cstate="print"/>
                    <a:stretch>
                      <a:fillRect/>
                    </a:stretch>
                  </pic:blipFill>
                  <pic:spPr>
                    <a:xfrm>
                      <a:off x="0" y="0"/>
                      <a:ext cx="5935004" cy="7234237"/>
                    </a:xfrm>
                    <a:prstGeom prst="rect">
                      <a:avLst/>
                    </a:prstGeom>
                  </pic:spPr>
                </pic:pic>
              </a:graphicData>
            </a:graphic>
          </wp:inline>
        </w:drawing>
      </w:r>
    </w:p>
    <w:p w14:paraId="1F7F9D8A" w14:textId="77777777" w:rsidR="00B27709" w:rsidRDefault="00B27709">
      <w:pPr>
        <w:rPr>
          <w:sz w:val="20"/>
        </w:rPr>
        <w:sectPr w:rsidR="00B27709" w:rsidSect="004D471A">
          <w:pgSz w:w="12240" w:h="15840"/>
          <w:pgMar w:top="1500" w:right="800" w:bottom="1160" w:left="760" w:header="0" w:footer="975" w:gutter="0"/>
          <w:cols w:space="720"/>
        </w:sectPr>
      </w:pPr>
    </w:p>
    <w:p w14:paraId="7DCB7BB0" w14:textId="77777777" w:rsidR="00B27709" w:rsidRDefault="00B27709">
      <w:pPr>
        <w:pStyle w:val="BodyText"/>
        <w:spacing w:before="9"/>
        <w:rPr>
          <w:b/>
          <w:sz w:val="22"/>
        </w:rPr>
      </w:pPr>
    </w:p>
    <w:p w14:paraId="025516DD" w14:textId="77777777" w:rsidR="00B27709" w:rsidRDefault="000660B7">
      <w:pPr>
        <w:pStyle w:val="BodyText"/>
        <w:ind w:left="680"/>
        <w:rPr>
          <w:sz w:val="20"/>
        </w:rPr>
      </w:pPr>
      <w:r>
        <w:rPr>
          <w:noProof/>
          <w:sz w:val="20"/>
        </w:rPr>
        <w:drawing>
          <wp:inline distT="0" distB="0" distL="0" distR="0" wp14:anchorId="263E661C" wp14:editId="42E00CE6">
            <wp:extent cx="5940592" cy="7213758"/>
            <wp:effectExtent l="0" t="0" r="0" b="0"/>
            <wp:docPr id="31" name="image1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68" cstate="print"/>
                    <a:stretch>
                      <a:fillRect/>
                    </a:stretch>
                  </pic:blipFill>
                  <pic:spPr>
                    <a:xfrm>
                      <a:off x="0" y="0"/>
                      <a:ext cx="5940592" cy="7213758"/>
                    </a:xfrm>
                    <a:prstGeom prst="rect">
                      <a:avLst/>
                    </a:prstGeom>
                  </pic:spPr>
                </pic:pic>
              </a:graphicData>
            </a:graphic>
          </wp:inline>
        </w:drawing>
      </w:r>
    </w:p>
    <w:p w14:paraId="155ABC6F" w14:textId="77777777" w:rsidR="00B27709" w:rsidRDefault="00B27709">
      <w:pPr>
        <w:rPr>
          <w:sz w:val="20"/>
        </w:rPr>
        <w:sectPr w:rsidR="00B27709" w:rsidSect="004D471A">
          <w:pgSz w:w="12240" w:h="15840"/>
          <w:pgMar w:top="1500" w:right="800" w:bottom="1160" w:left="760" w:header="0" w:footer="975" w:gutter="0"/>
          <w:cols w:space="720"/>
        </w:sectPr>
      </w:pPr>
    </w:p>
    <w:p w14:paraId="54FB9EE1" w14:textId="77777777" w:rsidR="00B27709" w:rsidRDefault="00B27709">
      <w:pPr>
        <w:pStyle w:val="BodyText"/>
        <w:spacing w:before="9"/>
        <w:rPr>
          <w:b/>
          <w:sz w:val="22"/>
        </w:rPr>
      </w:pPr>
    </w:p>
    <w:p w14:paraId="540B0331" w14:textId="77777777" w:rsidR="00B27709" w:rsidRDefault="000660B7">
      <w:pPr>
        <w:pStyle w:val="BodyText"/>
        <w:ind w:left="685"/>
        <w:rPr>
          <w:sz w:val="20"/>
        </w:rPr>
      </w:pPr>
      <w:r>
        <w:rPr>
          <w:noProof/>
          <w:sz w:val="20"/>
        </w:rPr>
        <w:drawing>
          <wp:inline distT="0" distB="0" distL="0" distR="0" wp14:anchorId="285BAD65" wp14:editId="6017CD5D">
            <wp:extent cx="5875720" cy="7411783"/>
            <wp:effectExtent l="0" t="0" r="0" b="0"/>
            <wp:docPr id="33" name="image1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69" cstate="print"/>
                    <a:stretch>
                      <a:fillRect/>
                    </a:stretch>
                  </pic:blipFill>
                  <pic:spPr>
                    <a:xfrm>
                      <a:off x="0" y="0"/>
                      <a:ext cx="5875720" cy="7411783"/>
                    </a:xfrm>
                    <a:prstGeom prst="rect">
                      <a:avLst/>
                    </a:prstGeom>
                  </pic:spPr>
                </pic:pic>
              </a:graphicData>
            </a:graphic>
          </wp:inline>
        </w:drawing>
      </w:r>
    </w:p>
    <w:p w14:paraId="45864664" w14:textId="77777777" w:rsidR="00B27709" w:rsidRDefault="00B27709">
      <w:pPr>
        <w:rPr>
          <w:sz w:val="20"/>
        </w:rPr>
        <w:sectPr w:rsidR="00B27709" w:rsidSect="004D471A">
          <w:pgSz w:w="12240" w:h="15840"/>
          <w:pgMar w:top="1500" w:right="800" w:bottom="1160" w:left="760" w:header="0" w:footer="975" w:gutter="0"/>
          <w:cols w:space="720"/>
        </w:sectPr>
      </w:pPr>
    </w:p>
    <w:p w14:paraId="4B475121" w14:textId="77777777" w:rsidR="00B27709" w:rsidRDefault="00B27709">
      <w:pPr>
        <w:pStyle w:val="BodyText"/>
        <w:spacing w:before="9"/>
        <w:rPr>
          <w:b/>
          <w:sz w:val="22"/>
        </w:rPr>
      </w:pPr>
    </w:p>
    <w:p w14:paraId="0A0040EC" w14:textId="77777777" w:rsidR="00B27709" w:rsidRDefault="000660B7">
      <w:pPr>
        <w:pStyle w:val="BodyText"/>
        <w:ind w:left="680"/>
        <w:rPr>
          <w:sz w:val="20"/>
        </w:rPr>
      </w:pPr>
      <w:r>
        <w:rPr>
          <w:noProof/>
          <w:sz w:val="20"/>
        </w:rPr>
        <w:drawing>
          <wp:inline distT="0" distB="0" distL="0" distR="0" wp14:anchorId="0C2E422E" wp14:editId="65AD8692">
            <wp:extent cx="5884067" cy="7049547"/>
            <wp:effectExtent l="0" t="0" r="0" b="0"/>
            <wp:docPr id="35" name="image1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70" cstate="print"/>
                    <a:stretch>
                      <a:fillRect/>
                    </a:stretch>
                  </pic:blipFill>
                  <pic:spPr>
                    <a:xfrm>
                      <a:off x="0" y="0"/>
                      <a:ext cx="5884067" cy="7049547"/>
                    </a:xfrm>
                    <a:prstGeom prst="rect">
                      <a:avLst/>
                    </a:prstGeom>
                  </pic:spPr>
                </pic:pic>
              </a:graphicData>
            </a:graphic>
          </wp:inline>
        </w:drawing>
      </w:r>
    </w:p>
    <w:p w14:paraId="46C760B8" w14:textId="77777777" w:rsidR="00B27709" w:rsidRDefault="00B27709">
      <w:pPr>
        <w:rPr>
          <w:sz w:val="20"/>
        </w:rPr>
        <w:sectPr w:rsidR="00B27709" w:rsidSect="004D471A">
          <w:pgSz w:w="12240" w:h="15840"/>
          <w:pgMar w:top="1500" w:right="800" w:bottom="1160" w:left="760" w:header="0" w:footer="975" w:gutter="0"/>
          <w:cols w:space="720"/>
        </w:sectPr>
      </w:pPr>
    </w:p>
    <w:p w14:paraId="69D65B84" w14:textId="77777777" w:rsidR="00B27709" w:rsidRDefault="00B27709">
      <w:pPr>
        <w:pStyle w:val="BodyText"/>
        <w:spacing w:before="9"/>
        <w:rPr>
          <w:b/>
          <w:sz w:val="22"/>
        </w:rPr>
      </w:pPr>
    </w:p>
    <w:p w14:paraId="5F81CDA3" w14:textId="77777777" w:rsidR="00B27709" w:rsidRDefault="000660B7">
      <w:pPr>
        <w:pStyle w:val="BodyText"/>
        <w:ind w:left="680"/>
        <w:rPr>
          <w:sz w:val="20"/>
        </w:rPr>
      </w:pPr>
      <w:r>
        <w:rPr>
          <w:noProof/>
          <w:sz w:val="20"/>
        </w:rPr>
        <w:drawing>
          <wp:inline distT="0" distB="0" distL="0" distR="0" wp14:anchorId="4D108128" wp14:editId="0D37A783">
            <wp:extent cx="5919781" cy="7392923"/>
            <wp:effectExtent l="0" t="0" r="0" b="0"/>
            <wp:docPr id="37" name="image2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71" cstate="print"/>
                    <a:stretch>
                      <a:fillRect/>
                    </a:stretch>
                  </pic:blipFill>
                  <pic:spPr>
                    <a:xfrm>
                      <a:off x="0" y="0"/>
                      <a:ext cx="5919781" cy="7392923"/>
                    </a:xfrm>
                    <a:prstGeom prst="rect">
                      <a:avLst/>
                    </a:prstGeom>
                  </pic:spPr>
                </pic:pic>
              </a:graphicData>
            </a:graphic>
          </wp:inline>
        </w:drawing>
      </w:r>
    </w:p>
    <w:p w14:paraId="11BADBA1" w14:textId="77777777" w:rsidR="00B27709" w:rsidRDefault="00B27709">
      <w:pPr>
        <w:rPr>
          <w:sz w:val="20"/>
        </w:rPr>
        <w:sectPr w:rsidR="00B27709" w:rsidSect="004D471A">
          <w:pgSz w:w="12240" w:h="15840"/>
          <w:pgMar w:top="1500" w:right="800" w:bottom="1160" w:left="760" w:header="0" w:footer="975" w:gutter="0"/>
          <w:cols w:space="720"/>
        </w:sectPr>
      </w:pPr>
    </w:p>
    <w:p w14:paraId="48887B2A" w14:textId="77777777" w:rsidR="00B27709" w:rsidRDefault="00B27709">
      <w:pPr>
        <w:pStyle w:val="BodyText"/>
        <w:spacing w:before="9"/>
        <w:rPr>
          <w:b/>
          <w:sz w:val="22"/>
        </w:rPr>
      </w:pPr>
    </w:p>
    <w:p w14:paraId="36E9E5A2" w14:textId="77777777" w:rsidR="00B27709" w:rsidRDefault="000660B7">
      <w:pPr>
        <w:pStyle w:val="BodyText"/>
        <w:ind w:left="680"/>
        <w:rPr>
          <w:sz w:val="20"/>
        </w:rPr>
      </w:pPr>
      <w:r>
        <w:rPr>
          <w:noProof/>
          <w:sz w:val="20"/>
        </w:rPr>
        <w:drawing>
          <wp:inline distT="0" distB="0" distL="0" distR="0" wp14:anchorId="2B22071C" wp14:editId="537791B1">
            <wp:extent cx="5939287" cy="7169658"/>
            <wp:effectExtent l="0" t="0" r="0" b="0"/>
            <wp:docPr id="39" name="image2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72" cstate="print"/>
                    <a:stretch>
                      <a:fillRect/>
                    </a:stretch>
                  </pic:blipFill>
                  <pic:spPr>
                    <a:xfrm>
                      <a:off x="0" y="0"/>
                      <a:ext cx="5939287" cy="7169658"/>
                    </a:xfrm>
                    <a:prstGeom prst="rect">
                      <a:avLst/>
                    </a:prstGeom>
                  </pic:spPr>
                </pic:pic>
              </a:graphicData>
            </a:graphic>
          </wp:inline>
        </w:drawing>
      </w:r>
    </w:p>
    <w:p w14:paraId="461B367E" w14:textId="77777777" w:rsidR="00B27709" w:rsidRDefault="00B27709">
      <w:pPr>
        <w:rPr>
          <w:sz w:val="20"/>
        </w:rPr>
        <w:sectPr w:rsidR="00B27709" w:rsidSect="004D471A">
          <w:pgSz w:w="12240" w:h="15840"/>
          <w:pgMar w:top="1500" w:right="800" w:bottom="1160" w:left="760" w:header="0" w:footer="975" w:gutter="0"/>
          <w:cols w:space="720"/>
        </w:sectPr>
      </w:pPr>
    </w:p>
    <w:p w14:paraId="1D0653EC" w14:textId="77777777" w:rsidR="00B27709" w:rsidRDefault="00B27709">
      <w:pPr>
        <w:pStyle w:val="BodyText"/>
        <w:spacing w:before="9"/>
        <w:rPr>
          <w:b/>
          <w:sz w:val="22"/>
        </w:rPr>
      </w:pPr>
    </w:p>
    <w:p w14:paraId="16CE378A" w14:textId="77777777" w:rsidR="00B27709" w:rsidRDefault="000660B7">
      <w:pPr>
        <w:pStyle w:val="BodyText"/>
        <w:ind w:left="680"/>
        <w:rPr>
          <w:sz w:val="20"/>
        </w:rPr>
      </w:pPr>
      <w:r>
        <w:rPr>
          <w:noProof/>
          <w:sz w:val="20"/>
        </w:rPr>
        <w:drawing>
          <wp:inline distT="0" distB="0" distL="0" distR="0" wp14:anchorId="2D1D08F2" wp14:editId="4DECF6FE">
            <wp:extent cx="5915008" cy="7354443"/>
            <wp:effectExtent l="0" t="0" r="0" b="0"/>
            <wp:docPr id="41" name="image2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73" cstate="print"/>
                    <a:stretch>
                      <a:fillRect/>
                    </a:stretch>
                  </pic:blipFill>
                  <pic:spPr>
                    <a:xfrm>
                      <a:off x="0" y="0"/>
                      <a:ext cx="5915008" cy="7354443"/>
                    </a:xfrm>
                    <a:prstGeom prst="rect">
                      <a:avLst/>
                    </a:prstGeom>
                  </pic:spPr>
                </pic:pic>
              </a:graphicData>
            </a:graphic>
          </wp:inline>
        </w:drawing>
      </w:r>
    </w:p>
    <w:p w14:paraId="00356275" w14:textId="77777777" w:rsidR="00B27709" w:rsidRDefault="00B27709">
      <w:pPr>
        <w:rPr>
          <w:sz w:val="20"/>
        </w:rPr>
        <w:sectPr w:rsidR="00B27709" w:rsidSect="004D471A">
          <w:pgSz w:w="12240" w:h="15840"/>
          <w:pgMar w:top="1500" w:right="800" w:bottom="1160" w:left="760" w:header="0" w:footer="975" w:gutter="0"/>
          <w:cols w:space="720"/>
        </w:sectPr>
      </w:pPr>
    </w:p>
    <w:p w14:paraId="1B0ED442" w14:textId="77777777" w:rsidR="00B27709" w:rsidRDefault="00B27709">
      <w:pPr>
        <w:pStyle w:val="BodyText"/>
        <w:spacing w:before="9"/>
        <w:rPr>
          <w:b/>
          <w:sz w:val="22"/>
        </w:rPr>
      </w:pPr>
    </w:p>
    <w:p w14:paraId="22F1B2D5" w14:textId="77777777" w:rsidR="00B27709" w:rsidRDefault="000660B7">
      <w:pPr>
        <w:pStyle w:val="BodyText"/>
        <w:ind w:left="723"/>
        <w:rPr>
          <w:sz w:val="20"/>
        </w:rPr>
      </w:pPr>
      <w:r>
        <w:rPr>
          <w:noProof/>
          <w:sz w:val="20"/>
        </w:rPr>
        <w:drawing>
          <wp:inline distT="0" distB="0" distL="0" distR="0" wp14:anchorId="16CC4844" wp14:editId="35FD11F3">
            <wp:extent cx="5826957" cy="7166609"/>
            <wp:effectExtent l="0" t="0" r="0" b="0"/>
            <wp:docPr id="43" name="image2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74" cstate="print"/>
                    <a:stretch>
                      <a:fillRect/>
                    </a:stretch>
                  </pic:blipFill>
                  <pic:spPr>
                    <a:xfrm>
                      <a:off x="0" y="0"/>
                      <a:ext cx="5826957" cy="7166609"/>
                    </a:xfrm>
                    <a:prstGeom prst="rect">
                      <a:avLst/>
                    </a:prstGeom>
                  </pic:spPr>
                </pic:pic>
              </a:graphicData>
            </a:graphic>
          </wp:inline>
        </w:drawing>
      </w:r>
    </w:p>
    <w:p w14:paraId="2D6668DA" w14:textId="77777777" w:rsidR="00B27709" w:rsidRDefault="00B27709">
      <w:pPr>
        <w:rPr>
          <w:sz w:val="20"/>
        </w:rPr>
        <w:sectPr w:rsidR="00B27709" w:rsidSect="004D471A">
          <w:pgSz w:w="12240" w:h="15840"/>
          <w:pgMar w:top="1500" w:right="800" w:bottom="1160" w:left="760" w:header="0" w:footer="975" w:gutter="0"/>
          <w:cols w:space="720"/>
        </w:sectPr>
      </w:pPr>
    </w:p>
    <w:p w14:paraId="4CD13402" w14:textId="77777777" w:rsidR="00B27709" w:rsidRDefault="00B27709">
      <w:pPr>
        <w:pStyle w:val="BodyText"/>
        <w:spacing w:before="9"/>
        <w:rPr>
          <w:b/>
          <w:sz w:val="22"/>
        </w:rPr>
      </w:pPr>
    </w:p>
    <w:p w14:paraId="10C50F24" w14:textId="77777777" w:rsidR="00B27709" w:rsidRDefault="000660B7">
      <w:pPr>
        <w:pStyle w:val="BodyText"/>
        <w:ind w:left="680"/>
        <w:rPr>
          <w:sz w:val="20"/>
        </w:rPr>
      </w:pPr>
      <w:r>
        <w:rPr>
          <w:noProof/>
          <w:sz w:val="20"/>
        </w:rPr>
        <w:drawing>
          <wp:inline distT="0" distB="0" distL="0" distR="0" wp14:anchorId="48A6686D" wp14:editId="3300EC93">
            <wp:extent cx="5932209" cy="7374064"/>
            <wp:effectExtent l="0" t="0" r="0" b="0"/>
            <wp:docPr id="45" name="image2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75" cstate="print"/>
                    <a:stretch>
                      <a:fillRect/>
                    </a:stretch>
                  </pic:blipFill>
                  <pic:spPr>
                    <a:xfrm>
                      <a:off x="0" y="0"/>
                      <a:ext cx="5932209" cy="7374064"/>
                    </a:xfrm>
                    <a:prstGeom prst="rect">
                      <a:avLst/>
                    </a:prstGeom>
                  </pic:spPr>
                </pic:pic>
              </a:graphicData>
            </a:graphic>
          </wp:inline>
        </w:drawing>
      </w:r>
    </w:p>
    <w:p w14:paraId="72E28675" w14:textId="77777777" w:rsidR="00B27709" w:rsidRDefault="00B27709">
      <w:pPr>
        <w:rPr>
          <w:sz w:val="20"/>
        </w:rPr>
        <w:sectPr w:rsidR="00B27709" w:rsidSect="004D471A">
          <w:pgSz w:w="12240" w:h="15840"/>
          <w:pgMar w:top="1500" w:right="800" w:bottom="1160" w:left="760" w:header="0" w:footer="975" w:gutter="0"/>
          <w:cols w:space="720"/>
        </w:sectPr>
      </w:pPr>
    </w:p>
    <w:p w14:paraId="774D210D" w14:textId="77777777" w:rsidR="00B27709" w:rsidRDefault="00B27709">
      <w:pPr>
        <w:pStyle w:val="BodyText"/>
        <w:spacing w:before="9"/>
        <w:rPr>
          <w:b/>
          <w:sz w:val="22"/>
        </w:rPr>
      </w:pPr>
    </w:p>
    <w:p w14:paraId="64F9D4CD" w14:textId="77777777" w:rsidR="00B27709" w:rsidRDefault="000660B7">
      <w:pPr>
        <w:pStyle w:val="BodyText"/>
        <w:ind w:left="680"/>
        <w:rPr>
          <w:sz w:val="20"/>
        </w:rPr>
      </w:pPr>
      <w:r>
        <w:rPr>
          <w:noProof/>
          <w:sz w:val="20"/>
        </w:rPr>
        <w:drawing>
          <wp:inline distT="0" distB="0" distL="0" distR="0" wp14:anchorId="4580881D" wp14:editId="6EF289AA">
            <wp:extent cx="5920645" cy="7232618"/>
            <wp:effectExtent l="0" t="0" r="0" b="0"/>
            <wp:docPr id="47" name="image2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76" cstate="print"/>
                    <a:stretch>
                      <a:fillRect/>
                    </a:stretch>
                  </pic:blipFill>
                  <pic:spPr>
                    <a:xfrm>
                      <a:off x="0" y="0"/>
                      <a:ext cx="5920645" cy="7232618"/>
                    </a:xfrm>
                    <a:prstGeom prst="rect">
                      <a:avLst/>
                    </a:prstGeom>
                  </pic:spPr>
                </pic:pic>
              </a:graphicData>
            </a:graphic>
          </wp:inline>
        </w:drawing>
      </w:r>
    </w:p>
    <w:p w14:paraId="5F6597A9" w14:textId="77777777" w:rsidR="00B27709" w:rsidRDefault="00B27709">
      <w:pPr>
        <w:rPr>
          <w:sz w:val="20"/>
        </w:rPr>
        <w:sectPr w:rsidR="00B27709" w:rsidSect="004D471A">
          <w:pgSz w:w="12240" w:h="15840"/>
          <w:pgMar w:top="1500" w:right="800" w:bottom="1160" w:left="760" w:header="0" w:footer="975" w:gutter="0"/>
          <w:cols w:space="720"/>
        </w:sectPr>
      </w:pPr>
    </w:p>
    <w:p w14:paraId="57780A68" w14:textId="77777777" w:rsidR="00B27709" w:rsidRDefault="00B27709">
      <w:pPr>
        <w:pStyle w:val="BodyText"/>
        <w:spacing w:before="9"/>
        <w:rPr>
          <w:b/>
          <w:sz w:val="22"/>
        </w:rPr>
      </w:pPr>
    </w:p>
    <w:p w14:paraId="333413B8" w14:textId="77777777" w:rsidR="00B27709" w:rsidRDefault="000660B7">
      <w:pPr>
        <w:pStyle w:val="BodyText"/>
        <w:ind w:left="680"/>
        <w:rPr>
          <w:sz w:val="20"/>
        </w:rPr>
      </w:pPr>
      <w:r>
        <w:rPr>
          <w:noProof/>
          <w:sz w:val="20"/>
        </w:rPr>
        <w:drawing>
          <wp:inline distT="0" distB="0" distL="0" distR="0" wp14:anchorId="69982362" wp14:editId="0C9264B6">
            <wp:extent cx="5940023" cy="7487221"/>
            <wp:effectExtent l="0" t="0" r="0" b="0"/>
            <wp:docPr id="49" name="image2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77" cstate="print"/>
                    <a:stretch>
                      <a:fillRect/>
                    </a:stretch>
                  </pic:blipFill>
                  <pic:spPr>
                    <a:xfrm>
                      <a:off x="0" y="0"/>
                      <a:ext cx="5940023" cy="7487221"/>
                    </a:xfrm>
                    <a:prstGeom prst="rect">
                      <a:avLst/>
                    </a:prstGeom>
                  </pic:spPr>
                </pic:pic>
              </a:graphicData>
            </a:graphic>
          </wp:inline>
        </w:drawing>
      </w:r>
    </w:p>
    <w:p w14:paraId="6FE54ECF" w14:textId="77777777" w:rsidR="00B27709" w:rsidRDefault="00B27709">
      <w:pPr>
        <w:rPr>
          <w:sz w:val="20"/>
        </w:rPr>
        <w:sectPr w:rsidR="00B27709" w:rsidSect="004D471A">
          <w:pgSz w:w="12240" w:h="15840"/>
          <w:pgMar w:top="1500" w:right="800" w:bottom="1160" w:left="760" w:header="0" w:footer="975" w:gutter="0"/>
          <w:cols w:space="720"/>
        </w:sectPr>
      </w:pPr>
    </w:p>
    <w:p w14:paraId="4B0D5AA7" w14:textId="77777777" w:rsidR="00B27709" w:rsidRDefault="00B27709">
      <w:pPr>
        <w:pStyle w:val="BodyText"/>
        <w:spacing w:before="9"/>
        <w:rPr>
          <w:b/>
          <w:sz w:val="22"/>
        </w:rPr>
      </w:pPr>
    </w:p>
    <w:p w14:paraId="5A5B9175" w14:textId="77777777" w:rsidR="00B27709" w:rsidRDefault="000660B7">
      <w:pPr>
        <w:pStyle w:val="BodyText"/>
        <w:ind w:left="680"/>
        <w:rPr>
          <w:sz w:val="20"/>
        </w:rPr>
      </w:pPr>
      <w:r>
        <w:rPr>
          <w:noProof/>
          <w:sz w:val="20"/>
        </w:rPr>
        <w:drawing>
          <wp:inline distT="0" distB="0" distL="0" distR="0" wp14:anchorId="672E4220" wp14:editId="74ABC5AD">
            <wp:extent cx="5907272" cy="7215568"/>
            <wp:effectExtent l="0" t="0" r="0" b="0"/>
            <wp:docPr id="51" name="image27.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78" cstate="print"/>
                    <a:stretch>
                      <a:fillRect/>
                    </a:stretch>
                  </pic:blipFill>
                  <pic:spPr>
                    <a:xfrm>
                      <a:off x="0" y="0"/>
                      <a:ext cx="5907272" cy="7215568"/>
                    </a:xfrm>
                    <a:prstGeom prst="rect">
                      <a:avLst/>
                    </a:prstGeom>
                  </pic:spPr>
                </pic:pic>
              </a:graphicData>
            </a:graphic>
          </wp:inline>
        </w:drawing>
      </w:r>
    </w:p>
    <w:p w14:paraId="05E818B6" w14:textId="77777777" w:rsidR="00B27709" w:rsidRDefault="00B27709">
      <w:pPr>
        <w:rPr>
          <w:sz w:val="20"/>
        </w:rPr>
        <w:sectPr w:rsidR="00B27709" w:rsidSect="004D471A">
          <w:pgSz w:w="12240" w:h="15840"/>
          <w:pgMar w:top="1500" w:right="800" w:bottom="1160" w:left="760" w:header="0" w:footer="975" w:gutter="0"/>
          <w:cols w:space="720"/>
        </w:sectPr>
      </w:pPr>
    </w:p>
    <w:p w14:paraId="3408C47A" w14:textId="77777777" w:rsidR="00B27709" w:rsidRDefault="00B27709">
      <w:pPr>
        <w:pStyle w:val="BodyText"/>
        <w:spacing w:before="4"/>
        <w:rPr>
          <w:b/>
          <w:sz w:val="25"/>
        </w:rPr>
      </w:pPr>
    </w:p>
    <w:p w14:paraId="4F66454D" w14:textId="77777777" w:rsidR="00B27709" w:rsidRDefault="000660B7">
      <w:pPr>
        <w:pStyle w:val="BodyText"/>
        <w:ind w:left="680"/>
        <w:rPr>
          <w:sz w:val="20"/>
        </w:rPr>
      </w:pPr>
      <w:r>
        <w:rPr>
          <w:noProof/>
          <w:sz w:val="20"/>
        </w:rPr>
        <w:drawing>
          <wp:inline distT="0" distB="0" distL="0" distR="0" wp14:anchorId="7CCB67F1" wp14:editId="225F908C">
            <wp:extent cx="5919790" cy="7468361"/>
            <wp:effectExtent l="0" t="0" r="0" b="0"/>
            <wp:docPr id="53" name="image28.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79" cstate="print"/>
                    <a:stretch>
                      <a:fillRect/>
                    </a:stretch>
                  </pic:blipFill>
                  <pic:spPr>
                    <a:xfrm>
                      <a:off x="0" y="0"/>
                      <a:ext cx="5919790" cy="7468361"/>
                    </a:xfrm>
                    <a:prstGeom prst="rect">
                      <a:avLst/>
                    </a:prstGeom>
                  </pic:spPr>
                </pic:pic>
              </a:graphicData>
            </a:graphic>
          </wp:inline>
        </w:drawing>
      </w:r>
    </w:p>
    <w:p w14:paraId="217D71AB" w14:textId="77777777" w:rsidR="00B27709" w:rsidRDefault="00B27709">
      <w:pPr>
        <w:rPr>
          <w:sz w:val="20"/>
        </w:rPr>
        <w:sectPr w:rsidR="00B27709" w:rsidSect="004D471A">
          <w:pgSz w:w="12240" w:h="15840"/>
          <w:pgMar w:top="1500" w:right="800" w:bottom="1160" w:left="760" w:header="0" w:footer="975" w:gutter="0"/>
          <w:cols w:space="720"/>
        </w:sectPr>
      </w:pPr>
    </w:p>
    <w:p w14:paraId="647E66AA" w14:textId="77777777" w:rsidR="00B27709" w:rsidRDefault="00B27709">
      <w:pPr>
        <w:pStyle w:val="BodyText"/>
        <w:spacing w:before="9"/>
        <w:rPr>
          <w:b/>
          <w:sz w:val="22"/>
        </w:rPr>
      </w:pPr>
    </w:p>
    <w:p w14:paraId="603574C7" w14:textId="77777777" w:rsidR="00B27709" w:rsidRDefault="000660B7">
      <w:pPr>
        <w:pStyle w:val="BodyText"/>
        <w:ind w:left="680"/>
        <w:rPr>
          <w:sz w:val="20"/>
        </w:rPr>
      </w:pPr>
      <w:r>
        <w:rPr>
          <w:noProof/>
          <w:sz w:val="20"/>
        </w:rPr>
        <w:drawing>
          <wp:inline distT="0" distB="0" distL="0" distR="0" wp14:anchorId="47391869" wp14:editId="746A4DE8">
            <wp:extent cx="5941041" cy="7223188"/>
            <wp:effectExtent l="0" t="0" r="0" b="0"/>
            <wp:docPr id="55" name="image29.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80" cstate="print"/>
                    <a:stretch>
                      <a:fillRect/>
                    </a:stretch>
                  </pic:blipFill>
                  <pic:spPr>
                    <a:xfrm>
                      <a:off x="0" y="0"/>
                      <a:ext cx="5941041" cy="7223188"/>
                    </a:xfrm>
                    <a:prstGeom prst="rect">
                      <a:avLst/>
                    </a:prstGeom>
                  </pic:spPr>
                </pic:pic>
              </a:graphicData>
            </a:graphic>
          </wp:inline>
        </w:drawing>
      </w:r>
    </w:p>
    <w:p w14:paraId="7DCDDB25" w14:textId="77777777" w:rsidR="00B27709" w:rsidRDefault="00B27709">
      <w:pPr>
        <w:rPr>
          <w:sz w:val="20"/>
        </w:rPr>
        <w:sectPr w:rsidR="00B27709" w:rsidSect="004D471A">
          <w:pgSz w:w="12240" w:h="15840"/>
          <w:pgMar w:top="1500" w:right="800" w:bottom="1160" w:left="760" w:header="0" w:footer="975" w:gutter="0"/>
          <w:cols w:space="720"/>
        </w:sectPr>
      </w:pPr>
    </w:p>
    <w:p w14:paraId="5D5D0703" w14:textId="77777777" w:rsidR="00B27709" w:rsidRDefault="00B27709">
      <w:pPr>
        <w:pStyle w:val="BodyText"/>
        <w:spacing w:before="9"/>
        <w:rPr>
          <w:b/>
          <w:sz w:val="22"/>
        </w:rPr>
      </w:pPr>
    </w:p>
    <w:p w14:paraId="54E2DF92" w14:textId="77777777" w:rsidR="00B27709" w:rsidRDefault="000660B7">
      <w:pPr>
        <w:pStyle w:val="BodyText"/>
        <w:ind w:left="680"/>
        <w:rPr>
          <w:sz w:val="20"/>
        </w:rPr>
      </w:pPr>
      <w:r>
        <w:rPr>
          <w:noProof/>
          <w:sz w:val="20"/>
        </w:rPr>
        <w:drawing>
          <wp:inline distT="0" distB="0" distL="0" distR="0" wp14:anchorId="2D3BAE59" wp14:editId="659C69EA">
            <wp:extent cx="5939227" cy="7458932"/>
            <wp:effectExtent l="0" t="0" r="0" b="0"/>
            <wp:docPr id="57" name="image30.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81" cstate="print"/>
                    <a:stretch>
                      <a:fillRect/>
                    </a:stretch>
                  </pic:blipFill>
                  <pic:spPr>
                    <a:xfrm>
                      <a:off x="0" y="0"/>
                      <a:ext cx="5939227" cy="7458932"/>
                    </a:xfrm>
                    <a:prstGeom prst="rect">
                      <a:avLst/>
                    </a:prstGeom>
                  </pic:spPr>
                </pic:pic>
              </a:graphicData>
            </a:graphic>
          </wp:inline>
        </w:drawing>
      </w:r>
    </w:p>
    <w:p w14:paraId="1EA7C9F2" w14:textId="77777777" w:rsidR="00B27709" w:rsidRDefault="00B27709">
      <w:pPr>
        <w:rPr>
          <w:sz w:val="20"/>
        </w:rPr>
        <w:sectPr w:rsidR="00B27709" w:rsidSect="004D471A">
          <w:pgSz w:w="12240" w:h="15840"/>
          <w:pgMar w:top="1500" w:right="800" w:bottom="1160" w:left="760" w:header="0" w:footer="975" w:gutter="0"/>
          <w:cols w:space="720"/>
        </w:sectPr>
      </w:pPr>
    </w:p>
    <w:p w14:paraId="25FAFD97" w14:textId="77777777" w:rsidR="00B27709" w:rsidRDefault="00B27709">
      <w:pPr>
        <w:pStyle w:val="BodyText"/>
        <w:spacing w:before="9"/>
        <w:rPr>
          <w:b/>
          <w:sz w:val="22"/>
        </w:rPr>
      </w:pPr>
    </w:p>
    <w:p w14:paraId="28DF57EF" w14:textId="77777777" w:rsidR="00B27709" w:rsidRDefault="000660B7">
      <w:pPr>
        <w:pStyle w:val="BodyText"/>
        <w:ind w:left="680"/>
        <w:rPr>
          <w:sz w:val="20"/>
        </w:rPr>
      </w:pPr>
      <w:r>
        <w:rPr>
          <w:noProof/>
          <w:sz w:val="20"/>
        </w:rPr>
        <w:drawing>
          <wp:inline distT="0" distB="0" distL="0" distR="0" wp14:anchorId="3C983131" wp14:editId="35A3EFF4">
            <wp:extent cx="5920349" cy="7243572"/>
            <wp:effectExtent l="0" t="0" r="0" b="0"/>
            <wp:docPr id="59" name="image3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82" cstate="print"/>
                    <a:stretch>
                      <a:fillRect/>
                    </a:stretch>
                  </pic:blipFill>
                  <pic:spPr>
                    <a:xfrm>
                      <a:off x="0" y="0"/>
                      <a:ext cx="5920349" cy="7243572"/>
                    </a:xfrm>
                    <a:prstGeom prst="rect">
                      <a:avLst/>
                    </a:prstGeom>
                  </pic:spPr>
                </pic:pic>
              </a:graphicData>
            </a:graphic>
          </wp:inline>
        </w:drawing>
      </w:r>
    </w:p>
    <w:p w14:paraId="1B3D29A5" w14:textId="77777777" w:rsidR="00B27709" w:rsidRDefault="00B27709">
      <w:pPr>
        <w:rPr>
          <w:sz w:val="20"/>
        </w:rPr>
        <w:sectPr w:rsidR="00B27709" w:rsidSect="004D471A">
          <w:pgSz w:w="12240" w:h="15840"/>
          <w:pgMar w:top="1500" w:right="800" w:bottom="1160" w:left="760" w:header="0" w:footer="975" w:gutter="0"/>
          <w:cols w:space="720"/>
        </w:sectPr>
      </w:pPr>
    </w:p>
    <w:p w14:paraId="14734CCD" w14:textId="77777777" w:rsidR="00B27709" w:rsidRDefault="00B27709">
      <w:pPr>
        <w:pStyle w:val="BodyText"/>
        <w:spacing w:before="9"/>
        <w:rPr>
          <w:b/>
          <w:sz w:val="22"/>
        </w:rPr>
      </w:pPr>
    </w:p>
    <w:p w14:paraId="26560E3F" w14:textId="77777777" w:rsidR="00B27709" w:rsidRDefault="000660B7">
      <w:pPr>
        <w:pStyle w:val="BodyText"/>
        <w:ind w:left="680"/>
        <w:rPr>
          <w:sz w:val="20"/>
        </w:rPr>
      </w:pPr>
      <w:r>
        <w:rPr>
          <w:noProof/>
          <w:sz w:val="20"/>
        </w:rPr>
        <w:drawing>
          <wp:inline distT="0" distB="0" distL="0" distR="0" wp14:anchorId="6D394498" wp14:editId="49097D12">
            <wp:extent cx="5934543" cy="7364920"/>
            <wp:effectExtent l="0" t="0" r="0" b="0"/>
            <wp:docPr id="61" name="image3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83" cstate="print"/>
                    <a:stretch>
                      <a:fillRect/>
                    </a:stretch>
                  </pic:blipFill>
                  <pic:spPr>
                    <a:xfrm>
                      <a:off x="0" y="0"/>
                      <a:ext cx="5934543" cy="7364920"/>
                    </a:xfrm>
                    <a:prstGeom prst="rect">
                      <a:avLst/>
                    </a:prstGeom>
                  </pic:spPr>
                </pic:pic>
              </a:graphicData>
            </a:graphic>
          </wp:inline>
        </w:drawing>
      </w:r>
    </w:p>
    <w:p w14:paraId="4E6D3C16" w14:textId="77777777" w:rsidR="00B27709" w:rsidRDefault="00B27709">
      <w:pPr>
        <w:rPr>
          <w:sz w:val="20"/>
        </w:rPr>
        <w:sectPr w:rsidR="00B27709" w:rsidSect="004D471A">
          <w:pgSz w:w="12240" w:h="15840"/>
          <w:pgMar w:top="1500" w:right="800" w:bottom="1160" w:left="760" w:header="0" w:footer="975" w:gutter="0"/>
          <w:cols w:space="720"/>
        </w:sectPr>
      </w:pPr>
    </w:p>
    <w:p w14:paraId="4FA6F07B" w14:textId="77777777" w:rsidR="00B27709" w:rsidRDefault="00B27709">
      <w:pPr>
        <w:pStyle w:val="BodyText"/>
        <w:spacing w:before="9"/>
        <w:rPr>
          <w:b/>
          <w:sz w:val="22"/>
        </w:rPr>
      </w:pPr>
    </w:p>
    <w:p w14:paraId="52648C61" w14:textId="77777777" w:rsidR="00B27709" w:rsidRDefault="000660B7">
      <w:pPr>
        <w:pStyle w:val="BodyText"/>
        <w:ind w:left="680"/>
        <w:rPr>
          <w:sz w:val="20"/>
        </w:rPr>
      </w:pPr>
      <w:r>
        <w:rPr>
          <w:noProof/>
          <w:sz w:val="20"/>
        </w:rPr>
        <w:drawing>
          <wp:inline distT="0" distB="0" distL="0" distR="0" wp14:anchorId="0C0FED24" wp14:editId="5A092A22">
            <wp:extent cx="5891889" cy="7206233"/>
            <wp:effectExtent l="0" t="0" r="0" b="0"/>
            <wp:docPr id="63" name="image3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84" cstate="print"/>
                    <a:stretch>
                      <a:fillRect/>
                    </a:stretch>
                  </pic:blipFill>
                  <pic:spPr>
                    <a:xfrm>
                      <a:off x="0" y="0"/>
                      <a:ext cx="5891889" cy="7206233"/>
                    </a:xfrm>
                    <a:prstGeom prst="rect">
                      <a:avLst/>
                    </a:prstGeom>
                  </pic:spPr>
                </pic:pic>
              </a:graphicData>
            </a:graphic>
          </wp:inline>
        </w:drawing>
      </w:r>
    </w:p>
    <w:p w14:paraId="766A3C14" w14:textId="77777777" w:rsidR="00B27709" w:rsidRDefault="00B27709">
      <w:pPr>
        <w:rPr>
          <w:sz w:val="20"/>
        </w:rPr>
        <w:sectPr w:rsidR="00B27709" w:rsidSect="004D471A">
          <w:pgSz w:w="12240" w:h="15840"/>
          <w:pgMar w:top="1500" w:right="800" w:bottom="1160" w:left="760" w:header="0" w:footer="975" w:gutter="0"/>
          <w:cols w:space="720"/>
        </w:sectPr>
      </w:pPr>
    </w:p>
    <w:p w14:paraId="648FB91C" w14:textId="77777777" w:rsidR="00B27709" w:rsidRDefault="00B27709">
      <w:pPr>
        <w:pStyle w:val="BodyText"/>
        <w:spacing w:before="9"/>
        <w:rPr>
          <w:b/>
          <w:sz w:val="22"/>
        </w:rPr>
      </w:pPr>
    </w:p>
    <w:p w14:paraId="78BD4BF3" w14:textId="77777777" w:rsidR="00B27709" w:rsidRDefault="000660B7">
      <w:pPr>
        <w:pStyle w:val="BodyText"/>
        <w:ind w:left="680"/>
        <w:rPr>
          <w:sz w:val="20"/>
        </w:rPr>
      </w:pPr>
      <w:r>
        <w:rPr>
          <w:noProof/>
          <w:sz w:val="20"/>
        </w:rPr>
        <w:drawing>
          <wp:inline distT="0" distB="0" distL="0" distR="0" wp14:anchorId="2CA25310" wp14:editId="6A595830">
            <wp:extent cx="5930896" cy="7421213"/>
            <wp:effectExtent l="0" t="0" r="0" b="0"/>
            <wp:docPr id="65" name="image3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85" cstate="print"/>
                    <a:stretch>
                      <a:fillRect/>
                    </a:stretch>
                  </pic:blipFill>
                  <pic:spPr>
                    <a:xfrm>
                      <a:off x="0" y="0"/>
                      <a:ext cx="5930896" cy="7421213"/>
                    </a:xfrm>
                    <a:prstGeom prst="rect">
                      <a:avLst/>
                    </a:prstGeom>
                  </pic:spPr>
                </pic:pic>
              </a:graphicData>
            </a:graphic>
          </wp:inline>
        </w:drawing>
      </w:r>
    </w:p>
    <w:p w14:paraId="11178EE2" w14:textId="77777777" w:rsidR="00B27709" w:rsidRDefault="00B27709">
      <w:pPr>
        <w:rPr>
          <w:sz w:val="20"/>
        </w:rPr>
        <w:sectPr w:rsidR="00B27709" w:rsidSect="004D471A">
          <w:pgSz w:w="12240" w:h="15840"/>
          <w:pgMar w:top="1500" w:right="800" w:bottom="1160" w:left="760" w:header="0" w:footer="975" w:gutter="0"/>
          <w:cols w:space="720"/>
        </w:sectPr>
      </w:pPr>
    </w:p>
    <w:p w14:paraId="4FD13344" w14:textId="77777777" w:rsidR="00B27709" w:rsidRDefault="00B27709">
      <w:pPr>
        <w:pStyle w:val="BodyText"/>
        <w:spacing w:before="5"/>
        <w:rPr>
          <w:b/>
          <w:sz w:val="25"/>
        </w:rPr>
      </w:pPr>
    </w:p>
    <w:p w14:paraId="27A89644" w14:textId="77777777" w:rsidR="00B27709" w:rsidRDefault="000660B7">
      <w:pPr>
        <w:spacing w:before="87"/>
        <w:ind w:left="644" w:right="615"/>
        <w:jc w:val="center"/>
        <w:rPr>
          <w:b/>
          <w:sz w:val="28"/>
        </w:rPr>
      </w:pPr>
      <w:bookmarkStart w:id="85" w:name="COURSE_EVALUATION"/>
      <w:bookmarkEnd w:id="85"/>
      <w:r>
        <w:rPr>
          <w:b/>
          <w:sz w:val="28"/>
        </w:rPr>
        <w:t>COURSE EVALUATION</w:t>
      </w:r>
    </w:p>
    <w:p w14:paraId="09996B06" w14:textId="77777777" w:rsidR="00B27709" w:rsidRDefault="00B27709">
      <w:pPr>
        <w:pStyle w:val="BodyText"/>
        <w:spacing w:before="2"/>
        <w:rPr>
          <w:b/>
          <w:sz w:val="28"/>
        </w:rPr>
      </w:pPr>
    </w:p>
    <w:p w14:paraId="5DAB811F" w14:textId="77777777" w:rsidR="00B27709" w:rsidRDefault="000660B7">
      <w:pPr>
        <w:pStyle w:val="BodyText"/>
        <w:spacing w:before="1" w:line="316" w:lineRule="auto"/>
        <w:ind w:left="680" w:right="1518"/>
      </w:pPr>
      <w:r>
        <w:t xml:space="preserve">Please click on this link, </w:t>
      </w:r>
      <w:hyperlink r:id="rId86">
        <w:r>
          <w:rPr>
            <w:color w:val="0000FF"/>
          </w:rPr>
          <w:t xml:space="preserve">http://drake.qualtrics.com/SE/?SID=SV_9NU7ir8noyMxjZb </w:t>
        </w:r>
      </w:hyperlink>
      <w:r>
        <w:t>to complete the online Course Evaluation for:</w:t>
      </w:r>
    </w:p>
    <w:p w14:paraId="17856818" w14:textId="77777777" w:rsidR="00B27709" w:rsidRDefault="00B27709">
      <w:pPr>
        <w:pStyle w:val="BodyText"/>
        <w:spacing w:before="6"/>
        <w:rPr>
          <w:sz w:val="20"/>
        </w:rPr>
      </w:pPr>
    </w:p>
    <w:p w14:paraId="73F70E6C" w14:textId="77777777" w:rsidR="00B27709" w:rsidRDefault="000660B7">
      <w:pPr>
        <w:pStyle w:val="Heading6"/>
      </w:pPr>
      <w:bookmarkStart w:id="86" w:name="EDMA_173_The_Teaching_Coach"/>
      <w:bookmarkEnd w:id="86"/>
      <w:r>
        <w:t>EDMA 173 The Teaching Coach</w:t>
      </w:r>
    </w:p>
    <w:p w14:paraId="67F13DCB" w14:textId="77777777" w:rsidR="00B27709" w:rsidRDefault="00B27709">
      <w:pPr>
        <w:pStyle w:val="BodyText"/>
        <w:spacing w:before="2"/>
        <w:rPr>
          <w:b/>
          <w:sz w:val="28"/>
        </w:rPr>
      </w:pPr>
    </w:p>
    <w:p w14:paraId="2CDC78A1" w14:textId="77777777" w:rsidR="00B27709" w:rsidRDefault="000660B7">
      <w:pPr>
        <w:pStyle w:val="BodyText"/>
        <w:ind w:left="680"/>
      </w:pPr>
      <w:r>
        <w:t>We value your opinion and will use your comments in future offerings. Thank you!</w:t>
      </w:r>
    </w:p>
    <w:p w14:paraId="210C70D6" w14:textId="77777777" w:rsidR="00B27709" w:rsidRDefault="00B27709">
      <w:pPr>
        <w:pStyle w:val="BodyText"/>
        <w:spacing w:before="8"/>
        <w:rPr>
          <w:sz w:val="27"/>
        </w:rPr>
      </w:pPr>
    </w:p>
    <w:p w14:paraId="75518BFE" w14:textId="77777777" w:rsidR="00B27709" w:rsidRDefault="000660B7">
      <w:pPr>
        <w:spacing w:before="1" w:line="314" w:lineRule="auto"/>
        <w:ind w:left="680" w:right="733"/>
        <w:rPr>
          <w:rFonts w:ascii="TimesNewRomanPS-BoldItalicMT"/>
          <w:b/>
          <w:i/>
          <w:sz w:val="24"/>
        </w:rPr>
      </w:pPr>
      <w:r>
        <w:rPr>
          <w:b/>
          <w:sz w:val="24"/>
        </w:rPr>
        <w:t xml:space="preserve">Note: </w:t>
      </w:r>
      <w:r>
        <w:rPr>
          <w:rFonts w:ascii="TimesNewRomanPS-BoldItalicMT"/>
          <w:b/>
          <w:i/>
          <w:sz w:val="24"/>
        </w:rPr>
        <w:t>If clicking on this link does not open your browser and take you to the survey, copy and paste the URL into the address bar of your browser. If you are using Internet Explorer and the link does not work, please try a different browser.</w:t>
      </w:r>
    </w:p>
    <w:p w14:paraId="54748FB3" w14:textId="77777777" w:rsidR="00B27709" w:rsidRDefault="00B27709">
      <w:pPr>
        <w:pStyle w:val="BodyText"/>
        <w:spacing w:before="8"/>
        <w:rPr>
          <w:rFonts w:ascii="TimesNewRomanPS-BoldItalicMT"/>
          <w:b/>
          <w:i/>
          <w:sz w:val="31"/>
        </w:rPr>
      </w:pPr>
    </w:p>
    <w:p w14:paraId="16B9AC9B" w14:textId="77777777" w:rsidR="00B27709" w:rsidRDefault="000660B7">
      <w:pPr>
        <w:ind w:left="680"/>
        <w:rPr>
          <w:b/>
          <w:sz w:val="24"/>
        </w:rPr>
      </w:pPr>
      <w:r>
        <w:rPr>
          <w:b/>
          <w:sz w:val="24"/>
          <w:u w:val="thick"/>
        </w:rPr>
        <w:t>Coursework Submission:</w:t>
      </w:r>
    </w:p>
    <w:p w14:paraId="6C1F8355" w14:textId="77777777" w:rsidR="00B27709" w:rsidRDefault="000660B7">
      <w:pPr>
        <w:spacing w:before="87" w:line="314" w:lineRule="auto"/>
        <w:ind w:left="680" w:right="734"/>
        <w:rPr>
          <w:b/>
          <w:sz w:val="24"/>
        </w:rPr>
      </w:pPr>
      <w:r>
        <w:rPr>
          <w:b/>
          <w:sz w:val="24"/>
        </w:rPr>
        <w:t>Please see the first download called “Important Information” from your “Welcome” email for the procedure and portal submission link.</w:t>
      </w:r>
    </w:p>
    <w:sectPr w:rsidR="00B27709">
      <w:pgSz w:w="12240" w:h="15840"/>
      <w:pgMar w:top="1500" w:right="800" w:bottom="1160" w:left="760" w:header="0" w:footer="97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A5666" w14:textId="77777777" w:rsidR="004D471A" w:rsidRDefault="004D471A">
      <w:r>
        <w:separator/>
      </w:r>
    </w:p>
  </w:endnote>
  <w:endnote w:type="continuationSeparator" w:id="0">
    <w:p w14:paraId="65CCC6A1" w14:textId="77777777" w:rsidR="004D471A" w:rsidRDefault="004D4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w:altName w:val="Segoe UI Historic"/>
    <w:charset w:val="4D"/>
    <w:family w:val="auto"/>
    <w:pitch w:val="variable"/>
    <w:sig w:usb0="A00002FF" w:usb1="7800205A" w:usb2="14600000" w:usb3="00000000" w:csb0="00000193" w:csb1="00000000"/>
  </w:font>
  <w:font w:name="TimesNewRomanPS-BoldItalicM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23990738"/>
      <w:docPartObj>
        <w:docPartGallery w:val="Page Numbers (Bottom of Page)"/>
        <w:docPartUnique/>
      </w:docPartObj>
    </w:sdtPr>
    <w:sdtEndPr>
      <w:rPr>
        <w:rStyle w:val="PageNumber"/>
      </w:rPr>
    </w:sdtEndPr>
    <w:sdtContent>
      <w:p w14:paraId="5CB8DD6E" w14:textId="77777777" w:rsidR="00132F3D" w:rsidRDefault="00132F3D" w:rsidP="005029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21858059"/>
      <w:docPartObj>
        <w:docPartGallery w:val="Page Numbers (Bottom of Page)"/>
        <w:docPartUnique/>
      </w:docPartObj>
    </w:sdtPr>
    <w:sdtEndPr>
      <w:rPr>
        <w:rStyle w:val="PageNumber"/>
      </w:rPr>
    </w:sdtEndPr>
    <w:sdtContent>
      <w:p w14:paraId="3B13B19C" w14:textId="77777777" w:rsidR="00132F3D" w:rsidRDefault="00132F3D" w:rsidP="005029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916FAE" w14:textId="77777777" w:rsidR="00132F3D" w:rsidRDefault="00132F3D" w:rsidP="000A419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43962187"/>
      <w:docPartObj>
        <w:docPartGallery w:val="Page Numbers (Bottom of Page)"/>
        <w:docPartUnique/>
      </w:docPartObj>
    </w:sdtPr>
    <w:sdtEndPr>
      <w:rPr>
        <w:rStyle w:val="PageNumber"/>
      </w:rPr>
    </w:sdtEndPr>
    <w:sdtContent>
      <w:p w14:paraId="51F6D33B" w14:textId="77777777" w:rsidR="000A419F" w:rsidRDefault="000A419F"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05126EE8" w14:textId="77777777" w:rsidR="00B27709" w:rsidRDefault="00FE4292">
    <w:pPr>
      <w:pStyle w:val="BodyText"/>
      <w:spacing w:line="14" w:lineRule="auto"/>
      <w:rPr>
        <w:sz w:val="20"/>
      </w:rPr>
    </w:pPr>
    <w:r>
      <w:rPr>
        <w:noProof/>
      </w:rPr>
      <mc:AlternateContent>
        <mc:Choice Requires="wps">
          <w:drawing>
            <wp:anchor distT="0" distB="0" distL="114300" distR="114300" simplePos="0" relativeHeight="251673600" behindDoc="1" locked="0" layoutInCell="1" allowOverlap="1" wp14:anchorId="6BBF40E7" wp14:editId="2329D80E">
              <wp:simplePos x="0" y="0"/>
              <wp:positionH relativeFrom="page">
                <wp:posOffset>898525</wp:posOffset>
              </wp:positionH>
              <wp:positionV relativeFrom="page">
                <wp:posOffset>9361805</wp:posOffset>
              </wp:positionV>
              <wp:extent cx="788035" cy="156210"/>
              <wp:effectExtent l="0" t="0" r="0" b="0"/>
              <wp:wrapNone/>
              <wp:docPr id="208023130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5CFC" w14:textId="77777777" w:rsidR="002966F2" w:rsidRPr="000A419F" w:rsidRDefault="002966F2" w:rsidP="002966F2">
                          <w:pPr>
                            <w:pStyle w:val="BodyText"/>
                            <w:spacing w:line="251" w:lineRule="exact"/>
                            <w:ind w:left="20"/>
                            <w:rPr>
                              <w:sz w:val="22"/>
                              <w:szCs w:val="22"/>
                            </w:rPr>
                          </w:pPr>
                          <w:r w:rsidRPr="000A419F">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4724A" id="_x0000_t202" coordsize="21600,21600" o:spt="202" path="m,l,21600r21600,l21600,xe">
              <v:stroke joinstyle="miter"/>
              <v:path gradientshapeok="t" o:connecttype="rect"/>
            </v:shapetype>
            <v:shape id="Text Box 6" o:spid="_x0000_s1034" type="#_x0000_t202" style="position:absolute;margin-left:70.75pt;margin-top:737.15pt;width:62.05pt;height:12.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" filled="f" stroked="f">
              <v:path arrowok="t"/>
              <v:textbox inset="0,0,0,0">
                <w:txbxContent>
                  <w:p w14:paraId="5252A6BB" w14:textId="77777777" w:rsidR="002966F2" w:rsidRPr="000A419F" w:rsidRDefault="002966F2" w:rsidP="002966F2">
                    <w:pPr>
                      <w:pStyle w:val="BodyText"/>
                      <w:spacing w:line="251" w:lineRule="exact"/>
                      <w:ind w:left="20"/>
                      <w:rPr>
                        <w:sz w:val="22"/>
                        <w:szCs w:val="22"/>
                      </w:rPr>
                    </w:pPr>
                    <w:r w:rsidRPr="000A419F">
                      <w:rPr>
                        <w:w w:val="90"/>
                        <w:sz w:val="22"/>
                        <w:szCs w:val="22"/>
                      </w:rPr>
                      <w:t>January 2024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0394023"/>
      <w:docPartObj>
        <w:docPartGallery w:val="Page Numbers (Bottom of Page)"/>
        <w:docPartUnique/>
      </w:docPartObj>
    </w:sdtPr>
    <w:sdtEndPr>
      <w:rPr>
        <w:rStyle w:val="PageNumber"/>
      </w:rPr>
    </w:sdtEndPr>
    <w:sdtContent>
      <w:p w14:paraId="2DB274D1" w14:textId="77777777" w:rsidR="000A419F" w:rsidRDefault="000A419F"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p w14:paraId="32384234" w14:textId="77777777" w:rsidR="00B27709" w:rsidRDefault="00FE4292">
    <w:pPr>
      <w:pStyle w:val="BodyText"/>
      <w:spacing w:line="14" w:lineRule="auto"/>
      <w:rPr>
        <w:sz w:val="20"/>
      </w:rPr>
    </w:pPr>
    <w:r>
      <w:rPr>
        <w:noProof/>
      </w:rPr>
      <mc:AlternateContent>
        <mc:Choice Requires="wps">
          <w:drawing>
            <wp:anchor distT="0" distB="0" distL="114300" distR="114300" simplePos="0" relativeHeight="251675648" behindDoc="1" locked="0" layoutInCell="1" allowOverlap="1" wp14:anchorId="17524769" wp14:editId="4A8A5512">
              <wp:simplePos x="0" y="0"/>
              <wp:positionH relativeFrom="page">
                <wp:posOffset>913765</wp:posOffset>
              </wp:positionH>
              <wp:positionV relativeFrom="page">
                <wp:posOffset>9379585</wp:posOffset>
              </wp:positionV>
              <wp:extent cx="788035" cy="218440"/>
              <wp:effectExtent l="0" t="0" r="0" b="0"/>
              <wp:wrapNone/>
              <wp:docPr id="9787147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5BA4" w14:textId="77777777" w:rsidR="002966F2" w:rsidRPr="008F129E" w:rsidRDefault="002966F2" w:rsidP="002966F2">
                          <w:pPr>
                            <w:pStyle w:val="BodyText"/>
                            <w:spacing w:line="251" w:lineRule="exact"/>
                            <w:ind w:left="20"/>
                          </w:pPr>
                          <w:r>
                            <w:rPr>
                              <w:w w:val="90"/>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86C34" id="_x0000_t202" coordsize="21600,21600" o:spt="202" path="m,l,21600r21600,l21600,xe">
              <v:stroke joinstyle="miter"/>
              <v:path gradientshapeok="t" o:connecttype="rect"/>
            </v:shapetype>
            <v:shape id="Text Box 5" o:spid="_x0000_s1035" type="#_x0000_t202" style="position:absolute;margin-left:71.95pt;margin-top:738.55pt;width:62.05pt;height:17.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" filled="f" stroked="f">
              <v:path arrowok="t"/>
              <v:textbox inset="0,0,0,0">
                <w:txbxContent>
                  <w:p w14:paraId="1C1C852F" w14:textId="77777777" w:rsidR="002966F2" w:rsidRPr="008F129E" w:rsidRDefault="002966F2" w:rsidP="002966F2">
                    <w:pPr>
                      <w:pStyle w:val="BodyText"/>
                      <w:spacing w:line="251" w:lineRule="exact"/>
                      <w:ind w:left="20"/>
                    </w:pPr>
                    <w:r>
                      <w:rPr>
                        <w:w w:val="90"/>
                      </w:rPr>
                      <w:t>January 2024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41574869"/>
      <w:docPartObj>
        <w:docPartGallery w:val="Page Numbers (Bottom of Page)"/>
        <w:docPartUnique/>
      </w:docPartObj>
    </w:sdtPr>
    <w:sdtEndPr>
      <w:rPr>
        <w:rStyle w:val="PageNumber"/>
      </w:rPr>
    </w:sdtEndPr>
    <w:sdtContent>
      <w:p w14:paraId="3662038E" w14:textId="77777777" w:rsidR="000A419F" w:rsidRDefault="000A419F"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692F35BA" w14:textId="77777777" w:rsidR="00B27709" w:rsidRDefault="00FE4292">
    <w:pPr>
      <w:pStyle w:val="BodyText"/>
      <w:spacing w:line="14" w:lineRule="auto"/>
      <w:rPr>
        <w:sz w:val="20"/>
      </w:rPr>
    </w:pPr>
    <w:r>
      <w:rPr>
        <w:noProof/>
      </w:rPr>
      <mc:AlternateContent>
        <mc:Choice Requires="wps">
          <w:drawing>
            <wp:anchor distT="0" distB="0" distL="114300" distR="114300" simplePos="0" relativeHeight="251677696" behindDoc="1" locked="0" layoutInCell="1" allowOverlap="1" wp14:anchorId="37EE69C8" wp14:editId="505CFA1E">
              <wp:simplePos x="0" y="0"/>
              <wp:positionH relativeFrom="page">
                <wp:posOffset>969010</wp:posOffset>
              </wp:positionH>
              <wp:positionV relativeFrom="page">
                <wp:posOffset>9387205</wp:posOffset>
              </wp:positionV>
              <wp:extent cx="788035" cy="218440"/>
              <wp:effectExtent l="0" t="0" r="0" b="0"/>
              <wp:wrapNone/>
              <wp:docPr id="5705177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B8732" w14:textId="77777777" w:rsidR="002966F2" w:rsidRPr="000A419F" w:rsidRDefault="002966F2" w:rsidP="002966F2">
                          <w:pPr>
                            <w:pStyle w:val="BodyText"/>
                            <w:spacing w:line="251" w:lineRule="exact"/>
                            <w:ind w:left="20"/>
                            <w:rPr>
                              <w:sz w:val="22"/>
                              <w:szCs w:val="22"/>
                            </w:rPr>
                          </w:pPr>
                          <w:r w:rsidRPr="000A419F">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BF295" id="_x0000_t202" coordsize="21600,21600" o:spt="202" path="m,l,21600r21600,l21600,xe">
              <v:stroke joinstyle="miter"/>
              <v:path gradientshapeok="t" o:connecttype="rect"/>
            </v:shapetype>
            <v:shape id="Text Box 4" o:spid="_x0000_s1036" type="#_x0000_t202" style="position:absolute;margin-left:76.3pt;margin-top:739.15pt;width:62.05pt;height:17.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" filled="f" stroked="f">
              <v:path arrowok="t"/>
              <v:textbox inset="0,0,0,0">
                <w:txbxContent>
                  <w:p w14:paraId="53CE8A61" w14:textId="77777777" w:rsidR="002966F2" w:rsidRPr="000A419F" w:rsidRDefault="002966F2" w:rsidP="002966F2">
                    <w:pPr>
                      <w:pStyle w:val="BodyText"/>
                      <w:spacing w:line="251" w:lineRule="exact"/>
                      <w:ind w:left="20"/>
                      <w:rPr>
                        <w:sz w:val="22"/>
                        <w:szCs w:val="22"/>
                      </w:rPr>
                    </w:pPr>
                    <w:r w:rsidRPr="000A419F">
                      <w:rPr>
                        <w:w w:val="90"/>
                        <w:sz w:val="22"/>
                        <w:szCs w:val="22"/>
                      </w:rPr>
                      <w:t>January 2024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65974"/>
      <w:docPartObj>
        <w:docPartGallery w:val="Page Numbers (Bottom of Page)"/>
        <w:docPartUnique/>
      </w:docPartObj>
    </w:sdtPr>
    <w:sdtEndPr>
      <w:rPr>
        <w:rStyle w:val="PageNumber"/>
      </w:rPr>
    </w:sdtEndPr>
    <w:sdtContent>
      <w:p w14:paraId="00FC6F65" w14:textId="77777777" w:rsidR="000A419F" w:rsidRDefault="000A419F"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6F4A366D" w14:textId="77777777" w:rsidR="00B27709" w:rsidRDefault="00FE4292">
    <w:pPr>
      <w:pStyle w:val="BodyText"/>
      <w:spacing w:line="14" w:lineRule="auto"/>
      <w:rPr>
        <w:sz w:val="20"/>
      </w:rPr>
    </w:pPr>
    <w:r>
      <w:rPr>
        <w:noProof/>
      </w:rPr>
      <mc:AlternateContent>
        <mc:Choice Requires="wps">
          <w:drawing>
            <wp:anchor distT="0" distB="0" distL="114300" distR="114300" simplePos="0" relativeHeight="251679744" behindDoc="1" locked="0" layoutInCell="1" allowOverlap="1" wp14:anchorId="19F43049" wp14:editId="47ED1CC3">
              <wp:simplePos x="0" y="0"/>
              <wp:positionH relativeFrom="page">
                <wp:posOffset>828040</wp:posOffset>
              </wp:positionH>
              <wp:positionV relativeFrom="page">
                <wp:posOffset>9401175</wp:posOffset>
              </wp:positionV>
              <wp:extent cx="788035" cy="171450"/>
              <wp:effectExtent l="0" t="0" r="0" b="0"/>
              <wp:wrapNone/>
              <wp:docPr id="4056007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EB0AC" w14:textId="77777777" w:rsidR="00F81930" w:rsidRPr="000A419F" w:rsidRDefault="00F81930" w:rsidP="00F81930">
                          <w:pPr>
                            <w:pStyle w:val="BodyText"/>
                            <w:spacing w:line="251" w:lineRule="exact"/>
                            <w:ind w:left="20"/>
                            <w:rPr>
                              <w:sz w:val="22"/>
                              <w:szCs w:val="22"/>
                            </w:rPr>
                          </w:pPr>
                          <w:r w:rsidRPr="000A419F">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047CB" id="_x0000_t202" coordsize="21600,21600" o:spt="202" path="m,l,21600r21600,l21600,xe">
              <v:stroke joinstyle="miter"/>
              <v:path gradientshapeok="t" o:connecttype="rect"/>
            </v:shapetype>
            <v:shape id="Text Box 3" o:spid="_x0000_s1037" type="#_x0000_t202" style="position:absolute;margin-left:65.2pt;margin-top:740.25pt;width:62.05pt;height:1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" filled="f" stroked="f">
              <v:path arrowok="t"/>
              <v:textbox inset="0,0,0,0">
                <w:txbxContent>
                  <w:p w14:paraId="0F1BCA8C" w14:textId="77777777" w:rsidR="00F81930" w:rsidRPr="000A419F" w:rsidRDefault="00F81930" w:rsidP="00F81930">
                    <w:pPr>
                      <w:pStyle w:val="BodyText"/>
                      <w:spacing w:line="251" w:lineRule="exact"/>
                      <w:ind w:left="20"/>
                      <w:rPr>
                        <w:sz w:val="22"/>
                        <w:szCs w:val="22"/>
                      </w:rPr>
                    </w:pPr>
                    <w:r w:rsidRPr="000A419F">
                      <w:rPr>
                        <w:w w:val="90"/>
                        <w:sz w:val="22"/>
                        <w:szCs w:val="22"/>
                      </w:rPr>
                      <w:t>January 2024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59141862"/>
      <w:docPartObj>
        <w:docPartGallery w:val="Page Numbers (Bottom of Page)"/>
        <w:docPartUnique/>
      </w:docPartObj>
    </w:sdtPr>
    <w:sdtEndPr>
      <w:rPr>
        <w:rStyle w:val="PageNumber"/>
      </w:rPr>
    </w:sdtEndPr>
    <w:sdtContent>
      <w:p w14:paraId="4437E0BF" w14:textId="77777777" w:rsidR="00F76FCB" w:rsidRDefault="00F76FCB"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2EB5E18B" w14:textId="77777777" w:rsidR="00B27709" w:rsidRDefault="00FE4292">
    <w:pPr>
      <w:pStyle w:val="BodyText"/>
      <w:spacing w:line="14" w:lineRule="auto"/>
      <w:rPr>
        <w:sz w:val="20"/>
      </w:rPr>
    </w:pPr>
    <w:r>
      <w:rPr>
        <w:noProof/>
      </w:rPr>
      <mc:AlternateContent>
        <mc:Choice Requires="wps">
          <w:drawing>
            <wp:anchor distT="0" distB="0" distL="114300" distR="114300" simplePos="0" relativeHeight="251681792" behindDoc="1" locked="0" layoutInCell="1" allowOverlap="1" wp14:anchorId="6E75402D" wp14:editId="232BE84C">
              <wp:simplePos x="0" y="0"/>
              <wp:positionH relativeFrom="page">
                <wp:posOffset>549910</wp:posOffset>
              </wp:positionH>
              <wp:positionV relativeFrom="page">
                <wp:posOffset>9363710</wp:posOffset>
              </wp:positionV>
              <wp:extent cx="788035" cy="218440"/>
              <wp:effectExtent l="0" t="0" r="0" b="0"/>
              <wp:wrapNone/>
              <wp:docPr id="1448265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6987" w14:textId="77777777" w:rsidR="00F81930" w:rsidRPr="00F76FCB" w:rsidRDefault="00F81930" w:rsidP="00F81930">
                          <w:pPr>
                            <w:pStyle w:val="BodyText"/>
                            <w:spacing w:line="251" w:lineRule="exact"/>
                            <w:ind w:left="20"/>
                            <w:rPr>
                              <w:sz w:val="22"/>
                              <w:szCs w:val="22"/>
                            </w:rPr>
                          </w:pPr>
                          <w:r w:rsidRPr="00F76FCB">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95372" id="_x0000_t202" coordsize="21600,21600" o:spt="202" path="m,l,21600r21600,l21600,xe">
              <v:stroke joinstyle="miter"/>
              <v:path gradientshapeok="t" o:connecttype="rect"/>
            </v:shapetype>
            <v:shape id="Text Box 2" o:spid="_x0000_s1038" type="#_x0000_t202" style="position:absolute;margin-left:43.3pt;margin-top:737.3pt;width:62.05pt;height:17.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" filled="f" stroked="f">
              <v:path arrowok="t"/>
              <v:textbox inset="0,0,0,0">
                <w:txbxContent>
                  <w:p w14:paraId="5E1D4AE5" w14:textId="77777777" w:rsidR="00F81930" w:rsidRPr="00F76FCB" w:rsidRDefault="00F81930" w:rsidP="00F81930">
                    <w:pPr>
                      <w:pStyle w:val="BodyText"/>
                      <w:spacing w:line="251" w:lineRule="exact"/>
                      <w:ind w:left="20"/>
                      <w:rPr>
                        <w:sz w:val="22"/>
                        <w:szCs w:val="22"/>
                      </w:rPr>
                    </w:pPr>
                    <w:r w:rsidRPr="00F76FCB">
                      <w:rPr>
                        <w:w w:val="90"/>
                        <w:sz w:val="22"/>
                        <w:szCs w:val="22"/>
                      </w:rPr>
                      <w:t>January 2024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15799960"/>
      <w:docPartObj>
        <w:docPartGallery w:val="Page Numbers (Bottom of Page)"/>
        <w:docPartUnique/>
      </w:docPartObj>
    </w:sdtPr>
    <w:sdtEndPr>
      <w:rPr>
        <w:rStyle w:val="PageNumber"/>
      </w:rPr>
    </w:sdtEndPr>
    <w:sdtContent>
      <w:p w14:paraId="48C9D747" w14:textId="77777777" w:rsidR="00132F3D" w:rsidRDefault="00132F3D"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28</w:t>
        </w:r>
        <w:r>
          <w:rPr>
            <w:rStyle w:val="PageNumber"/>
          </w:rPr>
          <w:fldChar w:fldCharType="end"/>
        </w:r>
      </w:p>
    </w:sdtContent>
  </w:sdt>
  <w:p w14:paraId="0254903E" w14:textId="77777777" w:rsidR="00B27709" w:rsidRDefault="00FE4292">
    <w:pPr>
      <w:pStyle w:val="BodyText"/>
      <w:spacing w:line="14" w:lineRule="auto"/>
      <w:rPr>
        <w:sz w:val="16"/>
      </w:rPr>
    </w:pPr>
    <w:r>
      <w:rPr>
        <w:noProof/>
      </w:rPr>
      <mc:AlternateContent>
        <mc:Choice Requires="wps">
          <w:drawing>
            <wp:anchor distT="0" distB="0" distL="114300" distR="114300" simplePos="0" relativeHeight="251683840" behindDoc="1" locked="0" layoutInCell="1" allowOverlap="1" wp14:anchorId="667B7F4D" wp14:editId="2ACFA90E">
              <wp:simplePos x="0" y="0"/>
              <wp:positionH relativeFrom="page">
                <wp:posOffset>549910</wp:posOffset>
              </wp:positionH>
              <wp:positionV relativeFrom="page">
                <wp:posOffset>9409430</wp:posOffset>
              </wp:positionV>
              <wp:extent cx="788035" cy="218440"/>
              <wp:effectExtent l="0" t="0" r="0" b="0"/>
              <wp:wrapNone/>
              <wp:docPr id="4772564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BE683" w14:textId="77777777" w:rsidR="003A7C95" w:rsidRPr="00132F3D" w:rsidRDefault="003A7C95" w:rsidP="003A7C95">
                          <w:pPr>
                            <w:pStyle w:val="BodyText"/>
                            <w:spacing w:line="251" w:lineRule="exact"/>
                            <w:ind w:left="20"/>
                            <w:rPr>
                              <w:sz w:val="22"/>
                              <w:szCs w:val="22"/>
                            </w:rPr>
                          </w:pPr>
                          <w:r w:rsidRPr="00132F3D">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38C2B" id="_x0000_t202" coordsize="21600,21600" o:spt="202" path="m,l,21600r21600,l21600,xe">
              <v:stroke joinstyle="miter"/>
              <v:path gradientshapeok="t" o:connecttype="rect"/>
            </v:shapetype>
            <v:shape id="Text Box 1" o:spid="_x0000_s1039" type="#_x0000_t202" style="position:absolute;margin-left:43.3pt;margin-top:740.9pt;width:62.05pt;height:17.2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" filled="f" stroked="f">
              <v:path arrowok="t"/>
              <v:textbox inset="0,0,0,0">
                <w:txbxContent>
                  <w:p w14:paraId="4C2E338B" w14:textId="77777777" w:rsidR="003A7C95" w:rsidRPr="00132F3D" w:rsidRDefault="003A7C95" w:rsidP="003A7C95">
                    <w:pPr>
                      <w:pStyle w:val="BodyText"/>
                      <w:spacing w:line="251" w:lineRule="exact"/>
                      <w:ind w:left="20"/>
                      <w:rPr>
                        <w:sz w:val="22"/>
                        <w:szCs w:val="22"/>
                      </w:rPr>
                    </w:pPr>
                    <w:r w:rsidRPr="00132F3D">
                      <w:rPr>
                        <w:w w:val="90"/>
                        <w:sz w:val="22"/>
                        <w:szCs w:val="22"/>
                      </w:rPr>
                      <w:t>January 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692080" w14:textId="77777777" w:rsidR="00B27709" w:rsidRDefault="00B2770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0582784"/>
      <w:docPartObj>
        <w:docPartGallery w:val="Page Numbers (Bottom of Page)"/>
        <w:docPartUnique/>
      </w:docPartObj>
    </w:sdtPr>
    <w:sdtEndPr>
      <w:rPr>
        <w:rStyle w:val="PageNumber"/>
      </w:rPr>
    </w:sdtEndPr>
    <w:sdtContent>
      <w:p w14:paraId="6FBE1E4E" w14:textId="77777777" w:rsidR="00F76FCB" w:rsidRDefault="00F76FCB"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B9D8108" w14:textId="77777777" w:rsidR="00F76FCB" w:rsidRDefault="00FE4292">
    <w:pPr>
      <w:pStyle w:val="Footer"/>
    </w:pPr>
    <w:r>
      <w:rPr>
        <w:noProof/>
        <w:sz w:val="24"/>
      </w:rPr>
      <mc:AlternateContent>
        <mc:Choice Requires="wps">
          <w:drawing>
            <wp:anchor distT="0" distB="0" distL="114300" distR="114300" simplePos="0" relativeHeight="251685888" behindDoc="1" locked="0" layoutInCell="1" allowOverlap="1" wp14:anchorId="6D35C70D" wp14:editId="43221E75">
              <wp:simplePos x="0" y="0"/>
              <wp:positionH relativeFrom="page">
                <wp:posOffset>911225</wp:posOffset>
              </wp:positionH>
              <wp:positionV relativeFrom="page">
                <wp:posOffset>9387840</wp:posOffset>
              </wp:positionV>
              <wp:extent cx="788035" cy="179070"/>
              <wp:effectExtent l="0" t="0" r="0" b="0"/>
              <wp:wrapNone/>
              <wp:docPr id="20695085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55021" w14:textId="77777777" w:rsidR="00250ECD" w:rsidRPr="0050290A" w:rsidRDefault="00250ECD" w:rsidP="00250ECD">
                          <w:pPr>
                            <w:pStyle w:val="BodyText"/>
                            <w:spacing w:line="251" w:lineRule="exact"/>
                            <w:ind w:left="20"/>
                            <w:rPr>
                              <w:sz w:val="22"/>
                              <w:szCs w:val="22"/>
                            </w:rPr>
                          </w:pPr>
                          <w:r w:rsidRPr="0050290A">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EF9F" id="_x0000_t202" coordsize="21600,21600" o:spt="202" path="m,l,21600r21600,l21600,xe">
              <v:stroke joinstyle="miter"/>
              <v:path gradientshapeok="t" o:connecttype="rect"/>
            </v:shapetype>
            <v:shape id="Text Box 14" o:spid="_x0000_s1026" type="#_x0000_t202" style="position:absolute;margin-left:71.75pt;margin-top:739.2pt;width:62.05pt;height:14.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" filled="f" stroked="f">
              <v:path arrowok="t"/>
              <v:textbox inset="0,0,0,0">
                <w:txbxContent>
                  <w:p w14:paraId="3B508BE3" w14:textId="77777777" w:rsidR="00250ECD" w:rsidRPr="0050290A" w:rsidRDefault="00250ECD" w:rsidP="00250ECD">
                    <w:pPr>
                      <w:pStyle w:val="BodyText"/>
                      <w:spacing w:line="251" w:lineRule="exact"/>
                      <w:ind w:left="20"/>
                      <w:rPr>
                        <w:sz w:val="22"/>
                        <w:szCs w:val="22"/>
                      </w:rPr>
                    </w:pPr>
                    <w:r w:rsidRPr="0050290A">
                      <w:rPr>
                        <w:w w:val="90"/>
                        <w:sz w:val="22"/>
                        <w:szCs w:val="22"/>
                      </w:rPr>
                      <w:t>January 2024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12893587"/>
      <w:docPartObj>
        <w:docPartGallery w:val="Page Numbers (Bottom of Page)"/>
        <w:docPartUnique/>
      </w:docPartObj>
    </w:sdtPr>
    <w:sdtEndPr>
      <w:rPr>
        <w:rStyle w:val="PageNumber"/>
      </w:rPr>
    </w:sdtEndPr>
    <w:sdtContent>
      <w:p w14:paraId="0EB8EAAF" w14:textId="77777777" w:rsidR="0050290A" w:rsidRDefault="0050290A" w:rsidP="0050290A">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670FF1F8" w14:textId="77777777" w:rsidR="00F76FCB" w:rsidRDefault="00F76FCB" w:rsidP="00BC1DC8">
    <w:pPr>
      <w:pStyle w:val="Footer"/>
      <w:framePr w:wrap="none" w:vAnchor="text" w:hAnchor="margin" w:xAlign="center" w:y="1"/>
      <w:rPr>
        <w:rStyle w:val="PageNumber"/>
      </w:rPr>
    </w:pPr>
  </w:p>
  <w:p w14:paraId="69C2B259" w14:textId="77777777" w:rsidR="00F76FCB" w:rsidRDefault="00F76FCB" w:rsidP="00BC1DC8">
    <w:pPr>
      <w:pStyle w:val="Footer"/>
      <w:framePr w:wrap="none" w:vAnchor="text" w:hAnchor="margin" w:xAlign="center" w:y="1"/>
      <w:rPr>
        <w:rStyle w:val="PageNumber"/>
      </w:rPr>
    </w:pPr>
  </w:p>
  <w:p w14:paraId="6D40F8D0" w14:textId="77777777" w:rsidR="00B27709" w:rsidRDefault="00FE4292">
    <w:pPr>
      <w:pStyle w:val="BodyText"/>
      <w:spacing w:line="14" w:lineRule="auto"/>
      <w:rPr>
        <w:sz w:val="16"/>
      </w:rPr>
    </w:pPr>
    <w:r>
      <w:rPr>
        <w:noProof/>
      </w:rPr>
      <mc:AlternateContent>
        <mc:Choice Requires="wps">
          <w:drawing>
            <wp:anchor distT="0" distB="0" distL="114300" distR="114300" simplePos="0" relativeHeight="251659264" behindDoc="1" locked="0" layoutInCell="1" allowOverlap="1" wp14:anchorId="0EF7352A" wp14:editId="3CBF4AC0">
              <wp:simplePos x="0" y="0"/>
              <wp:positionH relativeFrom="page">
                <wp:posOffset>914400</wp:posOffset>
              </wp:positionH>
              <wp:positionV relativeFrom="page">
                <wp:posOffset>9401810</wp:posOffset>
              </wp:positionV>
              <wp:extent cx="788035" cy="179070"/>
              <wp:effectExtent l="0" t="0" r="0" b="0"/>
              <wp:wrapNone/>
              <wp:docPr id="17919043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8A55" w14:textId="77777777" w:rsidR="008F129E" w:rsidRPr="0050290A" w:rsidRDefault="008F129E" w:rsidP="008F129E">
                          <w:pPr>
                            <w:pStyle w:val="BodyText"/>
                            <w:spacing w:line="251" w:lineRule="exact"/>
                            <w:ind w:left="20"/>
                            <w:rPr>
                              <w:sz w:val="22"/>
                              <w:szCs w:val="22"/>
                            </w:rPr>
                          </w:pPr>
                          <w:r w:rsidRPr="0050290A">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5D8A78" id="_x0000_t202" coordsize="21600,21600" o:spt="202" path="m,l,21600r21600,l21600,xe">
              <v:stroke joinstyle="miter"/>
              <v:path gradientshapeok="t" o:connecttype="rect"/>
            </v:shapetype>
            <v:shape id="Text Box 13" o:spid="_x0000_s1027" type="#_x0000_t202" style="position:absolute;margin-left:1in;margin-top:740.3pt;width:62.05pt;height:14.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" filled="f" stroked="f">
              <v:path arrowok="t"/>
              <v:textbox inset="0,0,0,0">
                <w:txbxContent>
                  <w:p w14:paraId="0824E36A" w14:textId="77777777" w:rsidR="008F129E" w:rsidRPr="0050290A" w:rsidRDefault="008F129E" w:rsidP="008F129E">
                    <w:pPr>
                      <w:pStyle w:val="BodyText"/>
                      <w:spacing w:line="251" w:lineRule="exact"/>
                      <w:ind w:left="20"/>
                      <w:rPr>
                        <w:sz w:val="22"/>
                        <w:szCs w:val="22"/>
                      </w:rPr>
                    </w:pPr>
                    <w:r w:rsidRPr="0050290A">
                      <w:rPr>
                        <w:w w:val="90"/>
                        <w:sz w:val="22"/>
                        <w:szCs w:val="22"/>
                      </w:rPr>
                      <w:t>January 2024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3632903"/>
      <w:docPartObj>
        <w:docPartGallery w:val="Page Numbers (Bottom of Page)"/>
        <w:docPartUnique/>
      </w:docPartObj>
    </w:sdtPr>
    <w:sdtEndPr>
      <w:rPr>
        <w:rStyle w:val="PageNumber"/>
      </w:rPr>
    </w:sdtEndPr>
    <w:sdtContent>
      <w:p w14:paraId="502582C7" w14:textId="77777777" w:rsidR="00132F3D" w:rsidRDefault="00132F3D"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16E156" w14:textId="77777777" w:rsidR="00B27709" w:rsidRDefault="00FE4292">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11A36DF6" wp14:editId="45BE3169">
              <wp:simplePos x="0" y="0"/>
              <wp:positionH relativeFrom="page">
                <wp:posOffset>867410</wp:posOffset>
              </wp:positionH>
              <wp:positionV relativeFrom="page">
                <wp:posOffset>9387205</wp:posOffset>
              </wp:positionV>
              <wp:extent cx="788035" cy="218440"/>
              <wp:effectExtent l="0" t="0" r="0" b="0"/>
              <wp:wrapNone/>
              <wp:docPr id="4058763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9F3D0" w14:textId="77777777" w:rsidR="00534B87" w:rsidRPr="00132F3D" w:rsidRDefault="00534B87" w:rsidP="00534B87">
                          <w:pPr>
                            <w:pStyle w:val="BodyText"/>
                            <w:spacing w:line="251" w:lineRule="exact"/>
                            <w:ind w:left="20"/>
                            <w:rPr>
                              <w:sz w:val="22"/>
                              <w:szCs w:val="22"/>
                            </w:rPr>
                          </w:pPr>
                          <w:r w:rsidRPr="00132F3D">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BAAE2" id="_x0000_t202" coordsize="21600,21600" o:spt="202" path="m,l,21600r21600,l21600,xe">
              <v:stroke joinstyle="miter"/>
              <v:path gradientshapeok="t" o:connecttype="rect"/>
            </v:shapetype>
            <v:shape id="Text Box 12" o:spid="_x0000_s1028" type="#_x0000_t202" style="position:absolute;margin-left:68.3pt;margin-top:739.15pt;width:62.05pt;height:1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" filled="f" stroked="f">
              <v:path arrowok="t"/>
              <v:textbox inset="0,0,0,0">
                <w:txbxContent>
                  <w:p w14:paraId="27858144" w14:textId="77777777" w:rsidR="00534B87" w:rsidRPr="00132F3D" w:rsidRDefault="00534B87" w:rsidP="00534B87">
                    <w:pPr>
                      <w:pStyle w:val="BodyText"/>
                      <w:spacing w:line="251" w:lineRule="exact"/>
                      <w:ind w:left="20"/>
                      <w:rPr>
                        <w:sz w:val="22"/>
                        <w:szCs w:val="22"/>
                      </w:rPr>
                    </w:pPr>
                    <w:r w:rsidRPr="00132F3D">
                      <w:rPr>
                        <w:w w:val="90"/>
                        <w:sz w:val="22"/>
                        <w:szCs w:val="22"/>
                      </w:rPr>
                      <w:t>January 2024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21150714"/>
      <w:docPartObj>
        <w:docPartGallery w:val="Page Numbers (Bottom of Page)"/>
        <w:docPartUnique/>
      </w:docPartObj>
    </w:sdtPr>
    <w:sdtEndPr>
      <w:rPr>
        <w:rStyle w:val="PageNumber"/>
      </w:rPr>
    </w:sdtEndPr>
    <w:sdtContent>
      <w:p w14:paraId="3579DE91" w14:textId="77777777" w:rsidR="000A419F" w:rsidRDefault="000A419F"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F5C3D5D" w14:textId="77777777" w:rsidR="00B27709" w:rsidRDefault="00FE4292">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2C7A6815" wp14:editId="6EF7A66C">
              <wp:simplePos x="0" y="0"/>
              <wp:positionH relativeFrom="page">
                <wp:posOffset>913765</wp:posOffset>
              </wp:positionH>
              <wp:positionV relativeFrom="page">
                <wp:posOffset>9379585</wp:posOffset>
              </wp:positionV>
              <wp:extent cx="788035" cy="218440"/>
              <wp:effectExtent l="0" t="0" r="0" b="0"/>
              <wp:wrapNone/>
              <wp:docPr id="7604810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C1E54" w14:textId="77777777" w:rsidR="000A06D0" w:rsidRPr="000A419F" w:rsidRDefault="000A06D0" w:rsidP="000A06D0">
                          <w:pPr>
                            <w:pStyle w:val="BodyText"/>
                            <w:spacing w:line="251" w:lineRule="exact"/>
                            <w:ind w:left="20"/>
                            <w:rPr>
                              <w:sz w:val="22"/>
                              <w:szCs w:val="22"/>
                            </w:rPr>
                          </w:pPr>
                          <w:r w:rsidRPr="000A419F">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5B4FCA" id="_x0000_t202" coordsize="21600,21600" o:spt="202" path="m,l,21600r21600,l21600,xe">
              <v:stroke joinstyle="miter"/>
              <v:path gradientshapeok="t" o:connecttype="rect"/>
            </v:shapetype>
            <v:shape id="Text Box 11" o:spid="_x0000_s1029" type="#_x0000_t202" style="position:absolute;margin-left:71.95pt;margin-top:738.55pt;width:62.05pt;height:17.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" filled="f" stroked="f">
              <v:path arrowok="t"/>
              <v:textbox inset="0,0,0,0">
                <w:txbxContent>
                  <w:p w14:paraId="0C9C30EC" w14:textId="77777777" w:rsidR="000A06D0" w:rsidRPr="000A419F" w:rsidRDefault="000A06D0" w:rsidP="000A06D0">
                    <w:pPr>
                      <w:pStyle w:val="BodyText"/>
                      <w:spacing w:line="251" w:lineRule="exact"/>
                      <w:ind w:left="20"/>
                      <w:rPr>
                        <w:sz w:val="22"/>
                        <w:szCs w:val="22"/>
                      </w:rPr>
                    </w:pPr>
                    <w:r w:rsidRPr="000A419F">
                      <w:rPr>
                        <w:w w:val="90"/>
                        <w:sz w:val="22"/>
                        <w:szCs w:val="22"/>
                      </w:rPr>
                      <w:t>January 2024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42669113"/>
      <w:docPartObj>
        <w:docPartGallery w:val="Page Numbers (Bottom of Page)"/>
        <w:docPartUnique/>
      </w:docPartObj>
    </w:sdtPr>
    <w:sdtEndPr>
      <w:rPr>
        <w:rStyle w:val="PageNumber"/>
      </w:rPr>
    </w:sdtEndPr>
    <w:sdtContent>
      <w:p w14:paraId="2761AA5D" w14:textId="77777777" w:rsidR="000A419F" w:rsidRDefault="000A419F"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8D167E2" w14:textId="77777777" w:rsidR="00B27709" w:rsidRDefault="00FE4292" w:rsidP="000A419F">
    <w:pPr>
      <w:pStyle w:val="BodyText"/>
      <w:spacing w:line="14" w:lineRule="auto"/>
      <w:ind w:right="360"/>
      <w:rPr>
        <w:sz w:val="20"/>
      </w:rPr>
    </w:pPr>
    <w:r>
      <w:rPr>
        <w:noProof/>
      </w:rPr>
      <mc:AlternateContent>
        <mc:Choice Requires="wps">
          <w:drawing>
            <wp:anchor distT="0" distB="0" distL="114300" distR="114300" simplePos="0" relativeHeight="251665408" behindDoc="1" locked="0" layoutInCell="1" allowOverlap="1" wp14:anchorId="2DB8714D" wp14:editId="17DF5863">
              <wp:simplePos x="0" y="0"/>
              <wp:positionH relativeFrom="page">
                <wp:posOffset>901065</wp:posOffset>
              </wp:positionH>
              <wp:positionV relativeFrom="page">
                <wp:posOffset>9378315</wp:posOffset>
              </wp:positionV>
              <wp:extent cx="788035" cy="184150"/>
              <wp:effectExtent l="0" t="0" r="0" b="0"/>
              <wp:wrapNone/>
              <wp:docPr id="28065085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8D60" w14:textId="77777777" w:rsidR="000A06D0" w:rsidRPr="000A419F" w:rsidRDefault="000A06D0" w:rsidP="000A06D0">
                          <w:pPr>
                            <w:pStyle w:val="BodyText"/>
                            <w:spacing w:line="251" w:lineRule="exact"/>
                            <w:ind w:left="20"/>
                            <w:rPr>
                              <w:sz w:val="22"/>
                              <w:szCs w:val="22"/>
                            </w:rPr>
                          </w:pPr>
                          <w:r w:rsidRPr="000A419F">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01118" id="_x0000_t202" coordsize="21600,21600" o:spt="202" path="m,l,21600r21600,l21600,xe">
              <v:stroke joinstyle="miter"/>
              <v:path gradientshapeok="t" o:connecttype="rect"/>
            </v:shapetype>
            <v:shape id="Text Box 10" o:spid="_x0000_s1030" type="#_x0000_t202" style="position:absolute;margin-left:70.95pt;margin-top:738.45pt;width:62.05pt;height:1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" filled="f" stroked="f">
              <v:path arrowok="t"/>
              <v:textbox inset="0,0,0,0">
                <w:txbxContent>
                  <w:p w14:paraId="0F0CF980" w14:textId="77777777" w:rsidR="000A06D0" w:rsidRPr="000A419F" w:rsidRDefault="000A06D0" w:rsidP="000A06D0">
                    <w:pPr>
                      <w:pStyle w:val="BodyText"/>
                      <w:spacing w:line="251" w:lineRule="exact"/>
                      <w:ind w:left="20"/>
                      <w:rPr>
                        <w:sz w:val="22"/>
                        <w:szCs w:val="22"/>
                      </w:rPr>
                    </w:pPr>
                    <w:r w:rsidRPr="000A419F">
                      <w:rPr>
                        <w:w w:val="90"/>
                        <w:sz w:val="22"/>
                        <w:szCs w:val="22"/>
                      </w:rPr>
                      <w:t>January 2024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07590983"/>
      <w:docPartObj>
        <w:docPartGallery w:val="Page Numbers (Bottom of Page)"/>
        <w:docPartUnique/>
      </w:docPartObj>
    </w:sdtPr>
    <w:sdtEndPr>
      <w:rPr>
        <w:rStyle w:val="PageNumber"/>
      </w:rPr>
    </w:sdtEndPr>
    <w:sdtContent>
      <w:p w14:paraId="299CFFA7" w14:textId="77777777" w:rsidR="000A419F" w:rsidRDefault="000A419F"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7088502" w14:textId="77777777" w:rsidR="000A419F" w:rsidRDefault="000A419F" w:rsidP="000A419F">
    <w:pPr>
      <w:pStyle w:val="Footer"/>
      <w:framePr w:wrap="none" w:vAnchor="text" w:hAnchor="margin" w:xAlign="right" w:y="1"/>
      <w:rPr>
        <w:rStyle w:val="PageNumber"/>
      </w:rPr>
    </w:pPr>
  </w:p>
  <w:p w14:paraId="6CE3614F" w14:textId="77777777" w:rsidR="00B27709" w:rsidRDefault="00FE4292" w:rsidP="000A419F">
    <w:pPr>
      <w:pStyle w:val="BodyText"/>
      <w:spacing w:line="14" w:lineRule="auto"/>
      <w:ind w:right="360"/>
      <w:rPr>
        <w:sz w:val="20"/>
      </w:rPr>
    </w:pPr>
    <w:r>
      <w:rPr>
        <w:noProof/>
      </w:rPr>
      <mc:AlternateContent>
        <mc:Choice Requires="wps">
          <w:drawing>
            <wp:anchor distT="0" distB="0" distL="114300" distR="114300" simplePos="0" relativeHeight="251669504" behindDoc="1" locked="0" layoutInCell="1" allowOverlap="1" wp14:anchorId="6E4E9764" wp14:editId="5812D7D4">
              <wp:simplePos x="0" y="0"/>
              <wp:positionH relativeFrom="page">
                <wp:posOffset>952500</wp:posOffset>
              </wp:positionH>
              <wp:positionV relativeFrom="page">
                <wp:posOffset>9384030</wp:posOffset>
              </wp:positionV>
              <wp:extent cx="788035" cy="218440"/>
              <wp:effectExtent l="0" t="0" r="0" b="0"/>
              <wp:wrapNone/>
              <wp:docPr id="141064838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2851D" w14:textId="77777777" w:rsidR="000A06D0" w:rsidRPr="000A419F" w:rsidRDefault="000A06D0" w:rsidP="000A06D0">
                          <w:pPr>
                            <w:pStyle w:val="BodyText"/>
                            <w:spacing w:line="251" w:lineRule="exact"/>
                            <w:ind w:left="20"/>
                            <w:rPr>
                              <w:sz w:val="22"/>
                              <w:szCs w:val="22"/>
                            </w:rPr>
                          </w:pPr>
                          <w:r w:rsidRPr="000A419F">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2D2ED" id="_x0000_t202" coordsize="21600,21600" o:spt="202" path="m,l,21600r21600,l21600,xe">
              <v:stroke joinstyle="miter"/>
              <v:path gradientshapeok="t" o:connecttype="rect"/>
            </v:shapetype>
            <v:shape id="Text Box 9" o:spid="_x0000_s1031" type="#_x0000_t202" style="position:absolute;margin-left:75pt;margin-top:738.9pt;width:62.05pt;height:17.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" filled="f" stroked="f">
              <v:path arrowok="t"/>
              <v:textbox inset="0,0,0,0">
                <w:txbxContent>
                  <w:p w14:paraId="7279756D" w14:textId="77777777" w:rsidR="000A06D0" w:rsidRPr="000A419F" w:rsidRDefault="000A06D0" w:rsidP="000A06D0">
                    <w:pPr>
                      <w:pStyle w:val="BodyText"/>
                      <w:spacing w:line="251" w:lineRule="exact"/>
                      <w:ind w:left="20"/>
                      <w:rPr>
                        <w:sz w:val="22"/>
                        <w:szCs w:val="22"/>
                      </w:rPr>
                    </w:pPr>
                    <w:r w:rsidRPr="000A419F">
                      <w:rPr>
                        <w:w w:val="90"/>
                        <w:sz w:val="22"/>
                        <w:szCs w:val="22"/>
                      </w:rPr>
                      <w:t>January 2024</w:t>
                    </w:r>
                  </w:p>
                </w:txbxContent>
              </v:textbox>
              <w10:wrap anchorx="page" anchory="page"/>
            </v:shape>
          </w:pict>
        </mc:Fallback>
      </mc:AlternateContent>
    </w:r>
    <w:r>
      <w:rPr>
        <w:noProof/>
      </w:rPr>
      <mc:AlternateContent>
        <mc:Choice Requires="wps">
          <w:drawing>
            <wp:anchor distT="0" distB="0" distL="114300" distR="114300" simplePos="0" relativeHeight="249944064" behindDoc="1" locked="0" layoutInCell="1" allowOverlap="1" wp14:anchorId="65EECDA2" wp14:editId="1553B617">
              <wp:simplePos x="0" y="0"/>
              <wp:positionH relativeFrom="page">
                <wp:posOffset>3774440</wp:posOffset>
              </wp:positionH>
              <wp:positionV relativeFrom="page">
                <wp:posOffset>9244965</wp:posOffset>
              </wp:positionV>
              <wp:extent cx="228600" cy="343535"/>
              <wp:effectExtent l="0" t="0" r="0" b="0"/>
              <wp:wrapNone/>
              <wp:docPr id="15359697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362BD" w14:textId="77777777" w:rsidR="00B27709" w:rsidRDefault="00B27709">
                          <w:pPr>
                            <w:pStyle w:val="BodyText"/>
                            <w:spacing w:line="251" w:lineRule="exact"/>
                            <w:ind w:left="6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9DED0" id="Text Box 8" o:spid="_x0000_s1032" type="#_x0000_t202" style="position:absolute;margin-left:297.2pt;margin-top:727.95pt;width:18pt;height:27.05pt;z-index:-2533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" filled="f" stroked="f">
              <v:path arrowok="t"/>
              <v:textbox inset="0,0,0,0">
                <w:txbxContent>
                  <w:p w14:paraId="4A84A7A2" w14:textId="31BF4CFC" w:rsidR="00B27709" w:rsidRDefault="00B27709">
                    <w:pPr>
                      <w:pStyle w:val="BodyText"/>
                      <w:spacing w:line="251" w:lineRule="exact"/>
                      <w:ind w:left="60"/>
                      <w:rPr>
                        <w:rFonts w:ascii="Arial"/>
                      </w:rPr>
                    </w:pP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77916043"/>
      <w:docPartObj>
        <w:docPartGallery w:val="Page Numbers (Bottom of Page)"/>
        <w:docPartUnique/>
      </w:docPartObj>
    </w:sdtPr>
    <w:sdtEndPr>
      <w:rPr>
        <w:rStyle w:val="PageNumber"/>
      </w:rPr>
    </w:sdtEndPr>
    <w:sdtContent>
      <w:p w14:paraId="5E31A145" w14:textId="77777777" w:rsidR="000A419F" w:rsidRDefault="000A419F" w:rsidP="00BC1D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04AD15" w14:textId="77777777" w:rsidR="00B27709" w:rsidRDefault="00FE4292">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14:anchorId="477D5BF5" wp14:editId="2F3DAA69">
              <wp:simplePos x="0" y="0"/>
              <wp:positionH relativeFrom="page">
                <wp:posOffset>898525</wp:posOffset>
              </wp:positionH>
              <wp:positionV relativeFrom="page">
                <wp:posOffset>9409430</wp:posOffset>
              </wp:positionV>
              <wp:extent cx="788035" cy="132080"/>
              <wp:effectExtent l="0" t="0" r="0" b="0"/>
              <wp:wrapNone/>
              <wp:docPr id="20673960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88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C4CA" w14:textId="77777777" w:rsidR="0033642A" w:rsidRPr="000A419F" w:rsidRDefault="0033642A" w:rsidP="0033642A">
                          <w:pPr>
                            <w:pStyle w:val="BodyText"/>
                            <w:spacing w:line="251" w:lineRule="exact"/>
                            <w:ind w:left="20"/>
                            <w:rPr>
                              <w:sz w:val="22"/>
                              <w:szCs w:val="22"/>
                            </w:rPr>
                          </w:pPr>
                          <w:r w:rsidRPr="000A419F">
                            <w:rPr>
                              <w:w w:val="90"/>
                              <w:sz w:val="22"/>
                              <w:szCs w:val="22"/>
                            </w:rPr>
                            <w:t>January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B4AF8" id="_x0000_t202" coordsize="21600,21600" o:spt="202" path="m,l,21600r21600,l21600,xe">
              <v:stroke joinstyle="miter"/>
              <v:path gradientshapeok="t" o:connecttype="rect"/>
            </v:shapetype>
            <v:shape id="Text Box 7" o:spid="_x0000_s1033" type="#_x0000_t202" style="position:absolute;margin-left:70.75pt;margin-top:740.9pt;width:62.05pt;height:10.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" filled="f" stroked="f">
              <v:path arrowok="t"/>
              <v:textbox inset="0,0,0,0">
                <w:txbxContent>
                  <w:p w14:paraId="47295ED6" w14:textId="77777777" w:rsidR="0033642A" w:rsidRPr="000A419F" w:rsidRDefault="0033642A" w:rsidP="0033642A">
                    <w:pPr>
                      <w:pStyle w:val="BodyText"/>
                      <w:spacing w:line="251" w:lineRule="exact"/>
                      <w:ind w:left="20"/>
                      <w:rPr>
                        <w:sz w:val="22"/>
                        <w:szCs w:val="22"/>
                      </w:rPr>
                    </w:pPr>
                    <w:r w:rsidRPr="000A419F">
                      <w:rPr>
                        <w:w w:val="90"/>
                        <w:sz w:val="22"/>
                        <w:szCs w:val="22"/>
                      </w:rPr>
                      <w:t>January 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D46A02" w14:textId="77777777" w:rsidR="004D471A" w:rsidRDefault="004D471A">
      <w:r>
        <w:separator/>
      </w:r>
    </w:p>
  </w:footnote>
  <w:footnote w:type="continuationSeparator" w:id="0">
    <w:p w14:paraId="57F0E0E8" w14:textId="77777777" w:rsidR="004D471A" w:rsidRDefault="004D47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10772C"/>
    <w:multiLevelType w:val="hybridMultilevel"/>
    <w:tmpl w:val="9A1A40FA"/>
    <w:lvl w:ilvl="0" w:tplc="04090001">
      <w:start w:val="1"/>
      <w:numFmt w:val="bullet"/>
      <w:lvlText w:val=""/>
      <w:lvlJc w:val="left"/>
      <w:pPr>
        <w:ind w:left="1458" w:hanging="360"/>
      </w:pPr>
      <w:rPr>
        <w:rFonts w:ascii="Symbol" w:hAnsi="Symbol" w:hint="default"/>
      </w:rPr>
    </w:lvl>
    <w:lvl w:ilvl="1" w:tplc="04090003" w:tentative="1">
      <w:start w:val="1"/>
      <w:numFmt w:val="bullet"/>
      <w:lvlText w:val="o"/>
      <w:lvlJc w:val="left"/>
      <w:pPr>
        <w:ind w:left="2178" w:hanging="360"/>
      </w:pPr>
      <w:rPr>
        <w:rFonts w:ascii="Courier New" w:hAnsi="Courier New" w:cs="Courier New"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1" w15:restartNumberingAfterBreak="0">
    <w:nsid w:val="233A2E83"/>
    <w:multiLevelType w:val="hybridMultilevel"/>
    <w:tmpl w:val="31D0448C"/>
    <w:lvl w:ilvl="0" w:tplc="167AA1B4">
      <w:numFmt w:val="bullet"/>
      <w:lvlText w:val="•"/>
      <w:lvlJc w:val="left"/>
      <w:pPr>
        <w:ind w:left="900" w:hanging="221"/>
      </w:pPr>
      <w:rPr>
        <w:rFonts w:ascii="Times New Roman" w:eastAsia="Times New Roman" w:hAnsi="Times New Roman" w:cs="Times New Roman" w:hint="default"/>
        <w:spacing w:val="-6"/>
        <w:w w:val="100"/>
        <w:sz w:val="24"/>
        <w:szCs w:val="24"/>
        <w:lang w:val="en-US" w:eastAsia="en-US" w:bidi="en-US"/>
      </w:rPr>
    </w:lvl>
    <w:lvl w:ilvl="1" w:tplc="22B2769E">
      <w:numFmt w:val="bullet"/>
      <w:lvlText w:val="•"/>
      <w:lvlJc w:val="left"/>
      <w:pPr>
        <w:ind w:left="1878" w:hanging="221"/>
      </w:pPr>
      <w:rPr>
        <w:rFonts w:hint="default"/>
        <w:lang w:val="en-US" w:eastAsia="en-US" w:bidi="en-US"/>
      </w:rPr>
    </w:lvl>
    <w:lvl w:ilvl="2" w:tplc="04CE90E0">
      <w:numFmt w:val="bullet"/>
      <w:lvlText w:val="•"/>
      <w:lvlJc w:val="left"/>
      <w:pPr>
        <w:ind w:left="2856" w:hanging="221"/>
      </w:pPr>
      <w:rPr>
        <w:rFonts w:hint="default"/>
        <w:lang w:val="en-US" w:eastAsia="en-US" w:bidi="en-US"/>
      </w:rPr>
    </w:lvl>
    <w:lvl w:ilvl="3" w:tplc="463E244A">
      <w:numFmt w:val="bullet"/>
      <w:lvlText w:val="•"/>
      <w:lvlJc w:val="left"/>
      <w:pPr>
        <w:ind w:left="3834" w:hanging="221"/>
      </w:pPr>
      <w:rPr>
        <w:rFonts w:hint="default"/>
        <w:lang w:val="en-US" w:eastAsia="en-US" w:bidi="en-US"/>
      </w:rPr>
    </w:lvl>
    <w:lvl w:ilvl="4" w:tplc="B27E11D8">
      <w:numFmt w:val="bullet"/>
      <w:lvlText w:val="•"/>
      <w:lvlJc w:val="left"/>
      <w:pPr>
        <w:ind w:left="4812" w:hanging="221"/>
      </w:pPr>
      <w:rPr>
        <w:rFonts w:hint="default"/>
        <w:lang w:val="en-US" w:eastAsia="en-US" w:bidi="en-US"/>
      </w:rPr>
    </w:lvl>
    <w:lvl w:ilvl="5" w:tplc="FB76A588">
      <w:numFmt w:val="bullet"/>
      <w:lvlText w:val="•"/>
      <w:lvlJc w:val="left"/>
      <w:pPr>
        <w:ind w:left="5790" w:hanging="221"/>
      </w:pPr>
      <w:rPr>
        <w:rFonts w:hint="default"/>
        <w:lang w:val="en-US" w:eastAsia="en-US" w:bidi="en-US"/>
      </w:rPr>
    </w:lvl>
    <w:lvl w:ilvl="6" w:tplc="BF34C4DA">
      <w:numFmt w:val="bullet"/>
      <w:lvlText w:val="•"/>
      <w:lvlJc w:val="left"/>
      <w:pPr>
        <w:ind w:left="6768" w:hanging="221"/>
      </w:pPr>
      <w:rPr>
        <w:rFonts w:hint="default"/>
        <w:lang w:val="en-US" w:eastAsia="en-US" w:bidi="en-US"/>
      </w:rPr>
    </w:lvl>
    <w:lvl w:ilvl="7" w:tplc="87A6966E">
      <w:numFmt w:val="bullet"/>
      <w:lvlText w:val="•"/>
      <w:lvlJc w:val="left"/>
      <w:pPr>
        <w:ind w:left="7746" w:hanging="221"/>
      </w:pPr>
      <w:rPr>
        <w:rFonts w:hint="default"/>
        <w:lang w:val="en-US" w:eastAsia="en-US" w:bidi="en-US"/>
      </w:rPr>
    </w:lvl>
    <w:lvl w:ilvl="8" w:tplc="8370F030">
      <w:numFmt w:val="bullet"/>
      <w:lvlText w:val="•"/>
      <w:lvlJc w:val="left"/>
      <w:pPr>
        <w:ind w:left="8724" w:hanging="221"/>
      </w:pPr>
      <w:rPr>
        <w:rFonts w:hint="default"/>
        <w:lang w:val="en-US" w:eastAsia="en-US" w:bidi="en-US"/>
      </w:rPr>
    </w:lvl>
  </w:abstractNum>
  <w:abstractNum w:abstractNumId="2" w15:restartNumberingAfterBreak="0">
    <w:nsid w:val="29CB150D"/>
    <w:multiLevelType w:val="hybridMultilevel"/>
    <w:tmpl w:val="218434E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 w15:restartNumberingAfterBreak="0">
    <w:nsid w:val="2A3F6888"/>
    <w:multiLevelType w:val="hybridMultilevel"/>
    <w:tmpl w:val="0A74606C"/>
    <w:lvl w:ilvl="0" w:tplc="6DA8408A">
      <w:start w:val="1"/>
      <w:numFmt w:val="decimal"/>
      <w:lvlText w:val="%1."/>
      <w:lvlJc w:val="left"/>
      <w:pPr>
        <w:ind w:left="720" w:hanging="245"/>
      </w:pPr>
      <w:rPr>
        <w:rFonts w:ascii="Times New Roman" w:eastAsia="Times New Roman" w:hAnsi="Times New Roman" w:cs="Times New Roman" w:hint="default"/>
        <w:w w:val="100"/>
        <w:sz w:val="24"/>
        <w:szCs w:val="24"/>
        <w:lang w:val="en-US" w:eastAsia="en-US" w:bidi="en-US"/>
      </w:rPr>
    </w:lvl>
    <w:lvl w:ilvl="1" w:tplc="47B0A42E">
      <w:numFmt w:val="bullet"/>
      <w:lvlText w:val="•"/>
      <w:lvlJc w:val="left"/>
      <w:pPr>
        <w:ind w:left="1720" w:hanging="245"/>
      </w:pPr>
      <w:rPr>
        <w:rFonts w:hint="default"/>
        <w:lang w:val="en-US" w:eastAsia="en-US" w:bidi="en-US"/>
      </w:rPr>
    </w:lvl>
    <w:lvl w:ilvl="2" w:tplc="24A061AC">
      <w:numFmt w:val="bullet"/>
      <w:lvlText w:val="•"/>
      <w:lvlJc w:val="left"/>
      <w:pPr>
        <w:ind w:left="2720" w:hanging="245"/>
      </w:pPr>
      <w:rPr>
        <w:rFonts w:hint="default"/>
        <w:lang w:val="en-US" w:eastAsia="en-US" w:bidi="en-US"/>
      </w:rPr>
    </w:lvl>
    <w:lvl w:ilvl="3" w:tplc="6E9A67DA">
      <w:numFmt w:val="bullet"/>
      <w:lvlText w:val="•"/>
      <w:lvlJc w:val="left"/>
      <w:pPr>
        <w:ind w:left="3720" w:hanging="245"/>
      </w:pPr>
      <w:rPr>
        <w:rFonts w:hint="default"/>
        <w:lang w:val="en-US" w:eastAsia="en-US" w:bidi="en-US"/>
      </w:rPr>
    </w:lvl>
    <w:lvl w:ilvl="4" w:tplc="7B56009E">
      <w:numFmt w:val="bullet"/>
      <w:lvlText w:val="•"/>
      <w:lvlJc w:val="left"/>
      <w:pPr>
        <w:ind w:left="4720" w:hanging="245"/>
      </w:pPr>
      <w:rPr>
        <w:rFonts w:hint="default"/>
        <w:lang w:val="en-US" w:eastAsia="en-US" w:bidi="en-US"/>
      </w:rPr>
    </w:lvl>
    <w:lvl w:ilvl="5" w:tplc="0096D620">
      <w:numFmt w:val="bullet"/>
      <w:lvlText w:val="•"/>
      <w:lvlJc w:val="left"/>
      <w:pPr>
        <w:ind w:left="5720" w:hanging="245"/>
      </w:pPr>
      <w:rPr>
        <w:rFonts w:hint="default"/>
        <w:lang w:val="en-US" w:eastAsia="en-US" w:bidi="en-US"/>
      </w:rPr>
    </w:lvl>
    <w:lvl w:ilvl="6" w:tplc="03DAFE6E">
      <w:numFmt w:val="bullet"/>
      <w:lvlText w:val="•"/>
      <w:lvlJc w:val="left"/>
      <w:pPr>
        <w:ind w:left="6720" w:hanging="245"/>
      </w:pPr>
      <w:rPr>
        <w:rFonts w:hint="default"/>
        <w:lang w:val="en-US" w:eastAsia="en-US" w:bidi="en-US"/>
      </w:rPr>
    </w:lvl>
    <w:lvl w:ilvl="7" w:tplc="4A76F538">
      <w:numFmt w:val="bullet"/>
      <w:lvlText w:val="•"/>
      <w:lvlJc w:val="left"/>
      <w:pPr>
        <w:ind w:left="7720" w:hanging="245"/>
      </w:pPr>
      <w:rPr>
        <w:rFonts w:hint="default"/>
        <w:lang w:val="en-US" w:eastAsia="en-US" w:bidi="en-US"/>
      </w:rPr>
    </w:lvl>
    <w:lvl w:ilvl="8" w:tplc="E56CFA8C">
      <w:numFmt w:val="bullet"/>
      <w:lvlText w:val="•"/>
      <w:lvlJc w:val="left"/>
      <w:pPr>
        <w:ind w:left="8720" w:hanging="245"/>
      </w:pPr>
      <w:rPr>
        <w:rFonts w:hint="default"/>
        <w:lang w:val="en-US" w:eastAsia="en-US" w:bidi="en-US"/>
      </w:rPr>
    </w:lvl>
  </w:abstractNum>
  <w:abstractNum w:abstractNumId="4" w15:restartNumberingAfterBreak="0">
    <w:nsid w:val="35041C18"/>
    <w:multiLevelType w:val="hybridMultilevel"/>
    <w:tmpl w:val="246EF3BE"/>
    <w:lvl w:ilvl="0" w:tplc="04090001">
      <w:start w:val="1"/>
      <w:numFmt w:val="bullet"/>
      <w:lvlText w:val=""/>
      <w:lvlJc w:val="left"/>
      <w:pPr>
        <w:ind w:left="821" w:hanging="360"/>
      </w:pPr>
      <w:rPr>
        <w:rFonts w:ascii="Symbol" w:hAnsi="Symbol" w:hint="default"/>
      </w:rPr>
    </w:lvl>
    <w:lvl w:ilvl="1" w:tplc="FFFFFFFF" w:tentative="1">
      <w:start w:val="1"/>
      <w:numFmt w:val="bullet"/>
      <w:lvlText w:val="o"/>
      <w:lvlJc w:val="left"/>
      <w:pPr>
        <w:ind w:left="1541" w:hanging="360"/>
      </w:pPr>
      <w:rPr>
        <w:rFonts w:ascii="Courier New" w:hAnsi="Courier New" w:cs="Courier New" w:hint="default"/>
      </w:rPr>
    </w:lvl>
    <w:lvl w:ilvl="2" w:tplc="FFFFFFFF" w:tentative="1">
      <w:start w:val="1"/>
      <w:numFmt w:val="bullet"/>
      <w:lvlText w:val=""/>
      <w:lvlJc w:val="left"/>
      <w:pPr>
        <w:ind w:left="2261" w:hanging="360"/>
      </w:pPr>
      <w:rPr>
        <w:rFonts w:ascii="Wingdings" w:hAnsi="Wingdings" w:hint="default"/>
      </w:rPr>
    </w:lvl>
    <w:lvl w:ilvl="3" w:tplc="FFFFFFFF" w:tentative="1">
      <w:start w:val="1"/>
      <w:numFmt w:val="bullet"/>
      <w:lvlText w:val=""/>
      <w:lvlJc w:val="left"/>
      <w:pPr>
        <w:ind w:left="2981" w:hanging="360"/>
      </w:pPr>
      <w:rPr>
        <w:rFonts w:ascii="Symbol" w:hAnsi="Symbol" w:hint="default"/>
      </w:rPr>
    </w:lvl>
    <w:lvl w:ilvl="4" w:tplc="FFFFFFFF" w:tentative="1">
      <w:start w:val="1"/>
      <w:numFmt w:val="bullet"/>
      <w:lvlText w:val="o"/>
      <w:lvlJc w:val="left"/>
      <w:pPr>
        <w:ind w:left="3701" w:hanging="360"/>
      </w:pPr>
      <w:rPr>
        <w:rFonts w:ascii="Courier New" w:hAnsi="Courier New" w:cs="Courier New" w:hint="default"/>
      </w:rPr>
    </w:lvl>
    <w:lvl w:ilvl="5" w:tplc="FFFFFFFF" w:tentative="1">
      <w:start w:val="1"/>
      <w:numFmt w:val="bullet"/>
      <w:lvlText w:val=""/>
      <w:lvlJc w:val="left"/>
      <w:pPr>
        <w:ind w:left="4421" w:hanging="360"/>
      </w:pPr>
      <w:rPr>
        <w:rFonts w:ascii="Wingdings" w:hAnsi="Wingdings" w:hint="default"/>
      </w:rPr>
    </w:lvl>
    <w:lvl w:ilvl="6" w:tplc="FFFFFFFF" w:tentative="1">
      <w:start w:val="1"/>
      <w:numFmt w:val="bullet"/>
      <w:lvlText w:val=""/>
      <w:lvlJc w:val="left"/>
      <w:pPr>
        <w:ind w:left="5141" w:hanging="360"/>
      </w:pPr>
      <w:rPr>
        <w:rFonts w:ascii="Symbol" w:hAnsi="Symbol" w:hint="default"/>
      </w:rPr>
    </w:lvl>
    <w:lvl w:ilvl="7" w:tplc="FFFFFFFF" w:tentative="1">
      <w:start w:val="1"/>
      <w:numFmt w:val="bullet"/>
      <w:lvlText w:val="o"/>
      <w:lvlJc w:val="left"/>
      <w:pPr>
        <w:ind w:left="5861" w:hanging="360"/>
      </w:pPr>
      <w:rPr>
        <w:rFonts w:ascii="Courier New" w:hAnsi="Courier New" w:cs="Courier New" w:hint="default"/>
      </w:rPr>
    </w:lvl>
    <w:lvl w:ilvl="8" w:tplc="FFFFFFFF" w:tentative="1">
      <w:start w:val="1"/>
      <w:numFmt w:val="bullet"/>
      <w:lvlText w:val=""/>
      <w:lvlJc w:val="left"/>
      <w:pPr>
        <w:ind w:left="6581" w:hanging="360"/>
      </w:pPr>
      <w:rPr>
        <w:rFonts w:ascii="Wingdings" w:hAnsi="Wingdings" w:hint="default"/>
      </w:rPr>
    </w:lvl>
  </w:abstractNum>
  <w:abstractNum w:abstractNumId="5" w15:restartNumberingAfterBreak="0">
    <w:nsid w:val="3D3968F6"/>
    <w:multiLevelType w:val="hybridMultilevel"/>
    <w:tmpl w:val="F7260750"/>
    <w:lvl w:ilvl="0" w:tplc="0409000F">
      <w:start w:val="1"/>
      <w:numFmt w:val="decimal"/>
      <w:lvlText w:val="%1."/>
      <w:lvlJc w:val="left"/>
      <w:pPr>
        <w:ind w:left="821" w:hanging="360"/>
      </w:pPr>
      <w:rPr>
        <w:rFonts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6" w15:restartNumberingAfterBreak="0">
    <w:nsid w:val="58AF7B18"/>
    <w:multiLevelType w:val="hybridMultilevel"/>
    <w:tmpl w:val="3B129CF6"/>
    <w:lvl w:ilvl="0" w:tplc="F3A491C4">
      <w:numFmt w:val="bullet"/>
      <w:lvlText w:val="•"/>
      <w:lvlJc w:val="left"/>
      <w:pPr>
        <w:ind w:left="1400" w:hanging="360"/>
      </w:pPr>
      <w:rPr>
        <w:rFonts w:ascii="Arial" w:eastAsia="Arial" w:hAnsi="Arial" w:cs="Arial" w:hint="default"/>
        <w:w w:val="131"/>
        <w:sz w:val="24"/>
        <w:szCs w:val="24"/>
        <w:lang w:val="en-US" w:eastAsia="en-US" w:bidi="en-US"/>
      </w:rPr>
    </w:lvl>
    <w:lvl w:ilvl="1" w:tplc="998C01CC">
      <w:numFmt w:val="bullet"/>
      <w:lvlText w:val="•"/>
      <w:lvlJc w:val="left"/>
      <w:pPr>
        <w:ind w:left="2328" w:hanging="360"/>
      </w:pPr>
      <w:rPr>
        <w:rFonts w:hint="default"/>
        <w:lang w:val="en-US" w:eastAsia="en-US" w:bidi="en-US"/>
      </w:rPr>
    </w:lvl>
    <w:lvl w:ilvl="2" w:tplc="3E4E94BA">
      <w:numFmt w:val="bullet"/>
      <w:lvlText w:val="•"/>
      <w:lvlJc w:val="left"/>
      <w:pPr>
        <w:ind w:left="3256" w:hanging="360"/>
      </w:pPr>
      <w:rPr>
        <w:rFonts w:hint="default"/>
        <w:lang w:val="en-US" w:eastAsia="en-US" w:bidi="en-US"/>
      </w:rPr>
    </w:lvl>
    <w:lvl w:ilvl="3" w:tplc="17C68436">
      <w:numFmt w:val="bullet"/>
      <w:lvlText w:val="•"/>
      <w:lvlJc w:val="left"/>
      <w:pPr>
        <w:ind w:left="4184" w:hanging="360"/>
      </w:pPr>
      <w:rPr>
        <w:rFonts w:hint="default"/>
        <w:lang w:val="en-US" w:eastAsia="en-US" w:bidi="en-US"/>
      </w:rPr>
    </w:lvl>
    <w:lvl w:ilvl="4" w:tplc="98FA303A">
      <w:numFmt w:val="bullet"/>
      <w:lvlText w:val="•"/>
      <w:lvlJc w:val="left"/>
      <w:pPr>
        <w:ind w:left="5112" w:hanging="360"/>
      </w:pPr>
      <w:rPr>
        <w:rFonts w:hint="default"/>
        <w:lang w:val="en-US" w:eastAsia="en-US" w:bidi="en-US"/>
      </w:rPr>
    </w:lvl>
    <w:lvl w:ilvl="5" w:tplc="6C6E3266">
      <w:numFmt w:val="bullet"/>
      <w:lvlText w:val="•"/>
      <w:lvlJc w:val="left"/>
      <w:pPr>
        <w:ind w:left="6040" w:hanging="360"/>
      </w:pPr>
      <w:rPr>
        <w:rFonts w:hint="default"/>
        <w:lang w:val="en-US" w:eastAsia="en-US" w:bidi="en-US"/>
      </w:rPr>
    </w:lvl>
    <w:lvl w:ilvl="6" w:tplc="C740675A">
      <w:numFmt w:val="bullet"/>
      <w:lvlText w:val="•"/>
      <w:lvlJc w:val="left"/>
      <w:pPr>
        <w:ind w:left="6968" w:hanging="360"/>
      </w:pPr>
      <w:rPr>
        <w:rFonts w:hint="default"/>
        <w:lang w:val="en-US" w:eastAsia="en-US" w:bidi="en-US"/>
      </w:rPr>
    </w:lvl>
    <w:lvl w:ilvl="7" w:tplc="5B4CFC4C">
      <w:numFmt w:val="bullet"/>
      <w:lvlText w:val="•"/>
      <w:lvlJc w:val="left"/>
      <w:pPr>
        <w:ind w:left="7896" w:hanging="360"/>
      </w:pPr>
      <w:rPr>
        <w:rFonts w:hint="default"/>
        <w:lang w:val="en-US" w:eastAsia="en-US" w:bidi="en-US"/>
      </w:rPr>
    </w:lvl>
    <w:lvl w:ilvl="8" w:tplc="BB184080">
      <w:numFmt w:val="bullet"/>
      <w:lvlText w:val="•"/>
      <w:lvlJc w:val="left"/>
      <w:pPr>
        <w:ind w:left="8824" w:hanging="360"/>
      </w:pPr>
      <w:rPr>
        <w:rFonts w:hint="default"/>
        <w:lang w:val="en-US" w:eastAsia="en-US" w:bidi="en-US"/>
      </w:rPr>
    </w:lvl>
  </w:abstractNum>
  <w:abstractNum w:abstractNumId="7" w15:restartNumberingAfterBreak="0">
    <w:nsid w:val="633D6102"/>
    <w:multiLevelType w:val="hybridMultilevel"/>
    <w:tmpl w:val="63EE0576"/>
    <w:lvl w:ilvl="0" w:tplc="04090001">
      <w:start w:val="1"/>
      <w:numFmt w:val="bullet"/>
      <w:lvlText w:val=""/>
      <w:lvlJc w:val="left"/>
      <w:pPr>
        <w:ind w:left="1399" w:hanging="360"/>
      </w:pPr>
      <w:rPr>
        <w:rFonts w:ascii="Symbol" w:hAnsi="Symbol"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8" w15:restartNumberingAfterBreak="0">
    <w:nsid w:val="778D2A6D"/>
    <w:multiLevelType w:val="hybridMultilevel"/>
    <w:tmpl w:val="9528C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29866183">
    <w:abstractNumId w:val="6"/>
  </w:num>
  <w:num w:numId="2" w16cid:durableId="71895163">
    <w:abstractNumId w:val="3"/>
  </w:num>
  <w:num w:numId="3" w16cid:durableId="609777125">
    <w:abstractNumId w:val="1"/>
  </w:num>
  <w:num w:numId="4" w16cid:durableId="1468234985">
    <w:abstractNumId w:val="5"/>
  </w:num>
  <w:num w:numId="5" w16cid:durableId="1821802174">
    <w:abstractNumId w:val="4"/>
  </w:num>
  <w:num w:numId="6" w16cid:durableId="279916187">
    <w:abstractNumId w:val="2"/>
  </w:num>
  <w:num w:numId="7" w16cid:durableId="198593204">
    <w:abstractNumId w:val="0"/>
  </w:num>
  <w:num w:numId="8" w16cid:durableId="1332177358">
    <w:abstractNumId w:val="7"/>
  </w:num>
  <w:num w:numId="9" w16cid:durableId="1191105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709"/>
    <w:rsid w:val="00015772"/>
    <w:rsid w:val="00033610"/>
    <w:rsid w:val="00050104"/>
    <w:rsid w:val="000503D2"/>
    <w:rsid w:val="000660B7"/>
    <w:rsid w:val="000A06D0"/>
    <w:rsid w:val="000A419F"/>
    <w:rsid w:val="00132F3D"/>
    <w:rsid w:val="001B1E94"/>
    <w:rsid w:val="00204E00"/>
    <w:rsid w:val="002062EE"/>
    <w:rsid w:val="00206356"/>
    <w:rsid w:val="00215180"/>
    <w:rsid w:val="00222F11"/>
    <w:rsid w:val="00250ECD"/>
    <w:rsid w:val="002966F2"/>
    <w:rsid w:val="0033642A"/>
    <w:rsid w:val="003A47BD"/>
    <w:rsid w:val="003A7C95"/>
    <w:rsid w:val="004037F4"/>
    <w:rsid w:val="00405E1D"/>
    <w:rsid w:val="00417AE5"/>
    <w:rsid w:val="00491496"/>
    <w:rsid w:val="004B10A2"/>
    <w:rsid w:val="004D471A"/>
    <w:rsid w:val="004E2C6D"/>
    <w:rsid w:val="0050290A"/>
    <w:rsid w:val="00534B87"/>
    <w:rsid w:val="005704E5"/>
    <w:rsid w:val="005E34C1"/>
    <w:rsid w:val="006D321F"/>
    <w:rsid w:val="007240A2"/>
    <w:rsid w:val="007B42F2"/>
    <w:rsid w:val="007E739B"/>
    <w:rsid w:val="00815435"/>
    <w:rsid w:val="008D71B6"/>
    <w:rsid w:val="008F129E"/>
    <w:rsid w:val="009311C2"/>
    <w:rsid w:val="009D3CE1"/>
    <w:rsid w:val="009F2A7D"/>
    <w:rsid w:val="009F2A86"/>
    <w:rsid w:val="00AA59A2"/>
    <w:rsid w:val="00AB4A51"/>
    <w:rsid w:val="00AD2DD6"/>
    <w:rsid w:val="00B27709"/>
    <w:rsid w:val="00B52CCA"/>
    <w:rsid w:val="00C70B29"/>
    <w:rsid w:val="00D51E5B"/>
    <w:rsid w:val="00D869F3"/>
    <w:rsid w:val="00DC2FF7"/>
    <w:rsid w:val="00DC3F72"/>
    <w:rsid w:val="00DF26EE"/>
    <w:rsid w:val="00E352FD"/>
    <w:rsid w:val="00EA376A"/>
    <w:rsid w:val="00F04EDE"/>
    <w:rsid w:val="00F10FEE"/>
    <w:rsid w:val="00F16534"/>
    <w:rsid w:val="00F45DB1"/>
    <w:rsid w:val="00F76FCB"/>
    <w:rsid w:val="00F81930"/>
    <w:rsid w:val="00FB17C0"/>
    <w:rsid w:val="00FE4292"/>
    <w:rsid w:val="00FE5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35382"/>
  <w15:docId w15:val="{24E3E60B-E1D8-2645-9DFE-2880C68F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58"/>
      <w:ind w:left="644" w:right="621" w:hanging="2972"/>
      <w:outlineLvl w:val="0"/>
    </w:pPr>
    <w:rPr>
      <w:b/>
      <w:bCs/>
      <w:sz w:val="48"/>
      <w:szCs w:val="48"/>
    </w:rPr>
  </w:style>
  <w:style w:type="paragraph" w:styleId="Heading2">
    <w:name w:val="heading 2"/>
    <w:basedOn w:val="Normal"/>
    <w:uiPriority w:val="9"/>
    <w:unhideWhenUsed/>
    <w:qFormat/>
    <w:pPr>
      <w:spacing w:before="79"/>
      <w:ind w:left="379" w:right="601"/>
      <w:jc w:val="center"/>
      <w:outlineLvl w:val="1"/>
    </w:pPr>
    <w:rPr>
      <w:b/>
      <w:bCs/>
      <w:sz w:val="42"/>
      <w:szCs w:val="42"/>
    </w:rPr>
  </w:style>
  <w:style w:type="paragraph" w:styleId="Heading3">
    <w:name w:val="heading 3"/>
    <w:basedOn w:val="Normal"/>
    <w:uiPriority w:val="9"/>
    <w:unhideWhenUsed/>
    <w:qFormat/>
    <w:pPr>
      <w:spacing w:before="326"/>
      <w:ind w:left="118" w:right="91"/>
      <w:jc w:val="center"/>
      <w:outlineLvl w:val="2"/>
    </w:pPr>
    <w:rPr>
      <w:b/>
      <w:bCs/>
      <w:sz w:val="31"/>
      <w:szCs w:val="31"/>
    </w:rPr>
  </w:style>
  <w:style w:type="paragraph" w:styleId="Heading4">
    <w:name w:val="heading 4"/>
    <w:basedOn w:val="Normal"/>
    <w:uiPriority w:val="9"/>
    <w:unhideWhenUsed/>
    <w:qFormat/>
    <w:pPr>
      <w:spacing w:before="237"/>
      <w:ind w:left="680"/>
      <w:outlineLvl w:val="3"/>
    </w:pPr>
    <w:rPr>
      <w:sz w:val="29"/>
      <w:szCs w:val="29"/>
    </w:rPr>
  </w:style>
  <w:style w:type="paragraph" w:styleId="Heading5">
    <w:name w:val="heading 5"/>
    <w:basedOn w:val="Normal"/>
    <w:uiPriority w:val="9"/>
    <w:unhideWhenUsed/>
    <w:qFormat/>
    <w:pPr>
      <w:spacing w:before="87"/>
      <w:ind w:left="644"/>
      <w:jc w:val="center"/>
      <w:outlineLvl w:val="4"/>
    </w:pPr>
    <w:rPr>
      <w:b/>
      <w:bCs/>
      <w:sz w:val="28"/>
      <w:szCs w:val="28"/>
    </w:rPr>
  </w:style>
  <w:style w:type="paragraph" w:styleId="Heading6">
    <w:name w:val="heading 6"/>
    <w:basedOn w:val="Normal"/>
    <w:uiPriority w:val="9"/>
    <w:unhideWhenUsed/>
    <w:qFormat/>
    <w:pPr>
      <w:ind w:left="68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7"/>
      <w:ind w:left="679"/>
    </w:p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83"/>
      <w:ind w:left="1400" w:hanging="360"/>
    </w:pPr>
  </w:style>
  <w:style w:type="paragraph" w:customStyle="1" w:styleId="TableParagraph">
    <w:name w:val="Table Paragraph"/>
    <w:basedOn w:val="Normal"/>
    <w:uiPriority w:val="1"/>
    <w:qFormat/>
    <w:pPr>
      <w:ind w:left="109"/>
    </w:pPr>
    <w:rPr>
      <w:rFonts w:ascii="Palatino" w:eastAsia="Palatino" w:hAnsi="Palatino" w:cs="Palatino"/>
    </w:rPr>
  </w:style>
  <w:style w:type="paragraph" w:styleId="Header">
    <w:name w:val="header"/>
    <w:basedOn w:val="Normal"/>
    <w:link w:val="HeaderChar"/>
    <w:uiPriority w:val="99"/>
    <w:unhideWhenUsed/>
    <w:rsid w:val="008F129E"/>
    <w:pPr>
      <w:tabs>
        <w:tab w:val="center" w:pos="4680"/>
        <w:tab w:val="right" w:pos="9360"/>
      </w:tabs>
    </w:pPr>
  </w:style>
  <w:style w:type="character" w:customStyle="1" w:styleId="HeaderChar">
    <w:name w:val="Header Char"/>
    <w:basedOn w:val="DefaultParagraphFont"/>
    <w:link w:val="Header"/>
    <w:uiPriority w:val="99"/>
    <w:rsid w:val="008F129E"/>
    <w:rPr>
      <w:rFonts w:ascii="Times New Roman" w:eastAsia="Times New Roman" w:hAnsi="Times New Roman" w:cs="Times New Roman"/>
      <w:lang w:bidi="en-US"/>
    </w:rPr>
  </w:style>
  <w:style w:type="paragraph" w:styleId="Footer">
    <w:name w:val="footer"/>
    <w:basedOn w:val="Normal"/>
    <w:link w:val="FooterChar"/>
    <w:uiPriority w:val="99"/>
    <w:unhideWhenUsed/>
    <w:rsid w:val="008F129E"/>
    <w:pPr>
      <w:tabs>
        <w:tab w:val="center" w:pos="4680"/>
        <w:tab w:val="right" w:pos="9360"/>
      </w:tabs>
    </w:pPr>
  </w:style>
  <w:style w:type="character" w:customStyle="1" w:styleId="FooterChar">
    <w:name w:val="Footer Char"/>
    <w:basedOn w:val="DefaultParagraphFont"/>
    <w:link w:val="Footer"/>
    <w:uiPriority w:val="99"/>
    <w:rsid w:val="008F129E"/>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8F129E"/>
    <w:rPr>
      <w:rFonts w:ascii="Times New Roman" w:eastAsia="Times New Roman" w:hAnsi="Times New Roman" w:cs="Times New Roman"/>
      <w:sz w:val="24"/>
      <w:szCs w:val="24"/>
      <w:lang w:bidi="en-US"/>
    </w:rPr>
  </w:style>
  <w:style w:type="character" w:styleId="Hyperlink">
    <w:name w:val="Hyperlink"/>
    <w:basedOn w:val="DefaultParagraphFont"/>
    <w:uiPriority w:val="99"/>
    <w:unhideWhenUsed/>
    <w:rsid w:val="00F16534"/>
    <w:rPr>
      <w:color w:val="0000FF"/>
      <w:u w:val="single"/>
    </w:rPr>
  </w:style>
  <w:style w:type="character" w:styleId="UnresolvedMention">
    <w:name w:val="Unresolved Mention"/>
    <w:basedOn w:val="DefaultParagraphFont"/>
    <w:uiPriority w:val="99"/>
    <w:semiHidden/>
    <w:unhideWhenUsed/>
    <w:rsid w:val="00405E1D"/>
    <w:rPr>
      <w:color w:val="605E5C"/>
      <w:shd w:val="clear" w:color="auto" w:fill="E1DFDD"/>
    </w:rPr>
  </w:style>
  <w:style w:type="character" w:styleId="FollowedHyperlink">
    <w:name w:val="FollowedHyperlink"/>
    <w:basedOn w:val="DefaultParagraphFont"/>
    <w:uiPriority w:val="99"/>
    <w:semiHidden/>
    <w:unhideWhenUsed/>
    <w:rsid w:val="00C70B29"/>
    <w:rPr>
      <w:color w:val="800080" w:themeColor="followedHyperlink"/>
      <w:u w:val="single"/>
    </w:rPr>
  </w:style>
  <w:style w:type="character" w:styleId="PageNumber">
    <w:name w:val="page number"/>
    <w:basedOn w:val="DefaultParagraphFont"/>
    <w:uiPriority w:val="99"/>
    <w:semiHidden/>
    <w:unhideWhenUsed/>
    <w:rsid w:val="00132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508510">
      <w:bodyDiv w:val="1"/>
      <w:marLeft w:val="0"/>
      <w:marRight w:val="0"/>
      <w:marTop w:val="0"/>
      <w:marBottom w:val="0"/>
      <w:divBdr>
        <w:top w:val="none" w:sz="0" w:space="0" w:color="auto"/>
        <w:left w:val="none" w:sz="0" w:space="0" w:color="auto"/>
        <w:bottom w:val="none" w:sz="0" w:space="0" w:color="auto"/>
        <w:right w:val="none" w:sz="0" w:space="0" w:color="auto"/>
      </w:divBdr>
    </w:div>
    <w:div w:id="1450515788">
      <w:bodyDiv w:val="1"/>
      <w:marLeft w:val="0"/>
      <w:marRight w:val="0"/>
      <w:marTop w:val="0"/>
      <w:marBottom w:val="0"/>
      <w:divBdr>
        <w:top w:val="none" w:sz="0" w:space="0" w:color="auto"/>
        <w:left w:val="none" w:sz="0" w:space="0" w:color="auto"/>
        <w:bottom w:val="none" w:sz="0" w:space="0" w:color="auto"/>
        <w:right w:val="none" w:sz="0" w:space="0" w:color="auto"/>
      </w:divBdr>
      <w:divsChild>
        <w:div w:id="435642415">
          <w:marLeft w:val="0"/>
          <w:marRight w:val="0"/>
          <w:marTop w:val="0"/>
          <w:marBottom w:val="0"/>
          <w:divBdr>
            <w:top w:val="none" w:sz="0" w:space="0" w:color="auto"/>
            <w:left w:val="none" w:sz="0" w:space="0" w:color="auto"/>
            <w:bottom w:val="none" w:sz="0" w:space="0" w:color="auto"/>
            <w:right w:val="none" w:sz="0" w:space="0" w:color="auto"/>
          </w:divBdr>
        </w:div>
        <w:div w:id="28260428">
          <w:marLeft w:val="0"/>
          <w:marRight w:val="0"/>
          <w:marTop w:val="0"/>
          <w:marBottom w:val="0"/>
          <w:divBdr>
            <w:top w:val="none" w:sz="0" w:space="0" w:color="auto"/>
            <w:left w:val="none" w:sz="0" w:space="0" w:color="auto"/>
            <w:bottom w:val="none" w:sz="0" w:space="0" w:color="auto"/>
            <w:right w:val="none" w:sz="0" w:space="0" w:color="auto"/>
          </w:divBdr>
        </w:div>
        <w:div w:id="15467904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draketeaching%2BSU@championshipproductions.com" TargetMode="External"/><Relationship Id="rId21" Type="http://schemas.openxmlformats.org/officeDocument/2006/relationships/footer" Target="footer6.xml"/><Relationship Id="rId42" Type="http://schemas.openxmlformats.org/officeDocument/2006/relationships/hyperlink" Target="https://www.championshipproductions.com/cgi-bin/champ/member/instant-videos.html" TargetMode="External"/><Relationship Id="rId47" Type="http://schemas.openxmlformats.org/officeDocument/2006/relationships/footer" Target="footer11.xm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image" Target="media/image38.jpeg"/><Relationship Id="rId16" Type="http://schemas.openxmlformats.org/officeDocument/2006/relationships/image" Target="media/image4.jpeg"/><Relationship Id="rId11" Type="http://schemas.openxmlformats.org/officeDocument/2006/relationships/hyperlink" Target="http://www.drake.edu/cepd/distance"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footer" Target="footer13.xml"/><Relationship Id="rId58" Type="http://schemas.openxmlformats.org/officeDocument/2006/relationships/hyperlink" Target="https://www.washingtontimes.com/news/2015/apr/4/social-media-an-issue-for-athletes-coaches/" TargetMode="External"/><Relationship Id="rId74" Type="http://schemas.openxmlformats.org/officeDocument/2006/relationships/image" Target="media/image28.jpeg"/><Relationship Id="rId79" Type="http://schemas.openxmlformats.org/officeDocument/2006/relationships/image" Target="media/image33.jpeg"/><Relationship Id="rId5" Type="http://schemas.openxmlformats.org/officeDocument/2006/relationships/footnotes" Target="footnotes.xml"/><Relationship Id="rId19" Type="http://schemas.openxmlformats.org/officeDocument/2006/relationships/hyperlink" Target="mailto:info@championshipproductions.com" TargetMode="Externa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championshipproductions.com/cgi-bin/champ/member/instant-videos.html" TargetMode="External"/><Relationship Id="rId48" Type="http://schemas.openxmlformats.org/officeDocument/2006/relationships/footer" Target="footer12.xml"/><Relationship Id="rId56" Type="http://schemas.openxmlformats.org/officeDocument/2006/relationships/hyperlink" Target="https://www.championshipproductions.com/cgi-bin/champ/member/instant-videos.html" TargetMode="External"/><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8" Type="http://schemas.openxmlformats.org/officeDocument/2006/relationships/footer" Target="footer1.xml"/><Relationship Id="rId51" Type="http://schemas.openxmlformats.org/officeDocument/2006/relationships/hyperlink" Target="https://www.championshipproductions.com/cgi-bin/champ/member/instant-videos.html" TargetMode="External"/><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hyperlink" Target="mailto:distancelearning@drake.edu" TargetMode="External"/><Relationship Id="rId17" Type="http://schemas.openxmlformats.org/officeDocument/2006/relationships/hyperlink" Target="mailto:distancelearning@drake.edu" TargetMode="External"/><Relationship Id="rId25" Type="http://schemas.openxmlformats.org/officeDocument/2006/relationships/hyperlink" Target="mailto:draketeaching%2BSP@championshipproductions.com"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championshipproductions.com/cgi-bin/champ/member/instant-videos.html" TargetMode="External"/><Relationship Id="rId59" Type="http://schemas.openxmlformats.org/officeDocument/2006/relationships/hyperlink" Target="http://draketeaching@championshipproductions.com" TargetMode="External"/><Relationship Id="rId67" Type="http://schemas.openxmlformats.org/officeDocument/2006/relationships/image" Target="media/image21.jpeg"/><Relationship Id="rId20" Type="http://schemas.openxmlformats.org/officeDocument/2006/relationships/footer" Target="footer5.xml"/><Relationship Id="rId41" Type="http://schemas.openxmlformats.org/officeDocument/2006/relationships/image" Target="media/image16.jpeg"/><Relationship Id="rId54" Type="http://schemas.openxmlformats.org/officeDocument/2006/relationships/footer" Target="footer14.xml"/><Relationship Id="rId62" Type="http://schemas.openxmlformats.org/officeDocument/2006/relationships/hyperlink" Target="http://draketeaching@championshipproductions.com" TargetMode="External"/><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championshipproductions.com/cgi-bin/champ/member/instant-videos.html"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www.championshipproductions.com/cgi-bin/champ/member/instant-videos.html" TargetMode="External"/><Relationship Id="rId57" Type="http://schemas.openxmlformats.org/officeDocument/2006/relationships/footer" Target="footer15.xml"/><Relationship Id="rId10"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footer" Target="footer9.xml"/><Relationship Id="rId52" Type="http://schemas.openxmlformats.org/officeDocument/2006/relationships/hyperlink" Target="https://www.championshipproductions.com/cgi-bin/champ/member/instant-videos.html" TargetMode="External"/><Relationship Id="rId60" Type="http://schemas.openxmlformats.org/officeDocument/2006/relationships/hyperlink" Target="http://draketeaching@championshipproductions.com" TargetMode="External"/><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hyperlink" Target="http://drake.qualtrics.com/SE/?SID=SV_9NU7ir8noyMxjZb"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yperlink" Target="http://www.drake.edu/cepd/"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yperlink" Target="https://www.championshipproductions.com/cgi-bin/champ/member/instant-videos.html" TargetMode="External"/><Relationship Id="rId55" Type="http://schemas.openxmlformats.org/officeDocument/2006/relationships/hyperlink" Target="https://www.championshipproductions.com/cgi-bin/champ/member/instant-videos.html" TargetMode="External"/><Relationship Id="rId76" Type="http://schemas.openxmlformats.org/officeDocument/2006/relationships/image" Target="media/image30.jpeg"/><Relationship Id="rId7" Type="http://schemas.openxmlformats.org/officeDocument/2006/relationships/image" Target="media/image1.jpeg"/><Relationship Id="rId71" Type="http://schemas.openxmlformats.org/officeDocument/2006/relationships/image" Target="media/image25.jpeg"/><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mailto:draketeaching%2BF@championshipproductions.com" TargetMode="External"/><Relationship Id="rId40" Type="http://schemas.openxmlformats.org/officeDocument/2006/relationships/hyperlink" Target="http://www.drake.edu/cepd" TargetMode="External"/><Relationship Id="rId45" Type="http://schemas.openxmlformats.org/officeDocument/2006/relationships/footer" Target="footer10.xml"/><Relationship Id="rId66" Type="http://schemas.openxmlformats.org/officeDocument/2006/relationships/image" Target="media/image20.jpeg"/><Relationship Id="rId87" Type="http://schemas.openxmlformats.org/officeDocument/2006/relationships/fontTable" Target="fontTable.xml"/><Relationship Id="rId61" Type="http://schemas.openxmlformats.org/officeDocument/2006/relationships/hyperlink" Target="http://draketeaching@championshipproductions.com" TargetMode="External"/><Relationship Id="rId82"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9067</Words>
  <Characters>51688</Characters>
  <Application>Microsoft Office Word</Application>
  <DocSecurity>4</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steve.arneson@outlook.com</dc:creator>
  <cp:lastModifiedBy>Tracy Davies</cp:lastModifiedBy>
  <cp:revision>2</cp:revision>
  <cp:lastPrinted>2024-04-03T18:49:00Z</cp:lastPrinted>
  <dcterms:created xsi:type="dcterms:W3CDTF">2024-04-08T14:38:00Z</dcterms:created>
  <dcterms:modified xsi:type="dcterms:W3CDTF">2024-04-08T14:38:00Z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2021-03-30T00:00:00Z</vt:filetime>
  </property>
  <property fmtid="{D5CDD505-2E9C-101B-9397-08002B2CF9AE}" pid="3" name="Creator">
    <vt:lpwstr>Acrobat PDFMaker 17 for Word</vt:lpwstr>
  </property>
  <property fmtid="{D5CDD505-2E9C-101B-9397-08002B2CF9AE}" pid="4" name="LastSaved">
    <vt:filetime>2023-12-19T00:00:00Z</vt:filetime>
  </property>
</Properties>
</file>