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EA944" w14:textId="77777777" w:rsidR="005419DE" w:rsidRPr="0055783D" w:rsidRDefault="005419DE" w:rsidP="005419DE">
      <w:pPr>
        <w:jc w:val="center"/>
        <w:rPr>
          <w:rFonts w:ascii="Tahoma" w:hAnsi="Tahoma" w:cs="Tahoma"/>
          <w:b/>
          <w:color w:val="000000"/>
          <w:szCs w:val="24"/>
        </w:rPr>
      </w:pPr>
      <w:r w:rsidRPr="0055783D">
        <w:rPr>
          <w:rFonts w:ascii="Tahoma" w:hAnsi="Tahoma" w:cs="Tahoma"/>
          <w:b/>
          <w:color w:val="000000"/>
          <w:szCs w:val="24"/>
        </w:rPr>
        <w:t>Federal Funding Accountability and Transparency Act (FFATA) Request Form</w:t>
      </w:r>
    </w:p>
    <w:p w14:paraId="3CF08B91" w14:textId="77777777" w:rsidR="005419DE" w:rsidRPr="00826DF8" w:rsidRDefault="005419DE" w:rsidP="005419DE">
      <w:pPr>
        <w:jc w:val="center"/>
        <w:rPr>
          <w:rFonts w:ascii="Tahoma" w:hAnsi="Tahoma" w:cs="Tahoma"/>
          <w:color w:val="000000"/>
          <w:sz w:val="22"/>
          <w:szCs w:val="22"/>
        </w:rPr>
      </w:pPr>
      <w:r>
        <w:rPr>
          <w:rFonts w:ascii="Tahoma" w:hAnsi="Tahoma" w:cs="Tahoma"/>
          <w:color w:val="000000"/>
          <w:sz w:val="22"/>
          <w:szCs w:val="22"/>
        </w:rPr>
        <w:t>Drake</w:t>
      </w:r>
      <w:r w:rsidRPr="00826DF8">
        <w:rPr>
          <w:rFonts w:ascii="Tahoma" w:hAnsi="Tahoma" w:cs="Tahoma"/>
          <w:color w:val="000000"/>
          <w:sz w:val="22"/>
          <w:szCs w:val="22"/>
        </w:rPr>
        <w:t xml:space="preserve"> University – Sponsored Program</w:t>
      </w:r>
      <w:r>
        <w:rPr>
          <w:rFonts w:ascii="Tahoma" w:hAnsi="Tahoma" w:cs="Tahoma"/>
          <w:color w:val="000000"/>
          <w:sz w:val="22"/>
          <w:szCs w:val="22"/>
        </w:rPr>
        <w:t>s</w:t>
      </w:r>
      <w:r w:rsidRPr="00826DF8">
        <w:rPr>
          <w:rFonts w:ascii="Tahoma" w:hAnsi="Tahoma" w:cs="Tahoma"/>
          <w:color w:val="000000"/>
          <w:sz w:val="22"/>
          <w:szCs w:val="22"/>
        </w:rPr>
        <w:t xml:space="preserve"> </w:t>
      </w:r>
      <w:r>
        <w:rPr>
          <w:rFonts w:ascii="Tahoma" w:hAnsi="Tahoma" w:cs="Tahoma"/>
          <w:color w:val="000000"/>
          <w:sz w:val="22"/>
          <w:szCs w:val="22"/>
        </w:rPr>
        <w:t>Administration</w:t>
      </w:r>
      <w:r w:rsidR="00DA5F1F">
        <w:rPr>
          <w:rFonts w:ascii="Tahoma" w:hAnsi="Tahoma" w:cs="Tahoma"/>
          <w:color w:val="000000"/>
          <w:sz w:val="22"/>
          <w:szCs w:val="22"/>
        </w:rPr>
        <w:t xml:space="preserve"> &amp; Research Compliance</w:t>
      </w:r>
    </w:p>
    <w:p w14:paraId="732708CC" w14:textId="77777777" w:rsidR="005419DE" w:rsidRPr="00F57434" w:rsidRDefault="005419DE">
      <w:pPr>
        <w:rPr>
          <w:rFonts w:ascii="Tahoma" w:hAnsi="Tahoma" w:cs="Tahoma"/>
          <w:sz w:val="16"/>
          <w:szCs w:val="16"/>
        </w:rPr>
      </w:pPr>
    </w:p>
    <w:p w14:paraId="3B89731F" w14:textId="77777777" w:rsidR="005419DE" w:rsidRPr="007B4097" w:rsidRDefault="005419DE" w:rsidP="005419DE">
      <w:pPr>
        <w:jc w:val="center"/>
        <w:rPr>
          <w:rFonts w:ascii="Tahoma" w:hAnsi="Tahoma" w:cs="Tahoma"/>
          <w:sz w:val="20"/>
        </w:rPr>
      </w:pPr>
      <w:r>
        <w:rPr>
          <w:rFonts w:ascii="Tahoma" w:hAnsi="Tahoma" w:cs="Tahoma"/>
          <w:sz w:val="20"/>
        </w:rPr>
        <w:t>Drake University</w:t>
      </w:r>
      <w:r w:rsidRPr="007B4097">
        <w:rPr>
          <w:rFonts w:ascii="Tahoma" w:hAnsi="Tahoma" w:cs="Tahoma"/>
          <w:sz w:val="20"/>
        </w:rPr>
        <w:t xml:space="preserve"> is required under the Federal Funding Accountability and Transparency Act (FFATA) to collect subrecipient information</w:t>
      </w:r>
      <w:r>
        <w:rPr>
          <w:rFonts w:ascii="Tahoma" w:hAnsi="Tahoma" w:cs="Tahoma"/>
          <w:sz w:val="20"/>
        </w:rPr>
        <w:t xml:space="preserve"> </w:t>
      </w:r>
      <w:r w:rsidRPr="007B4097">
        <w:rPr>
          <w:rFonts w:ascii="Tahoma" w:hAnsi="Tahoma" w:cs="Tahoma"/>
          <w:sz w:val="20"/>
        </w:rPr>
        <w:t>for transactions exceeding $25,000.</w:t>
      </w:r>
    </w:p>
    <w:p w14:paraId="23122D3A" w14:textId="77777777" w:rsidR="005419DE" w:rsidRPr="00F57434" w:rsidRDefault="005419DE">
      <w:pPr>
        <w:rPr>
          <w:rFonts w:ascii="Tahoma" w:hAnsi="Tahoma" w:cs="Tahoma"/>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74"/>
        <w:gridCol w:w="3374"/>
        <w:gridCol w:w="3374"/>
      </w:tblGrid>
      <w:tr w:rsidR="005419DE" w:rsidRPr="00844771" w14:paraId="3CBDB112" w14:textId="77777777">
        <w:trPr>
          <w:trHeight w:val="570"/>
          <w:jc w:val="center"/>
        </w:trPr>
        <w:tc>
          <w:tcPr>
            <w:tcW w:w="3374" w:type="dxa"/>
          </w:tcPr>
          <w:p w14:paraId="0B5DD00F" w14:textId="77777777" w:rsidR="005419DE" w:rsidRDefault="005419DE">
            <w:pPr>
              <w:rPr>
                <w:rFonts w:ascii="Tahoma" w:hAnsi="Tahoma" w:cs="Tahoma"/>
                <w:sz w:val="18"/>
                <w:szCs w:val="18"/>
              </w:rPr>
            </w:pPr>
            <w:r>
              <w:rPr>
                <w:rFonts w:ascii="Tahoma" w:hAnsi="Tahoma" w:cs="Tahoma"/>
                <w:sz w:val="18"/>
                <w:szCs w:val="18"/>
              </w:rPr>
              <w:t>Drake PI (First Name)</w:t>
            </w:r>
          </w:p>
          <w:p w14:paraId="29037597" w14:textId="77777777" w:rsidR="005419DE" w:rsidRPr="003B3842" w:rsidRDefault="005419DE">
            <w:pPr>
              <w:rPr>
                <w:rFonts w:ascii="Tahoma" w:hAnsi="Tahoma" w:cs="Tahoma"/>
                <w:sz w:val="18"/>
                <w:szCs w:val="18"/>
              </w:rPr>
            </w:pPr>
          </w:p>
        </w:tc>
        <w:tc>
          <w:tcPr>
            <w:tcW w:w="3374" w:type="dxa"/>
          </w:tcPr>
          <w:p w14:paraId="04C2E6CB" w14:textId="77777777" w:rsidR="005419DE" w:rsidRDefault="005419DE">
            <w:pPr>
              <w:rPr>
                <w:rFonts w:ascii="Tahoma" w:hAnsi="Tahoma" w:cs="Tahoma"/>
                <w:sz w:val="18"/>
                <w:szCs w:val="18"/>
              </w:rPr>
            </w:pPr>
            <w:r>
              <w:rPr>
                <w:rFonts w:ascii="Tahoma" w:hAnsi="Tahoma" w:cs="Tahoma"/>
                <w:sz w:val="18"/>
                <w:szCs w:val="18"/>
              </w:rPr>
              <w:t>Drake PI (Last Name)</w:t>
            </w:r>
          </w:p>
          <w:p w14:paraId="441CB16B" w14:textId="77777777" w:rsidR="005419DE" w:rsidRPr="003B3842" w:rsidRDefault="005419DE" w:rsidP="005419DE">
            <w:pPr>
              <w:rPr>
                <w:rFonts w:ascii="Tahoma" w:hAnsi="Tahoma" w:cs="Tahoma"/>
                <w:sz w:val="18"/>
                <w:szCs w:val="18"/>
              </w:rPr>
            </w:pPr>
          </w:p>
        </w:tc>
        <w:tc>
          <w:tcPr>
            <w:tcW w:w="3374" w:type="dxa"/>
          </w:tcPr>
          <w:p w14:paraId="1BCF2E24" w14:textId="77777777" w:rsidR="005419DE" w:rsidRDefault="005419DE">
            <w:pPr>
              <w:rPr>
                <w:rFonts w:ascii="Tahoma" w:hAnsi="Tahoma" w:cs="Tahoma"/>
                <w:sz w:val="18"/>
                <w:szCs w:val="18"/>
              </w:rPr>
            </w:pPr>
            <w:r>
              <w:rPr>
                <w:rFonts w:ascii="Tahoma" w:hAnsi="Tahoma" w:cs="Tahoma"/>
                <w:sz w:val="18"/>
                <w:szCs w:val="18"/>
              </w:rPr>
              <w:t>Funding Agency</w:t>
            </w:r>
          </w:p>
          <w:p w14:paraId="7629CD80" w14:textId="77777777" w:rsidR="005419DE" w:rsidRPr="00844771" w:rsidRDefault="005419DE" w:rsidP="005419DE">
            <w:pPr>
              <w:rPr>
                <w:rFonts w:ascii="Tahoma" w:hAnsi="Tahoma" w:cs="Tahoma"/>
                <w:sz w:val="18"/>
                <w:szCs w:val="18"/>
              </w:rPr>
            </w:pPr>
          </w:p>
        </w:tc>
      </w:tr>
    </w:tbl>
    <w:p w14:paraId="543EC5E5" w14:textId="77777777" w:rsidR="005419DE" w:rsidRPr="0055783D" w:rsidRDefault="005419DE">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062"/>
        <w:gridCol w:w="5063"/>
        <w:gridCol w:w="9"/>
      </w:tblGrid>
      <w:tr w:rsidR="005419DE" w:rsidRPr="00844771" w14:paraId="6A5F11F3" w14:textId="77777777">
        <w:trPr>
          <w:gridAfter w:val="1"/>
          <w:wAfter w:w="9" w:type="dxa"/>
          <w:trHeight w:val="645"/>
          <w:jc w:val="center"/>
        </w:trPr>
        <w:tc>
          <w:tcPr>
            <w:tcW w:w="10125" w:type="dxa"/>
            <w:gridSpan w:val="2"/>
            <w:shd w:val="clear" w:color="auto" w:fill="BFBFBF"/>
          </w:tcPr>
          <w:p w14:paraId="073AD18A" w14:textId="77777777" w:rsidR="005419DE" w:rsidRPr="00844771" w:rsidRDefault="005419DE" w:rsidP="005419DE">
            <w:pPr>
              <w:rPr>
                <w:rFonts w:ascii="Tahoma" w:hAnsi="Tahoma" w:cs="Tahoma"/>
                <w:b/>
                <w:sz w:val="18"/>
                <w:szCs w:val="18"/>
              </w:rPr>
            </w:pPr>
            <w:r w:rsidRPr="00844771">
              <w:rPr>
                <w:rFonts w:ascii="Tahoma" w:hAnsi="Tahoma" w:cs="Tahoma"/>
                <w:b/>
                <w:sz w:val="18"/>
                <w:szCs w:val="18"/>
              </w:rPr>
              <w:t>Legal Name of Entity Receiving Subaward</w:t>
            </w:r>
          </w:p>
          <w:p w14:paraId="76854B75" w14:textId="77777777" w:rsidR="005419DE" w:rsidRPr="00844771" w:rsidRDefault="005419DE" w:rsidP="005419DE">
            <w:pPr>
              <w:tabs>
                <w:tab w:val="left" w:pos="2120"/>
              </w:tabs>
              <w:rPr>
                <w:rFonts w:ascii="Tahoma" w:hAnsi="Tahoma" w:cs="Tahoma"/>
                <w:b/>
                <w:sz w:val="18"/>
                <w:szCs w:val="18"/>
              </w:rPr>
            </w:pPr>
            <w:r>
              <w:rPr>
                <w:rFonts w:ascii="Tahoma" w:hAnsi="Tahoma" w:cs="Tahoma"/>
                <w:b/>
                <w:sz w:val="18"/>
                <w:szCs w:val="18"/>
              </w:rPr>
              <w:tab/>
            </w:r>
          </w:p>
          <w:p w14:paraId="72ACCDC6" w14:textId="77777777" w:rsidR="005419DE" w:rsidRPr="00844771" w:rsidRDefault="005419DE" w:rsidP="005419DE">
            <w:pPr>
              <w:rPr>
                <w:rFonts w:ascii="Tahoma" w:hAnsi="Tahoma" w:cs="Tahoma"/>
                <w:b/>
                <w:sz w:val="18"/>
                <w:szCs w:val="18"/>
              </w:rPr>
            </w:pPr>
          </w:p>
        </w:tc>
      </w:tr>
      <w:tr w:rsidR="005419DE" w:rsidRPr="00844771" w14:paraId="36303CCD" w14:textId="77777777">
        <w:trPr>
          <w:gridAfter w:val="1"/>
          <w:wAfter w:w="9" w:type="dxa"/>
          <w:trHeight w:val="597"/>
          <w:jc w:val="center"/>
        </w:trPr>
        <w:tc>
          <w:tcPr>
            <w:tcW w:w="5062" w:type="dxa"/>
            <w:shd w:val="clear" w:color="auto" w:fill="BFBFBF"/>
          </w:tcPr>
          <w:p w14:paraId="5C407C34" w14:textId="77777777" w:rsidR="005419DE" w:rsidRPr="00844771" w:rsidRDefault="005419DE" w:rsidP="005419DE">
            <w:pPr>
              <w:rPr>
                <w:rFonts w:ascii="Tahoma" w:hAnsi="Tahoma" w:cs="Tahoma"/>
                <w:b/>
                <w:sz w:val="18"/>
                <w:szCs w:val="18"/>
              </w:rPr>
            </w:pPr>
            <w:r w:rsidRPr="00844771">
              <w:rPr>
                <w:rFonts w:ascii="Tahoma" w:hAnsi="Tahoma" w:cs="Tahoma"/>
                <w:b/>
                <w:sz w:val="18"/>
                <w:szCs w:val="18"/>
              </w:rPr>
              <w:t xml:space="preserve">DUNS Number </w:t>
            </w:r>
          </w:p>
          <w:p w14:paraId="30E9CA6E" w14:textId="77777777" w:rsidR="005419DE" w:rsidRPr="00844771" w:rsidRDefault="005419DE" w:rsidP="005419DE">
            <w:pPr>
              <w:rPr>
                <w:rFonts w:ascii="Tahoma" w:hAnsi="Tahoma" w:cs="Tahoma"/>
                <w:b/>
                <w:sz w:val="18"/>
                <w:szCs w:val="18"/>
              </w:rPr>
            </w:pPr>
          </w:p>
        </w:tc>
        <w:tc>
          <w:tcPr>
            <w:tcW w:w="5063" w:type="dxa"/>
            <w:shd w:val="clear" w:color="auto" w:fill="BFBFBF"/>
          </w:tcPr>
          <w:p w14:paraId="1407BB40" w14:textId="77777777" w:rsidR="005419DE" w:rsidRPr="00844771" w:rsidRDefault="005419DE" w:rsidP="005419DE">
            <w:pPr>
              <w:rPr>
                <w:rFonts w:ascii="Tahoma" w:hAnsi="Tahoma" w:cs="Tahoma"/>
                <w:b/>
                <w:sz w:val="18"/>
                <w:szCs w:val="18"/>
              </w:rPr>
            </w:pPr>
            <w:r w:rsidRPr="00844771">
              <w:rPr>
                <w:rFonts w:ascii="Tahoma" w:hAnsi="Tahoma" w:cs="Tahoma"/>
                <w:b/>
                <w:sz w:val="18"/>
                <w:szCs w:val="18"/>
              </w:rPr>
              <w:t>Parent Entity DUNS Number (if applicable)</w:t>
            </w:r>
          </w:p>
          <w:p w14:paraId="07A73F33" w14:textId="77777777" w:rsidR="005419DE" w:rsidRPr="00844771" w:rsidRDefault="005419DE" w:rsidP="005419DE">
            <w:pPr>
              <w:rPr>
                <w:rFonts w:ascii="Tahoma" w:hAnsi="Tahoma" w:cs="Tahoma"/>
                <w:b/>
                <w:sz w:val="18"/>
                <w:szCs w:val="18"/>
              </w:rPr>
            </w:pPr>
          </w:p>
        </w:tc>
      </w:tr>
      <w:tr w:rsidR="005419DE" w:rsidRPr="00844771" w14:paraId="1031AF90" w14:textId="77777777">
        <w:trPr>
          <w:trHeight w:val="642"/>
          <w:jc w:val="center"/>
        </w:trPr>
        <w:tc>
          <w:tcPr>
            <w:tcW w:w="10134" w:type="dxa"/>
            <w:gridSpan w:val="3"/>
            <w:shd w:val="clear" w:color="auto" w:fill="BFBFBF"/>
          </w:tcPr>
          <w:p w14:paraId="739963EE" w14:textId="77777777" w:rsidR="005419DE" w:rsidRPr="00844771" w:rsidRDefault="005419DE" w:rsidP="005419DE">
            <w:pPr>
              <w:rPr>
                <w:rFonts w:ascii="Tahoma" w:hAnsi="Tahoma" w:cs="Tahoma"/>
                <w:b/>
                <w:sz w:val="18"/>
                <w:szCs w:val="18"/>
              </w:rPr>
            </w:pPr>
            <w:r w:rsidRPr="00844771">
              <w:rPr>
                <w:rFonts w:ascii="Tahoma" w:hAnsi="Tahoma" w:cs="Tahoma"/>
                <w:b/>
                <w:sz w:val="18"/>
                <w:szCs w:val="18"/>
              </w:rPr>
              <w:t>Location of Entity Receiving Award</w:t>
            </w:r>
            <w:r>
              <w:rPr>
                <w:rFonts w:ascii="Tahoma" w:hAnsi="Tahoma" w:cs="Tahoma"/>
                <w:b/>
                <w:sz w:val="18"/>
                <w:szCs w:val="18"/>
              </w:rPr>
              <w:t xml:space="preserve"> (Mailing Address)</w:t>
            </w:r>
          </w:p>
          <w:p w14:paraId="5E9B8B09" w14:textId="77777777" w:rsidR="005419DE" w:rsidRPr="00844771" w:rsidRDefault="005419DE" w:rsidP="005419DE">
            <w:pPr>
              <w:rPr>
                <w:rFonts w:ascii="Tahoma" w:hAnsi="Tahoma" w:cs="Tahoma"/>
                <w:sz w:val="18"/>
                <w:szCs w:val="18"/>
              </w:rPr>
            </w:pPr>
          </w:p>
        </w:tc>
      </w:tr>
      <w:tr w:rsidR="005419DE" w:rsidRPr="00844771" w14:paraId="679D861B" w14:textId="77777777">
        <w:trPr>
          <w:trHeight w:val="417"/>
          <w:jc w:val="center"/>
        </w:trPr>
        <w:tc>
          <w:tcPr>
            <w:tcW w:w="5062" w:type="dxa"/>
            <w:shd w:val="clear" w:color="auto" w:fill="BFBFBF"/>
          </w:tcPr>
          <w:p w14:paraId="5D28F23D" w14:textId="77777777" w:rsidR="005419DE" w:rsidRDefault="005419DE">
            <w:pPr>
              <w:rPr>
                <w:rFonts w:ascii="Tahoma" w:hAnsi="Tahoma" w:cs="Tahoma"/>
                <w:sz w:val="18"/>
                <w:szCs w:val="18"/>
              </w:rPr>
            </w:pPr>
            <w:r w:rsidRPr="00844771">
              <w:rPr>
                <w:rFonts w:ascii="Tahoma" w:hAnsi="Tahoma" w:cs="Tahoma"/>
                <w:sz w:val="18"/>
                <w:szCs w:val="18"/>
              </w:rPr>
              <w:t>City</w:t>
            </w:r>
          </w:p>
          <w:p w14:paraId="06E20094" w14:textId="77777777" w:rsidR="005419DE" w:rsidRPr="00844771" w:rsidRDefault="005419DE">
            <w:pPr>
              <w:rPr>
                <w:rFonts w:ascii="Tahoma" w:hAnsi="Tahoma" w:cs="Tahoma"/>
                <w:sz w:val="18"/>
                <w:szCs w:val="18"/>
              </w:rPr>
            </w:pPr>
          </w:p>
        </w:tc>
        <w:tc>
          <w:tcPr>
            <w:tcW w:w="5072" w:type="dxa"/>
            <w:gridSpan w:val="2"/>
            <w:shd w:val="clear" w:color="auto" w:fill="BFBFBF"/>
          </w:tcPr>
          <w:p w14:paraId="273CEF41" w14:textId="77777777" w:rsidR="005419DE" w:rsidRPr="00844771" w:rsidRDefault="005419DE">
            <w:pPr>
              <w:rPr>
                <w:rFonts w:ascii="Tahoma" w:hAnsi="Tahoma" w:cs="Tahoma"/>
                <w:sz w:val="18"/>
                <w:szCs w:val="18"/>
              </w:rPr>
            </w:pPr>
            <w:r w:rsidRPr="00844771">
              <w:rPr>
                <w:rFonts w:ascii="Tahoma" w:hAnsi="Tahoma" w:cs="Tahoma"/>
                <w:sz w:val="18"/>
                <w:szCs w:val="18"/>
              </w:rPr>
              <w:t>State</w:t>
            </w:r>
          </w:p>
          <w:p w14:paraId="67B36102" w14:textId="77777777" w:rsidR="005419DE" w:rsidRPr="00844771" w:rsidRDefault="005419DE" w:rsidP="005419DE">
            <w:pPr>
              <w:rPr>
                <w:rFonts w:ascii="Tahoma" w:hAnsi="Tahoma" w:cs="Tahoma"/>
                <w:sz w:val="18"/>
                <w:szCs w:val="18"/>
              </w:rPr>
            </w:pPr>
          </w:p>
        </w:tc>
      </w:tr>
      <w:tr w:rsidR="005419DE" w:rsidRPr="00844771" w14:paraId="3CE41A1D" w14:textId="77777777">
        <w:trPr>
          <w:trHeight w:val="512"/>
          <w:jc w:val="center"/>
        </w:trPr>
        <w:tc>
          <w:tcPr>
            <w:tcW w:w="5062" w:type="dxa"/>
            <w:shd w:val="clear" w:color="auto" w:fill="BFBFBF"/>
          </w:tcPr>
          <w:p w14:paraId="212EA7BB" w14:textId="77777777" w:rsidR="005419DE" w:rsidRDefault="005419DE">
            <w:pPr>
              <w:rPr>
                <w:rFonts w:ascii="Tahoma" w:hAnsi="Tahoma" w:cs="Tahoma"/>
                <w:sz w:val="18"/>
                <w:szCs w:val="18"/>
              </w:rPr>
            </w:pPr>
            <w:r>
              <w:rPr>
                <w:rFonts w:ascii="Tahoma" w:hAnsi="Tahoma" w:cs="Tahoma"/>
                <w:sz w:val="18"/>
                <w:szCs w:val="18"/>
              </w:rPr>
              <w:t>Zip + 4</w:t>
            </w:r>
          </w:p>
          <w:p w14:paraId="15E57652" w14:textId="77777777" w:rsidR="005419DE" w:rsidRPr="00844771" w:rsidRDefault="005419DE" w:rsidP="005419DE">
            <w:pPr>
              <w:rPr>
                <w:rFonts w:ascii="Tahoma" w:hAnsi="Tahoma" w:cs="Tahoma"/>
                <w:sz w:val="18"/>
                <w:szCs w:val="18"/>
              </w:rPr>
            </w:pPr>
          </w:p>
        </w:tc>
        <w:tc>
          <w:tcPr>
            <w:tcW w:w="5072" w:type="dxa"/>
            <w:gridSpan w:val="2"/>
            <w:shd w:val="clear" w:color="auto" w:fill="BFBFBF"/>
          </w:tcPr>
          <w:p w14:paraId="1EF8E2E9" w14:textId="77777777" w:rsidR="005419DE" w:rsidRPr="00844771" w:rsidRDefault="005419DE">
            <w:pPr>
              <w:rPr>
                <w:rFonts w:ascii="Tahoma" w:hAnsi="Tahoma" w:cs="Tahoma"/>
                <w:sz w:val="18"/>
                <w:szCs w:val="18"/>
              </w:rPr>
            </w:pPr>
            <w:r w:rsidRPr="00844771">
              <w:rPr>
                <w:rFonts w:ascii="Tahoma" w:hAnsi="Tahoma" w:cs="Tahoma"/>
                <w:sz w:val="18"/>
                <w:szCs w:val="18"/>
              </w:rPr>
              <w:t>Country</w:t>
            </w:r>
          </w:p>
          <w:p w14:paraId="4D25C42F" w14:textId="77777777" w:rsidR="005419DE" w:rsidRPr="00844771" w:rsidRDefault="005419DE">
            <w:pPr>
              <w:rPr>
                <w:rFonts w:ascii="Tahoma" w:hAnsi="Tahoma" w:cs="Tahoma"/>
                <w:sz w:val="18"/>
                <w:szCs w:val="18"/>
              </w:rPr>
            </w:pPr>
          </w:p>
        </w:tc>
      </w:tr>
      <w:tr w:rsidR="005419DE" w:rsidRPr="00844771" w14:paraId="08E041A5" w14:textId="77777777">
        <w:trPr>
          <w:trHeight w:val="588"/>
          <w:jc w:val="center"/>
        </w:trPr>
        <w:tc>
          <w:tcPr>
            <w:tcW w:w="10134" w:type="dxa"/>
            <w:gridSpan w:val="3"/>
            <w:shd w:val="clear" w:color="auto" w:fill="BFBFBF"/>
          </w:tcPr>
          <w:p w14:paraId="15CA989D" w14:textId="77777777" w:rsidR="005419DE" w:rsidRPr="00844771" w:rsidRDefault="005419DE">
            <w:pPr>
              <w:rPr>
                <w:rFonts w:ascii="Tahoma" w:hAnsi="Tahoma" w:cs="Tahoma"/>
                <w:b/>
                <w:sz w:val="18"/>
                <w:szCs w:val="18"/>
              </w:rPr>
            </w:pPr>
            <w:r w:rsidRPr="00844771">
              <w:rPr>
                <w:rFonts w:ascii="Tahoma" w:hAnsi="Tahoma" w:cs="Tahoma"/>
                <w:b/>
                <w:sz w:val="18"/>
                <w:szCs w:val="18"/>
              </w:rPr>
              <w:t>Primary Location of Performance</w:t>
            </w:r>
            <w:r>
              <w:rPr>
                <w:rFonts w:ascii="Tahoma" w:hAnsi="Tahoma" w:cs="Tahoma"/>
                <w:b/>
                <w:sz w:val="18"/>
                <w:szCs w:val="18"/>
              </w:rPr>
              <w:t xml:space="preserve"> (Mailing Address)</w:t>
            </w:r>
          </w:p>
          <w:p w14:paraId="184D7CDB" w14:textId="77777777" w:rsidR="005419DE" w:rsidRPr="00844771" w:rsidRDefault="005419DE">
            <w:pPr>
              <w:rPr>
                <w:rFonts w:ascii="Tahoma" w:hAnsi="Tahoma" w:cs="Tahoma"/>
                <w:sz w:val="18"/>
                <w:szCs w:val="18"/>
              </w:rPr>
            </w:pPr>
          </w:p>
          <w:p w14:paraId="6FBB8B6A" w14:textId="77777777" w:rsidR="005419DE" w:rsidRPr="00844771" w:rsidRDefault="005419DE">
            <w:pPr>
              <w:rPr>
                <w:rFonts w:ascii="Tahoma" w:hAnsi="Tahoma" w:cs="Tahoma"/>
                <w:sz w:val="18"/>
                <w:szCs w:val="18"/>
              </w:rPr>
            </w:pPr>
          </w:p>
        </w:tc>
      </w:tr>
      <w:tr w:rsidR="005419DE" w:rsidRPr="00844771" w14:paraId="78350DE8" w14:textId="77777777">
        <w:trPr>
          <w:trHeight w:val="525"/>
          <w:jc w:val="center"/>
        </w:trPr>
        <w:tc>
          <w:tcPr>
            <w:tcW w:w="5062" w:type="dxa"/>
            <w:shd w:val="clear" w:color="auto" w:fill="BFBFBF"/>
          </w:tcPr>
          <w:p w14:paraId="1E430C38" w14:textId="77777777" w:rsidR="005419DE" w:rsidRPr="00844771" w:rsidRDefault="005419DE">
            <w:pPr>
              <w:rPr>
                <w:rFonts w:ascii="Tahoma" w:hAnsi="Tahoma" w:cs="Tahoma"/>
                <w:sz w:val="18"/>
                <w:szCs w:val="18"/>
              </w:rPr>
            </w:pPr>
            <w:r w:rsidRPr="00844771">
              <w:rPr>
                <w:rFonts w:ascii="Tahoma" w:hAnsi="Tahoma" w:cs="Tahoma"/>
                <w:sz w:val="18"/>
                <w:szCs w:val="18"/>
              </w:rPr>
              <w:t>City</w:t>
            </w:r>
          </w:p>
          <w:p w14:paraId="0D387971" w14:textId="77777777" w:rsidR="005419DE" w:rsidRPr="00844771" w:rsidRDefault="005419DE">
            <w:pPr>
              <w:rPr>
                <w:rFonts w:ascii="Tahoma" w:hAnsi="Tahoma" w:cs="Tahoma"/>
                <w:sz w:val="18"/>
                <w:szCs w:val="18"/>
              </w:rPr>
            </w:pPr>
          </w:p>
        </w:tc>
        <w:tc>
          <w:tcPr>
            <w:tcW w:w="5072" w:type="dxa"/>
            <w:gridSpan w:val="2"/>
            <w:shd w:val="clear" w:color="auto" w:fill="BFBFBF"/>
          </w:tcPr>
          <w:p w14:paraId="4A97A743" w14:textId="77777777" w:rsidR="005419DE" w:rsidRPr="00844771" w:rsidRDefault="005419DE">
            <w:pPr>
              <w:rPr>
                <w:rFonts w:ascii="Tahoma" w:hAnsi="Tahoma" w:cs="Tahoma"/>
                <w:sz w:val="18"/>
                <w:szCs w:val="18"/>
              </w:rPr>
            </w:pPr>
            <w:r w:rsidRPr="00844771">
              <w:rPr>
                <w:rFonts w:ascii="Tahoma" w:hAnsi="Tahoma" w:cs="Tahoma"/>
                <w:sz w:val="18"/>
                <w:szCs w:val="18"/>
              </w:rPr>
              <w:t>State</w:t>
            </w:r>
          </w:p>
          <w:p w14:paraId="36F88C8F" w14:textId="77777777" w:rsidR="005419DE" w:rsidRPr="00844771" w:rsidRDefault="005419DE" w:rsidP="005419DE">
            <w:pPr>
              <w:rPr>
                <w:rFonts w:ascii="Tahoma" w:hAnsi="Tahoma" w:cs="Tahoma"/>
                <w:sz w:val="18"/>
                <w:szCs w:val="18"/>
              </w:rPr>
            </w:pPr>
          </w:p>
        </w:tc>
      </w:tr>
      <w:tr w:rsidR="005419DE" w:rsidRPr="00844771" w14:paraId="3C16BEBD" w14:textId="77777777">
        <w:trPr>
          <w:trHeight w:val="512"/>
          <w:jc w:val="center"/>
        </w:trPr>
        <w:tc>
          <w:tcPr>
            <w:tcW w:w="5062" w:type="dxa"/>
            <w:shd w:val="clear" w:color="auto" w:fill="BFBFBF"/>
          </w:tcPr>
          <w:p w14:paraId="266373D2" w14:textId="77777777" w:rsidR="005419DE" w:rsidRDefault="005419DE">
            <w:pPr>
              <w:rPr>
                <w:rFonts w:ascii="Tahoma" w:hAnsi="Tahoma" w:cs="Tahoma"/>
                <w:sz w:val="18"/>
                <w:szCs w:val="18"/>
              </w:rPr>
            </w:pPr>
            <w:r>
              <w:rPr>
                <w:rFonts w:ascii="Tahoma" w:hAnsi="Tahoma" w:cs="Tahoma"/>
                <w:sz w:val="18"/>
                <w:szCs w:val="18"/>
              </w:rPr>
              <w:t>Zip + 4</w:t>
            </w:r>
          </w:p>
          <w:p w14:paraId="505F008D" w14:textId="77777777" w:rsidR="005419DE" w:rsidRPr="00844771" w:rsidRDefault="005419DE">
            <w:pPr>
              <w:rPr>
                <w:rFonts w:ascii="Tahoma" w:hAnsi="Tahoma" w:cs="Tahoma"/>
                <w:sz w:val="18"/>
                <w:szCs w:val="18"/>
              </w:rPr>
            </w:pPr>
          </w:p>
        </w:tc>
        <w:tc>
          <w:tcPr>
            <w:tcW w:w="5072" w:type="dxa"/>
            <w:gridSpan w:val="2"/>
            <w:shd w:val="clear" w:color="auto" w:fill="BFBFBF"/>
          </w:tcPr>
          <w:p w14:paraId="67A50314" w14:textId="77777777" w:rsidR="005419DE" w:rsidRPr="00844771" w:rsidRDefault="005419DE">
            <w:pPr>
              <w:rPr>
                <w:rFonts w:ascii="Tahoma" w:hAnsi="Tahoma" w:cs="Tahoma"/>
                <w:sz w:val="18"/>
                <w:szCs w:val="18"/>
              </w:rPr>
            </w:pPr>
            <w:r w:rsidRPr="00844771">
              <w:rPr>
                <w:rFonts w:ascii="Tahoma" w:hAnsi="Tahoma" w:cs="Tahoma"/>
                <w:sz w:val="18"/>
                <w:szCs w:val="18"/>
              </w:rPr>
              <w:t>Country</w:t>
            </w:r>
          </w:p>
          <w:p w14:paraId="4073F8A6" w14:textId="77777777" w:rsidR="005419DE" w:rsidRPr="00844771" w:rsidRDefault="005419DE">
            <w:pPr>
              <w:rPr>
                <w:rFonts w:ascii="Tahoma" w:hAnsi="Tahoma" w:cs="Tahoma"/>
                <w:sz w:val="18"/>
                <w:szCs w:val="18"/>
              </w:rPr>
            </w:pPr>
          </w:p>
        </w:tc>
      </w:tr>
    </w:tbl>
    <w:p w14:paraId="4FA0289C" w14:textId="77777777" w:rsidR="005419DE" w:rsidRDefault="005419DE"/>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4"/>
        <w:gridCol w:w="3688"/>
        <w:gridCol w:w="5072"/>
      </w:tblGrid>
      <w:tr w:rsidR="005419DE" w:rsidRPr="00844771" w14:paraId="711619CE" w14:textId="77777777">
        <w:trPr>
          <w:trHeight w:val="372"/>
          <w:jc w:val="center"/>
        </w:trPr>
        <w:tc>
          <w:tcPr>
            <w:tcW w:w="10134" w:type="dxa"/>
            <w:gridSpan w:val="3"/>
            <w:shd w:val="clear" w:color="auto" w:fill="BFBFBF"/>
            <w:vAlign w:val="center"/>
          </w:tcPr>
          <w:p w14:paraId="4E42BB3E" w14:textId="77777777" w:rsidR="005419DE" w:rsidRPr="00844771" w:rsidRDefault="005419DE" w:rsidP="005419DE">
            <w:pPr>
              <w:jc w:val="center"/>
              <w:rPr>
                <w:rFonts w:ascii="Tahoma" w:hAnsi="Tahoma" w:cs="Tahoma"/>
                <w:sz w:val="18"/>
                <w:szCs w:val="18"/>
              </w:rPr>
            </w:pPr>
            <w:r w:rsidRPr="00A71BD4">
              <w:rPr>
                <w:rFonts w:ascii="Tahoma" w:hAnsi="Tahoma" w:cs="Tahoma"/>
                <w:b/>
                <w:sz w:val="18"/>
                <w:szCs w:val="18"/>
              </w:rPr>
              <w:t xml:space="preserve">Total Compensation and Names of Top Five </w:t>
            </w:r>
            <w:r>
              <w:rPr>
                <w:rFonts w:ascii="Tahoma" w:hAnsi="Tahoma" w:cs="Tahoma"/>
                <w:b/>
                <w:sz w:val="18"/>
                <w:szCs w:val="18"/>
              </w:rPr>
              <w:t>E</w:t>
            </w:r>
            <w:r w:rsidRPr="00A71BD4">
              <w:rPr>
                <w:rFonts w:ascii="Tahoma" w:hAnsi="Tahoma" w:cs="Tahoma"/>
                <w:b/>
                <w:sz w:val="18"/>
                <w:szCs w:val="18"/>
              </w:rPr>
              <w:t>xecutives (if applicable</w:t>
            </w:r>
            <w:r>
              <w:rPr>
                <w:rFonts w:ascii="Tahoma" w:hAnsi="Tahoma" w:cs="Tahoma"/>
                <w:b/>
                <w:sz w:val="18"/>
                <w:szCs w:val="18"/>
              </w:rPr>
              <w:t>*)</w:t>
            </w:r>
          </w:p>
        </w:tc>
      </w:tr>
      <w:tr w:rsidR="005419DE" w:rsidRPr="00844771" w14:paraId="380635EE" w14:textId="77777777">
        <w:trPr>
          <w:trHeight w:val="345"/>
          <w:jc w:val="center"/>
        </w:trPr>
        <w:tc>
          <w:tcPr>
            <w:tcW w:w="5062" w:type="dxa"/>
            <w:gridSpan w:val="2"/>
            <w:shd w:val="clear" w:color="auto" w:fill="BFBFBF"/>
            <w:vAlign w:val="center"/>
          </w:tcPr>
          <w:p w14:paraId="77E8DD55" w14:textId="77777777" w:rsidR="005419DE" w:rsidRPr="005B07F9" w:rsidRDefault="005419DE" w:rsidP="005419DE">
            <w:pPr>
              <w:jc w:val="center"/>
              <w:rPr>
                <w:rFonts w:ascii="Tahoma" w:hAnsi="Tahoma" w:cs="Tahoma"/>
                <w:b/>
                <w:i/>
                <w:sz w:val="18"/>
                <w:szCs w:val="18"/>
              </w:rPr>
            </w:pPr>
            <w:r w:rsidRPr="005B07F9">
              <w:rPr>
                <w:rFonts w:ascii="Tahoma" w:hAnsi="Tahoma" w:cs="Tahoma"/>
                <w:b/>
                <w:i/>
                <w:sz w:val="18"/>
                <w:szCs w:val="18"/>
              </w:rPr>
              <w:t>Name</w:t>
            </w:r>
          </w:p>
        </w:tc>
        <w:tc>
          <w:tcPr>
            <w:tcW w:w="5072" w:type="dxa"/>
            <w:shd w:val="clear" w:color="auto" w:fill="BFBFBF"/>
            <w:vAlign w:val="center"/>
          </w:tcPr>
          <w:p w14:paraId="3B7FFC7E" w14:textId="77777777" w:rsidR="005419DE" w:rsidRPr="005B07F9" w:rsidRDefault="005419DE" w:rsidP="005419DE">
            <w:pPr>
              <w:jc w:val="center"/>
              <w:rPr>
                <w:rFonts w:ascii="Tahoma" w:hAnsi="Tahoma" w:cs="Tahoma"/>
                <w:b/>
                <w:i/>
                <w:sz w:val="18"/>
                <w:szCs w:val="18"/>
              </w:rPr>
            </w:pPr>
            <w:r w:rsidRPr="005B07F9">
              <w:rPr>
                <w:rFonts w:ascii="Tahoma" w:hAnsi="Tahoma" w:cs="Tahoma"/>
                <w:b/>
                <w:i/>
                <w:sz w:val="18"/>
                <w:szCs w:val="18"/>
              </w:rPr>
              <w:t>Compensation Amount</w:t>
            </w:r>
          </w:p>
        </w:tc>
      </w:tr>
      <w:tr w:rsidR="005419DE" w:rsidRPr="00844771" w14:paraId="2E4C59D1" w14:textId="77777777">
        <w:trPr>
          <w:trHeight w:val="345"/>
          <w:jc w:val="center"/>
        </w:trPr>
        <w:tc>
          <w:tcPr>
            <w:tcW w:w="5062" w:type="dxa"/>
            <w:gridSpan w:val="2"/>
            <w:shd w:val="clear" w:color="auto" w:fill="BFBFBF"/>
          </w:tcPr>
          <w:p w14:paraId="614FC23A" w14:textId="77777777" w:rsidR="005419DE" w:rsidRPr="00844771" w:rsidRDefault="005419DE">
            <w:pPr>
              <w:rPr>
                <w:rFonts w:ascii="Tahoma" w:hAnsi="Tahoma" w:cs="Tahoma"/>
                <w:sz w:val="18"/>
                <w:szCs w:val="18"/>
              </w:rPr>
            </w:pPr>
            <w:r>
              <w:rPr>
                <w:rFonts w:ascii="Tahoma" w:hAnsi="Tahoma" w:cs="Tahoma"/>
                <w:sz w:val="18"/>
                <w:szCs w:val="18"/>
              </w:rPr>
              <w:t>1.</w:t>
            </w:r>
          </w:p>
        </w:tc>
        <w:tc>
          <w:tcPr>
            <w:tcW w:w="5072" w:type="dxa"/>
            <w:shd w:val="clear" w:color="auto" w:fill="BFBFBF"/>
          </w:tcPr>
          <w:p w14:paraId="4BDB11F2" w14:textId="77777777" w:rsidR="005419DE" w:rsidRPr="00844771" w:rsidRDefault="005419DE">
            <w:pPr>
              <w:rPr>
                <w:rFonts w:ascii="Tahoma" w:hAnsi="Tahoma" w:cs="Tahoma"/>
                <w:sz w:val="18"/>
                <w:szCs w:val="18"/>
              </w:rPr>
            </w:pPr>
          </w:p>
        </w:tc>
      </w:tr>
      <w:tr w:rsidR="005419DE" w:rsidRPr="00844771" w14:paraId="180F7221" w14:textId="77777777">
        <w:trPr>
          <w:trHeight w:val="345"/>
          <w:jc w:val="center"/>
        </w:trPr>
        <w:tc>
          <w:tcPr>
            <w:tcW w:w="5062" w:type="dxa"/>
            <w:gridSpan w:val="2"/>
            <w:shd w:val="clear" w:color="auto" w:fill="BFBFBF"/>
          </w:tcPr>
          <w:p w14:paraId="421E65CA" w14:textId="77777777" w:rsidR="005419DE" w:rsidRPr="00844771" w:rsidRDefault="005419DE">
            <w:pPr>
              <w:rPr>
                <w:rFonts w:ascii="Tahoma" w:hAnsi="Tahoma" w:cs="Tahoma"/>
                <w:sz w:val="18"/>
                <w:szCs w:val="18"/>
              </w:rPr>
            </w:pPr>
            <w:r>
              <w:rPr>
                <w:rFonts w:ascii="Tahoma" w:hAnsi="Tahoma" w:cs="Tahoma"/>
                <w:sz w:val="18"/>
                <w:szCs w:val="18"/>
              </w:rPr>
              <w:t>2.</w:t>
            </w:r>
          </w:p>
        </w:tc>
        <w:tc>
          <w:tcPr>
            <w:tcW w:w="5072" w:type="dxa"/>
            <w:shd w:val="clear" w:color="auto" w:fill="BFBFBF"/>
          </w:tcPr>
          <w:p w14:paraId="2333DF6F" w14:textId="77777777" w:rsidR="005419DE" w:rsidRPr="00844771" w:rsidRDefault="005419DE">
            <w:pPr>
              <w:rPr>
                <w:rFonts w:ascii="Tahoma" w:hAnsi="Tahoma" w:cs="Tahoma"/>
                <w:sz w:val="18"/>
                <w:szCs w:val="18"/>
              </w:rPr>
            </w:pPr>
          </w:p>
        </w:tc>
      </w:tr>
      <w:tr w:rsidR="005419DE" w:rsidRPr="00844771" w14:paraId="73930423" w14:textId="77777777">
        <w:trPr>
          <w:trHeight w:val="345"/>
          <w:jc w:val="center"/>
        </w:trPr>
        <w:tc>
          <w:tcPr>
            <w:tcW w:w="5062" w:type="dxa"/>
            <w:gridSpan w:val="2"/>
            <w:shd w:val="clear" w:color="auto" w:fill="BFBFBF"/>
          </w:tcPr>
          <w:p w14:paraId="239A166F" w14:textId="77777777" w:rsidR="005419DE" w:rsidRPr="00844771" w:rsidRDefault="005419DE">
            <w:pPr>
              <w:rPr>
                <w:rFonts w:ascii="Tahoma" w:hAnsi="Tahoma" w:cs="Tahoma"/>
                <w:sz w:val="18"/>
                <w:szCs w:val="18"/>
              </w:rPr>
            </w:pPr>
            <w:r>
              <w:rPr>
                <w:rFonts w:ascii="Tahoma" w:hAnsi="Tahoma" w:cs="Tahoma"/>
                <w:sz w:val="18"/>
                <w:szCs w:val="18"/>
              </w:rPr>
              <w:t>3.</w:t>
            </w:r>
          </w:p>
        </w:tc>
        <w:tc>
          <w:tcPr>
            <w:tcW w:w="5072" w:type="dxa"/>
            <w:shd w:val="clear" w:color="auto" w:fill="BFBFBF"/>
          </w:tcPr>
          <w:p w14:paraId="695B6DDF" w14:textId="77777777" w:rsidR="005419DE" w:rsidRPr="00844771" w:rsidRDefault="005419DE">
            <w:pPr>
              <w:rPr>
                <w:rFonts w:ascii="Tahoma" w:hAnsi="Tahoma" w:cs="Tahoma"/>
                <w:sz w:val="18"/>
                <w:szCs w:val="18"/>
              </w:rPr>
            </w:pPr>
          </w:p>
        </w:tc>
      </w:tr>
      <w:tr w:rsidR="005419DE" w:rsidRPr="00844771" w14:paraId="7D62D857" w14:textId="77777777">
        <w:trPr>
          <w:trHeight w:val="345"/>
          <w:jc w:val="center"/>
        </w:trPr>
        <w:tc>
          <w:tcPr>
            <w:tcW w:w="5062" w:type="dxa"/>
            <w:gridSpan w:val="2"/>
            <w:shd w:val="clear" w:color="auto" w:fill="BFBFBF"/>
          </w:tcPr>
          <w:p w14:paraId="6A12A3C8" w14:textId="77777777" w:rsidR="005419DE" w:rsidRPr="00844771" w:rsidRDefault="005419DE">
            <w:pPr>
              <w:rPr>
                <w:rFonts w:ascii="Tahoma" w:hAnsi="Tahoma" w:cs="Tahoma"/>
                <w:sz w:val="18"/>
                <w:szCs w:val="18"/>
              </w:rPr>
            </w:pPr>
            <w:r>
              <w:rPr>
                <w:rFonts w:ascii="Tahoma" w:hAnsi="Tahoma" w:cs="Tahoma"/>
                <w:sz w:val="18"/>
                <w:szCs w:val="18"/>
              </w:rPr>
              <w:t>4.</w:t>
            </w:r>
          </w:p>
        </w:tc>
        <w:tc>
          <w:tcPr>
            <w:tcW w:w="5072" w:type="dxa"/>
            <w:shd w:val="clear" w:color="auto" w:fill="BFBFBF"/>
          </w:tcPr>
          <w:p w14:paraId="68220D3D" w14:textId="77777777" w:rsidR="005419DE" w:rsidRPr="00844771" w:rsidRDefault="005419DE">
            <w:pPr>
              <w:rPr>
                <w:rFonts w:ascii="Tahoma" w:hAnsi="Tahoma" w:cs="Tahoma"/>
                <w:sz w:val="18"/>
                <w:szCs w:val="18"/>
              </w:rPr>
            </w:pPr>
          </w:p>
        </w:tc>
      </w:tr>
      <w:tr w:rsidR="005419DE" w:rsidRPr="00844771" w14:paraId="78BD18B3" w14:textId="77777777">
        <w:trPr>
          <w:trHeight w:val="345"/>
          <w:jc w:val="center"/>
        </w:trPr>
        <w:tc>
          <w:tcPr>
            <w:tcW w:w="5062" w:type="dxa"/>
            <w:gridSpan w:val="2"/>
            <w:shd w:val="clear" w:color="auto" w:fill="BFBFBF"/>
          </w:tcPr>
          <w:p w14:paraId="5412731F" w14:textId="77777777" w:rsidR="005419DE" w:rsidRPr="00844771" w:rsidRDefault="005419DE">
            <w:pPr>
              <w:rPr>
                <w:rFonts w:ascii="Tahoma" w:hAnsi="Tahoma" w:cs="Tahoma"/>
                <w:sz w:val="18"/>
                <w:szCs w:val="18"/>
              </w:rPr>
            </w:pPr>
            <w:r>
              <w:rPr>
                <w:rFonts w:ascii="Tahoma" w:hAnsi="Tahoma" w:cs="Tahoma"/>
                <w:sz w:val="18"/>
                <w:szCs w:val="18"/>
              </w:rPr>
              <w:t>5.</w:t>
            </w:r>
          </w:p>
        </w:tc>
        <w:tc>
          <w:tcPr>
            <w:tcW w:w="5072" w:type="dxa"/>
            <w:shd w:val="clear" w:color="auto" w:fill="BFBFBF"/>
          </w:tcPr>
          <w:p w14:paraId="62D74D4B" w14:textId="77777777" w:rsidR="005419DE" w:rsidRPr="00844771" w:rsidRDefault="005419DE">
            <w:pPr>
              <w:rPr>
                <w:rFonts w:ascii="Tahoma" w:hAnsi="Tahoma" w:cs="Tahoma"/>
                <w:sz w:val="18"/>
                <w:szCs w:val="18"/>
              </w:rPr>
            </w:pPr>
          </w:p>
        </w:tc>
      </w:tr>
      <w:tr w:rsidR="005419DE" w:rsidRPr="00844771" w14:paraId="2F31FDA6" w14:textId="77777777">
        <w:trPr>
          <w:trHeight w:val="372"/>
          <w:jc w:val="center"/>
        </w:trPr>
        <w:tc>
          <w:tcPr>
            <w:tcW w:w="10134" w:type="dxa"/>
            <w:gridSpan w:val="3"/>
            <w:shd w:val="clear" w:color="auto" w:fill="BFBFBF"/>
            <w:vAlign w:val="center"/>
          </w:tcPr>
          <w:p w14:paraId="09697ECC" w14:textId="77777777" w:rsidR="005419DE" w:rsidRPr="00AB3D20" w:rsidRDefault="005419DE" w:rsidP="005419DE">
            <w:pPr>
              <w:rPr>
                <w:rFonts w:ascii="Tahoma" w:hAnsi="Tahoma" w:cs="Tahoma"/>
                <w:b/>
                <w:sz w:val="18"/>
                <w:szCs w:val="18"/>
              </w:rPr>
            </w:pPr>
            <w:r w:rsidRPr="00AB3D20">
              <w:rPr>
                <w:rFonts w:ascii="Tahoma" w:hAnsi="Tahoma" w:cs="Tahoma"/>
                <w:b/>
                <w:sz w:val="18"/>
                <w:szCs w:val="18"/>
              </w:rPr>
              <w:t>*</w:t>
            </w:r>
            <w:r>
              <w:rPr>
                <w:rFonts w:ascii="Tahoma" w:hAnsi="Tahoma" w:cs="Tahoma"/>
                <w:b/>
                <w:sz w:val="18"/>
                <w:szCs w:val="18"/>
              </w:rPr>
              <w:t>Please check box below for exemption from reporting if in the preceding fiscal year the following applied</w:t>
            </w:r>
          </w:p>
        </w:tc>
      </w:tr>
      <w:tr w:rsidR="005419DE" w:rsidRPr="00844771" w14:paraId="2ADA3A47" w14:textId="77777777">
        <w:trPr>
          <w:trHeight w:val="512"/>
          <w:jc w:val="center"/>
        </w:trPr>
        <w:tc>
          <w:tcPr>
            <w:tcW w:w="1374" w:type="dxa"/>
            <w:shd w:val="clear" w:color="auto" w:fill="BFBFBF"/>
          </w:tcPr>
          <w:p w14:paraId="2BDCA338" w14:textId="3FA48199" w:rsidR="005419DE" w:rsidRPr="00844771" w:rsidRDefault="00260E80">
            <w:pP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7728" behindDoc="0" locked="0" layoutInCell="1" allowOverlap="1" wp14:anchorId="58EDA216" wp14:editId="630B32B0">
                      <wp:simplePos x="0" y="0"/>
                      <wp:positionH relativeFrom="column">
                        <wp:posOffset>193040</wp:posOffset>
                      </wp:positionH>
                      <wp:positionV relativeFrom="paragraph">
                        <wp:posOffset>57785</wp:posOffset>
                      </wp:positionV>
                      <wp:extent cx="238125" cy="19367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2A89" id="Rectangle 6" o:spid="_x0000_s1026" style="position:absolute;margin-left:15.2pt;margin-top:4.55pt;width:18.75pt;height:1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"/>
                  </w:pict>
                </mc:Fallback>
              </mc:AlternateContent>
            </w:r>
          </w:p>
        </w:tc>
        <w:tc>
          <w:tcPr>
            <w:tcW w:w="8760" w:type="dxa"/>
            <w:gridSpan w:val="2"/>
            <w:shd w:val="clear" w:color="auto" w:fill="BFBFBF"/>
          </w:tcPr>
          <w:p w14:paraId="4A6E73FC" w14:textId="77777777" w:rsidR="005419DE" w:rsidRDefault="005419DE" w:rsidP="005419DE">
            <w:pPr>
              <w:numPr>
                <w:ilvl w:val="0"/>
                <w:numId w:val="1"/>
              </w:numPr>
              <w:rPr>
                <w:rFonts w:ascii="Tahoma" w:hAnsi="Tahoma" w:cs="Tahoma"/>
                <w:sz w:val="16"/>
                <w:szCs w:val="16"/>
              </w:rPr>
            </w:pPr>
            <w:r>
              <w:rPr>
                <w:rFonts w:ascii="Tahoma" w:hAnsi="Tahoma" w:cs="Tahoma"/>
                <w:sz w:val="16"/>
                <w:szCs w:val="16"/>
              </w:rPr>
              <w:t>Recipient</w:t>
            </w:r>
            <w:r w:rsidRPr="00AB3D20">
              <w:rPr>
                <w:rFonts w:ascii="Tahoma" w:hAnsi="Tahoma" w:cs="Tahoma"/>
                <w:sz w:val="16"/>
                <w:szCs w:val="16"/>
              </w:rPr>
              <w:t xml:space="preserve"> </w:t>
            </w:r>
            <w:r>
              <w:rPr>
                <w:rFonts w:ascii="Tahoma" w:hAnsi="Tahoma" w:cs="Tahoma"/>
                <w:sz w:val="16"/>
                <w:szCs w:val="16"/>
              </w:rPr>
              <w:t>did not receive more than</w:t>
            </w:r>
            <w:r w:rsidRPr="00AB3D20">
              <w:rPr>
                <w:rFonts w:ascii="Tahoma" w:hAnsi="Tahoma" w:cs="Tahoma"/>
                <w:sz w:val="16"/>
                <w:szCs w:val="16"/>
              </w:rPr>
              <w:t xml:space="preserve"> 80%</w:t>
            </w:r>
            <w:r>
              <w:rPr>
                <w:rFonts w:ascii="Tahoma" w:hAnsi="Tahoma" w:cs="Tahoma"/>
                <w:sz w:val="16"/>
                <w:szCs w:val="16"/>
              </w:rPr>
              <w:t xml:space="preserve"> or more</w:t>
            </w:r>
            <w:r w:rsidRPr="00AB3D20">
              <w:rPr>
                <w:rFonts w:ascii="Tahoma" w:hAnsi="Tahoma" w:cs="Tahoma"/>
                <w:sz w:val="16"/>
                <w:szCs w:val="16"/>
              </w:rPr>
              <w:t xml:space="preserve"> of </w:t>
            </w:r>
            <w:r>
              <w:rPr>
                <w:rFonts w:ascii="Tahoma" w:hAnsi="Tahoma" w:cs="Tahoma"/>
                <w:sz w:val="16"/>
                <w:szCs w:val="16"/>
              </w:rPr>
              <w:t>its annual gross revenues</w:t>
            </w:r>
            <w:r w:rsidRPr="00AB3D20">
              <w:rPr>
                <w:rFonts w:ascii="Tahoma" w:hAnsi="Tahoma" w:cs="Tahoma"/>
                <w:sz w:val="16"/>
                <w:szCs w:val="16"/>
              </w:rPr>
              <w:t xml:space="preserve"> </w:t>
            </w:r>
            <w:r>
              <w:rPr>
                <w:rFonts w:ascii="Tahoma" w:hAnsi="Tahoma" w:cs="Tahoma"/>
                <w:sz w:val="16"/>
                <w:szCs w:val="16"/>
              </w:rPr>
              <w:t>in F</w:t>
            </w:r>
            <w:r w:rsidRPr="00AB3D20">
              <w:rPr>
                <w:rFonts w:ascii="Tahoma" w:hAnsi="Tahoma" w:cs="Tahoma"/>
                <w:sz w:val="16"/>
                <w:szCs w:val="16"/>
              </w:rPr>
              <w:t xml:space="preserve">ederal </w:t>
            </w:r>
            <w:r>
              <w:rPr>
                <w:rFonts w:ascii="Tahoma" w:hAnsi="Tahoma" w:cs="Tahoma"/>
                <w:sz w:val="16"/>
                <w:szCs w:val="16"/>
              </w:rPr>
              <w:t xml:space="preserve">awards (federal contracts (and subcontracts), loans, grants (and subgrants) and cooperative agreements); </w:t>
            </w:r>
          </w:p>
          <w:p w14:paraId="0A645FD2" w14:textId="77777777" w:rsidR="005419DE" w:rsidRDefault="005419DE" w:rsidP="005419DE">
            <w:pPr>
              <w:numPr>
                <w:ilvl w:val="0"/>
                <w:numId w:val="1"/>
              </w:numPr>
              <w:rPr>
                <w:rFonts w:ascii="Tahoma" w:hAnsi="Tahoma" w:cs="Tahoma"/>
                <w:sz w:val="16"/>
                <w:szCs w:val="16"/>
              </w:rPr>
            </w:pPr>
            <w:r w:rsidRPr="00D17AF9">
              <w:rPr>
                <w:rFonts w:ascii="Tahoma" w:hAnsi="Tahoma" w:cs="Tahoma"/>
                <w:b/>
                <w:sz w:val="16"/>
                <w:szCs w:val="16"/>
              </w:rPr>
              <w:t xml:space="preserve">and </w:t>
            </w:r>
            <w:r>
              <w:rPr>
                <w:rFonts w:ascii="Tahoma" w:hAnsi="Tahoma" w:cs="Tahoma"/>
                <w:sz w:val="16"/>
                <w:szCs w:val="16"/>
              </w:rPr>
              <w:t>the recipient did not receive $25,000,000 or more in annual gross revenue from Federal awards;</w:t>
            </w:r>
            <w:r w:rsidRPr="00AB3D20">
              <w:rPr>
                <w:rFonts w:ascii="Tahoma" w:hAnsi="Tahoma" w:cs="Tahoma"/>
                <w:sz w:val="16"/>
                <w:szCs w:val="16"/>
              </w:rPr>
              <w:t xml:space="preserve"> </w:t>
            </w:r>
            <w:r>
              <w:rPr>
                <w:rFonts w:ascii="Tahoma" w:hAnsi="Tahoma" w:cs="Tahoma"/>
                <w:sz w:val="16"/>
                <w:szCs w:val="16"/>
              </w:rPr>
              <w:t xml:space="preserve"> </w:t>
            </w:r>
          </w:p>
          <w:p w14:paraId="47BCA387" w14:textId="77777777" w:rsidR="005419DE" w:rsidRPr="00AB3D20" w:rsidRDefault="005419DE" w:rsidP="005419DE">
            <w:pPr>
              <w:numPr>
                <w:ilvl w:val="0"/>
                <w:numId w:val="1"/>
              </w:numPr>
              <w:rPr>
                <w:rFonts w:ascii="Tahoma" w:hAnsi="Tahoma" w:cs="Tahoma"/>
                <w:sz w:val="16"/>
                <w:szCs w:val="16"/>
              </w:rPr>
            </w:pPr>
            <w:r w:rsidRPr="00D17AF9">
              <w:rPr>
                <w:rFonts w:ascii="Tahoma" w:hAnsi="Tahoma" w:cs="Tahoma"/>
                <w:b/>
                <w:sz w:val="16"/>
                <w:szCs w:val="16"/>
              </w:rPr>
              <w:t xml:space="preserve">and </w:t>
            </w:r>
            <w:r>
              <w:rPr>
                <w:rFonts w:ascii="Tahoma" w:hAnsi="Tahoma" w:cs="Tahoma"/>
                <w:sz w:val="16"/>
                <w:szCs w:val="16"/>
              </w:rPr>
              <w:t>the public does not have access to information about compensation of the senior executives through periodic reports filed under section 13(a) or 15(d) of the Securities Exchange Act of 1934 (15 U.S.C. 78m(a)) or section 6104 of the Internal Revenue Code of 1986</w:t>
            </w:r>
          </w:p>
        </w:tc>
      </w:tr>
    </w:tbl>
    <w:p w14:paraId="10FA6D2B" w14:textId="77777777" w:rsidR="005419DE" w:rsidRPr="00F57434" w:rsidRDefault="005419DE">
      <w:pPr>
        <w:rPr>
          <w:rFonts w:ascii="Tahoma" w:hAnsi="Tahoma" w:cs="Tahoma"/>
          <w:sz w:val="20"/>
        </w:rPr>
      </w:pPr>
    </w:p>
    <w:p w14:paraId="723AC703" w14:textId="77777777" w:rsidR="00F403F0" w:rsidRDefault="005419DE" w:rsidP="005419DE">
      <w:pPr>
        <w:jc w:val="center"/>
        <w:rPr>
          <w:rFonts w:ascii="Tahoma" w:hAnsi="Tahoma" w:cs="Tahoma"/>
          <w:b/>
          <w:sz w:val="18"/>
          <w:szCs w:val="18"/>
        </w:rPr>
      </w:pPr>
      <w:r>
        <w:rPr>
          <w:rFonts w:ascii="Tahoma" w:hAnsi="Tahoma" w:cs="Tahoma"/>
          <w:b/>
          <w:sz w:val="18"/>
          <w:szCs w:val="18"/>
        </w:rPr>
        <w:t>Drake</w:t>
      </w:r>
      <w:r w:rsidRPr="00826DF8">
        <w:rPr>
          <w:rFonts w:ascii="Tahoma" w:hAnsi="Tahoma" w:cs="Tahoma"/>
          <w:b/>
          <w:sz w:val="18"/>
          <w:szCs w:val="18"/>
        </w:rPr>
        <w:t xml:space="preserve"> University </w:t>
      </w:r>
      <w:r>
        <w:rPr>
          <w:rFonts w:ascii="Tahoma" w:hAnsi="Tahoma" w:cs="Tahoma"/>
          <w:b/>
          <w:sz w:val="18"/>
          <w:szCs w:val="18"/>
        </w:rPr>
        <w:t>can</w:t>
      </w:r>
      <w:r w:rsidRPr="00826DF8">
        <w:rPr>
          <w:rFonts w:ascii="Tahoma" w:hAnsi="Tahoma" w:cs="Tahoma"/>
          <w:b/>
          <w:sz w:val="18"/>
          <w:szCs w:val="18"/>
        </w:rPr>
        <w:t xml:space="preserve">not endorse your subaward until this form is completed and returned to: </w:t>
      </w:r>
    </w:p>
    <w:p w14:paraId="53F1A75D" w14:textId="77777777" w:rsidR="00F403F0" w:rsidRDefault="005419DE" w:rsidP="005419DE">
      <w:pPr>
        <w:jc w:val="center"/>
        <w:rPr>
          <w:rFonts w:ascii="Tahoma" w:hAnsi="Tahoma" w:cs="Tahoma"/>
          <w:b/>
          <w:sz w:val="18"/>
          <w:szCs w:val="18"/>
        </w:rPr>
      </w:pPr>
      <w:r w:rsidRPr="00826DF8">
        <w:rPr>
          <w:rFonts w:ascii="Tahoma" w:hAnsi="Tahoma" w:cs="Tahoma"/>
          <w:b/>
          <w:sz w:val="18"/>
          <w:szCs w:val="18"/>
        </w:rPr>
        <w:t xml:space="preserve">Sponsored Programs </w:t>
      </w:r>
      <w:r>
        <w:rPr>
          <w:rFonts w:ascii="Tahoma" w:hAnsi="Tahoma" w:cs="Tahoma"/>
          <w:b/>
          <w:sz w:val="18"/>
          <w:szCs w:val="18"/>
        </w:rPr>
        <w:t>Administration</w:t>
      </w:r>
      <w:r w:rsidR="00DA5F1F">
        <w:rPr>
          <w:rFonts w:ascii="Tahoma" w:hAnsi="Tahoma" w:cs="Tahoma"/>
          <w:b/>
          <w:sz w:val="18"/>
          <w:szCs w:val="18"/>
        </w:rPr>
        <w:t xml:space="preserve"> &amp; Research Compliance</w:t>
      </w:r>
      <w:r w:rsidRPr="00826DF8">
        <w:rPr>
          <w:rFonts w:ascii="Tahoma" w:hAnsi="Tahoma" w:cs="Tahoma"/>
          <w:b/>
          <w:sz w:val="18"/>
          <w:szCs w:val="18"/>
        </w:rPr>
        <w:t xml:space="preserve">, </w:t>
      </w:r>
      <w:r>
        <w:rPr>
          <w:rFonts w:ascii="Tahoma" w:hAnsi="Tahoma" w:cs="Tahoma"/>
          <w:b/>
          <w:sz w:val="18"/>
          <w:szCs w:val="18"/>
        </w:rPr>
        <w:t>Drake</w:t>
      </w:r>
      <w:r w:rsidRPr="00826DF8">
        <w:rPr>
          <w:rFonts w:ascii="Tahoma" w:hAnsi="Tahoma" w:cs="Tahoma"/>
          <w:b/>
          <w:sz w:val="18"/>
          <w:szCs w:val="18"/>
        </w:rPr>
        <w:t xml:space="preserve"> University</w:t>
      </w:r>
    </w:p>
    <w:p w14:paraId="78AE7C90" w14:textId="77777777" w:rsidR="005419DE" w:rsidRPr="00826DF8" w:rsidRDefault="005419DE" w:rsidP="005419DE">
      <w:pPr>
        <w:jc w:val="center"/>
        <w:rPr>
          <w:rFonts w:ascii="Tahoma" w:hAnsi="Tahoma" w:cs="Tahoma"/>
          <w:b/>
          <w:sz w:val="18"/>
          <w:szCs w:val="18"/>
        </w:rPr>
      </w:pPr>
      <w:r>
        <w:rPr>
          <w:rFonts w:ascii="Tahoma" w:hAnsi="Tahoma" w:cs="Tahoma"/>
          <w:b/>
          <w:sz w:val="18"/>
          <w:szCs w:val="18"/>
        </w:rPr>
        <w:t xml:space="preserve">Email: </w:t>
      </w:r>
      <w:r w:rsidR="00F403F0">
        <w:rPr>
          <w:rFonts w:ascii="Tahoma" w:hAnsi="Tahoma" w:cs="Tahoma"/>
          <w:b/>
          <w:sz w:val="18"/>
          <w:szCs w:val="18"/>
        </w:rPr>
        <w:t>Mary.Wohlford</w:t>
      </w:r>
      <w:r>
        <w:rPr>
          <w:rFonts w:ascii="Tahoma" w:hAnsi="Tahoma" w:cs="Tahoma"/>
          <w:b/>
          <w:sz w:val="18"/>
          <w:szCs w:val="18"/>
        </w:rPr>
        <w:t>@drake.edu.</w:t>
      </w:r>
    </w:p>
    <w:sectPr w:rsidR="005419DE" w:rsidRPr="00826DF8" w:rsidSect="005419DE">
      <w:headerReference w:type="even" r:id="rId10"/>
      <w:headerReference w:type="default" r:id="rId11"/>
      <w:headerReference w:type="first" r:id="rId12"/>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DC30" w14:textId="77777777" w:rsidR="005062FF" w:rsidRDefault="005062FF">
      <w:r>
        <w:separator/>
      </w:r>
    </w:p>
  </w:endnote>
  <w:endnote w:type="continuationSeparator" w:id="0">
    <w:p w14:paraId="79D2FDB6" w14:textId="77777777" w:rsidR="005062FF" w:rsidRDefault="0050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6E9" w14:textId="77777777" w:rsidR="005062FF" w:rsidRDefault="005062FF">
      <w:r>
        <w:separator/>
      </w:r>
    </w:p>
  </w:footnote>
  <w:footnote w:type="continuationSeparator" w:id="0">
    <w:p w14:paraId="7A47126F" w14:textId="77777777" w:rsidR="005062FF" w:rsidRDefault="0050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F58A" w14:textId="77777777" w:rsidR="005419DE" w:rsidRDefault="00541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BEF4" w14:textId="77777777" w:rsidR="005419DE" w:rsidRDefault="00541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FFD1" w14:textId="77777777" w:rsidR="005419DE" w:rsidRDefault="00541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07351"/>
    <w:multiLevelType w:val="hybridMultilevel"/>
    <w:tmpl w:val="68F0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34112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43"/>
    <w:rsid w:val="00260E80"/>
    <w:rsid w:val="002B7048"/>
    <w:rsid w:val="003D2BA8"/>
    <w:rsid w:val="005062FF"/>
    <w:rsid w:val="005419DE"/>
    <w:rsid w:val="007A33C3"/>
    <w:rsid w:val="009A6FD9"/>
    <w:rsid w:val="00A065B6"/>
    <w:rsid w:val="00DA5F1F"/>
    <w:rsid w:val="00F4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8A8036"/>
  <w15:chartTrackingRefBased/>
  <w15:docId w15:val="{395C9274-BD83-4ED1-9CF9-B2568BEA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E7495"/>
    <w:rPr>
      <w:color w:val="0000FF"/>
      <w:u w:val="single"/>
    </w:rPr>
  </w:style>
  <w:style w:type="table" w:styleId="TableGrid">
    <w:name w:val="Table Grid"/>
    <w:basedOn w:val="TableNormal"/>
    <w:rsid w:val="00DB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8750D"/>
    <w:pPr>
      <w:tabs>
        <w:tab w:val="center" w:pos="4320"/>
        <w:tab w:val="right" w:pos="8640"/>
      </w:tabs>
    </w:pPr>
  </w:style>
  <w:style w:type="paragraph" w:styleId="Footer">
    <w:name w:val="footer"/>
    <w:basedOn w:val="Normal"/>
    <w:rsid w:val="00D8750D"/>
    <w:pPr>
      <w:tabs>
        <w:tab w:val="center" w:pos="4320"/>
        <w:tab w:val="right" w:pos="8640"/>
      </w:tabs>
    </w:pPr>
  </w:style>
  <w:style w:type="character" w:styleId="FollowedHyperlink">
    <w:name w:val="FollowedHyperlink"/>
    <w:rsid w:val="00E37D45"/>
    <w:rPr>
      <w:color w:val="800080"/>
      <w:u w:val="single"/>
    </w:rPr>
  </w:style>
  <w:style w:type="paragraph" w:styleId="BalloonText">
    <w:name w:val="Balloon Text"/>
    <w:basedOn w:val="Normal"/>
    <w:link w:val="BalloonTextChar"/>
    <w:rsid w:val="00F403F0"/>
    <w:rPr>
      <w:rFonts w:ascii="Segoe UI" w:hAnsi="Segoe UI" w:cs="Segoe UI"/>
      <w:sz w:val="18"/>
      <w:szCs w:val="18"/>
    </w:rPr>
  </w:style>
  <w:style w:type="character" w:customStyle="1" w:styleId="BalloonTextChar">
    <w:name w:val="Balloon Text Char"/>
    <w:link w:val="BalloonText"/>
    <w:rsid w:val="00F40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5778424F24542B112AB94326C8A1F" ma:contentTypeVersion="16" ma:contentTypeDescription="Create a new document." ma:contentTypeScope="" ma:versionID="91ec851d563245fe050ced0dd2339403">
  <xsd:schema xmlns:xsd="http://www.w3.org/2001/XMLSchema" xmlns:xs="http://www.w3.org/2001/XMLSchema" xmlns:p="http://schemas.microsoft.com/office/2006/metadata/properties" xmlns:ns1="http://schemas.microsoft.com/sharepoint/v3" xmlns:ns2="65b12680-faa3-4a2a-b3a8-8068b70bb70e" xmlns:ns3="3851b09f-1923-4ef6-a712-96dfc7718329" targetNamespace="http://schemas.microsoft.com/office/2006/metadata/properties" ma:root="true" ma:fieldsID="a32471593ddc4193da59fe5b378a94e7" ns1:_="" ns2:_="" ns3:_="">
    <xsd:import namespace="http://schemas.microsoft.com/sharepoint/v3"/>
    <xsd:import namespace="65b12680-faa3-4a2a-b3a8-8068b70bb70e"/>
    <xsd:import namespace="3851b09f-1923-4ef6-a712-96dfc7718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b12680-faa3-4a2a-b3a8-8068b70bb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51b09f-1923-4ef6-a712-96dfc77183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9330b-6b86-4f05-a7ff-04b55bbe5497}" ma:internalName="TaxCatchAll" ma:showField="CatchAllData" ma:web="3851b09f-1923-4ef6-a712-96dfc7718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b12680-faa3-4a2a-b3a8-8068b70bb70e">
      <Terms xmlns="http://schemas.microsoft.com/office/infopath/2007/PartnerControls"/>
    </lcf76f155ced4ddcb4097134ff3c332f>
    <_ip_UnifiedCompliancePolicyProperties xmlns="http://schemas.microsoft.com/sharepoint/v3" xsi:nil="true"/>
    <TaxCatchAll xmlns="3851b09f-1923-4ef6-a712-96dfc7718329"/>
  </documentManagement>
</p:properties>
</file>

<file path=customXml/itemProps1.xml><?xml version="1.0" encoding="utf-8"?>
<ds:datastoreItem xmlns:ds="http://schemas.openxmlformats.org/officeDocument/2006/customXml" ds:itemID="{9AD8045D-2DE9-42D8-9092-1EBD76C708AB}">
  <ds:schemaRefs>
    <ds:schemaRef ds:uri="http://schemas.microsoft.com/sharepoint/v3/contenttype/forms"/>
  </ds:schemaRefs>
</ds:datastoreItem>
</file>

<file path=customXml/itemProps2.xml><?xml version="1.0" encoding="utf-8"?>
<ds:datastoreItem xmlns:ds="http://schemas.openxmlformats.org/officeDocument/2006/customXml" ds:itemID="{A61FB6F6-87BB-44DE-9FB8-C38112867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b12680-faa3-4a2a-b3a8-8068b70bb70e"/>
    <ds:schemaRef ds:uri="3851b09f-1923-4ef6-a712-96dfc771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EA031-99AC-4466-9367-74CC87BB07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Federal Funding Accountability and Transparency Act (FFATA) Request Form</vt:lpstr>
    </vt:vector>
  </TitlesOfParts>
  <Company>University of Minnesota - TC</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Funding Accountability and Transparency Act (FFATA) Request Form</dc:title>
  <dc:subject/>
  <dc:creator>pete1518</dc:creator>
  <cp:keywords/>
  <cp:lastModifiedBy>Tricia Atterberg</cp:lastModifiedBy>
  <cp:revision>2</cp:revision>
  <cp:lastPrinted>2018-08-27T16:20:00Z</cp:lastPrinted>
  <dcterms:created xsi:type="dcterms:W3CDTF">2023-03-24T21:50:00Z</dcterms:created>
  <dcterms:modified xsi:type="dcterms:W3CDTF">2023-03-24T21:50:00Z</dcterms:modified>
</cp:coreProperties>
</file>