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840E" w14:textId="376A9C72" w:rsidR="00DE5047" w:rsidRPr="006F48B5" w:rsidRDefault="00AA2997" w:rsidP="006F48B5">
      <w:bookmarkStart w:id="0" w:name="_GoBack"/>
      <w:bookmarkEnd w:id="0"/>
      <w:r w:rsidRPr="009E7AF6">
        <w:rPr>
          <w:noProof/>
          <w:sz w:val="28"/>
        </w:rPr>
        <w:drawing>
          <wp:anchor distT="0" distB="0" distL="114300" distR="114300" simplePos="0" relativeHeight="251704320" behindDoc="1" locked="0" layoutInCell="1" allowOverlap="1" wp14:anchorId="1000A3CC" wp14:editId="03988F8C">
            <wp:simplePos x="0" y="0"/>
            <wp:positionH relativeFrom="column">
              <wp:posOffset>0</wp:posOffset>
            </wp:positionH>
            <wp:positionV relativeFrom="paragraph">
              <wp:posOffset>0</wp:posOffset>
            </wp:positionV>
            <wp:extent cx="1855470" cy="675667"/>
            <wp:effectExtent l="0" t="0" r="0" b="0"/>
            <wp:wrapNone/>
            <wp:docPr id="7" name="Picture 7" descr="C:\Users\megan.speakman\AppData\Local\Microsoft\Windows\INetCache\Content.Word\starfish_rgb_t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an.speakman\AppData\Local\Microsoft\Windows\INetCache\Content.Word\starfish_rgb_t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470" cy="675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BEF9E" w14:textId="77777777" w:rsidR="00CF785F" w:rsidRPr="00AA2997" w:rsidRDefault="00CF785F" w:rsidP="00CF785F">
      <w:pPr>
        <w:pStyle w:val="Title"/>
        <w:rPr>
          <w:color w:val="31849B" w:themeColor="accent5" w:themeShade="BF"/>
        </w:rPr>
      </w:pPr>
      <w:r w:rsidRPr="00AA2997">
        <w:rPr>
          <w:color w:val="31849B" w:themeColor="accent5" w:themeShade="BF"/>
        </w:rPr>
        <w:t>Getting Started Guide</w:t>
      </w:r>
      <w:r w:rsidR="000C6A81" w:rsidRPr="00AA2997">
        <w:rPr>
          <w:color w:val="31849B" w:themeColor="accent5" w:themeShade="BF"/>
        </w:rPr>
        <w:t xml:space="preserve"> for EARLY ALERT</w:t>
      </w:r>
      <w:r w:rsidRPr="00AA2997">
        <w:rPr>
          <w:color w:val="31849B" w:themeColor="accent5" w:themeShade="BF"/>
        </w:rPr>
        <w:br/>
      </w:r>
      <w:r w:rsidR="000C6A81" w:rsidRPr="00AA2997">
        <w:rPr>
          <w:rStyle w:val="Heading1Char"/>
          <w:color w:val="31849B" w:themeColor="accent5" w:themeShade="BF"/>
        </w:rPr>
        <w:t>Faculty &amp; Staff</w:t>
      </w:r>
    </w:p>
    <w:p w14:paraId="34A454C5" w14:textId="77777777" w:rsidR="000C6A81" w:rsidRDefault="000C6A81" w:rsidP="008A735A">
      <w:pPr>
        <w:rPr>
          <w:rFonts w:ascii="Myriad Pro Light" w:eastAsiaTheme="majorEastAsia" w:hAnsi="Myriad Pro Light" w:cstheme="majorBidi"/>
          <w:bCs/>
          <w:color w:val="009AFF"/>
          <w:sz w:val="32"/>
          <w:szCs w:val="28"/>
        </w:rPr>
      </w:pPr>
      <w:bookmarkStart w:id="1" w:name="_Toc372378965"/>
      <w:bookmarkStart w:id="2" w:name="_Toc246599513"/>
      <w:bookmarkStart w:id="3" w:name="_Toc372805891"/>
    </w:p>
    <w:p w14:paraId="1F54D146" w14:textId="77777777" w:rsidR="00CF785F" w:rsidRPr="00AA2997" w:rsidRDefault="00CF785F" w:rsidP="008A735A">
      <w:pPr>
        <w:rPr>
          <w:rFonts w:ascii="Myriad Pro Light" w:eastAsiaTheme="majorEastAsia" w:hAnsi="Myriad Pro Light" w:cstheme="majorBidi"/>
          <w:bCs/>
          <w:color w:val="31849B" w:themeColor="accent5" w:themeShade="BF"/>
          <w:sz w:val="32"/>
          <w:szCs w:val="28"/>
        </w:rPr>
      </w:pPr>
      <w:r w:rsidRPr="00AA2997">
        <w:rPr>
          <w:rFonts w:ascii="Myriad Pro Light" w:eastAsiaTheme="majorEastAsia" w:hAnsi="Myriad Pro Light" w:cstheme="majorBidi"/>
          <w:bCs/>
          <w:color w:val="31849B" w:themeColor="accent5" w:themeShade="BF"/>
          <w:sz w:val="32"/>
          <w:szCs w:val="28"/>
        </w:rPr>
        <w:t>Welcome to Starfish</w:t>
      </w:r>
      <w:bookmarkEnd w:id="1"/>
      <w:r w:rsidRPr="00AA2997">
        <w:rPr>
          <w:rFonts w:ascii="Myriad Pro Light" w:eastAsiaTheme="majorEastAsia" w:hAnsi="Myriad Pro Light" w:cstheme="majorBidi"/>
          <w:bCs/>
          <w:color w:val="31849B" w:themeColor="accent5" w:themeShade="BF"/>
          <w:sz w:val="32"/>
          <w:szCs w:val="28"/>
        </w:rPr>
        <w:t>®</w:t>
      </w:r>
    </w:p>
    <w:p w14:paraId="13ED3DC1" w14:textId="77777777" w:rsidR="00CF785F" w:rsidRPr="00C2777C" w:rsidRDefault="00CF785F" w:rsidP="00CF785F">
      <w:r w:rsidRPr="00C2777C">
        <w:t>Starfish gives you a convenient way to keep track of your students – raising flags when you observe a pattern of behavior that concerns you, ensuring that the people on campu</w:t>
      </w:r>
      <w:r w:rsidR="00DA6292">
        <w:t>s who can intervene are aware.</w:t>
      </w:r>
      <w:r w:rsidRPr="00C2777C">
        <w:t xml:space="preserve"> </w:t>
      </w:r>
    </w:p>
    <w:p w14:paraId="33A1909B" w14:textId="77777777" w:rsidR="00597489" w:rsidRDefault="00597489" w:rsidP="00597489">
      <w:r w:rsidRPr="00C2777C">
        <w:t>Getting started is easy.  Acc</w:t>
      </w:r>
      <w:r>
        <w:t>essible through Drake’s existing systems,</w:t>
      </w:r>
      <w:r w:rsidRPr="00C2777C">
        <w:t xml:space="preserve"> Starfish will automatically display all students that you have been assigned or are enrolled in your courses. </w:t>
      </w:r>
    </w:p>
    <w:p w14:paraId="58355D1A" w14:textId="77777777" w:rsidR="00597489" w:rsidRDefault="00597489" w:rsidP="00597489">
      <w:pPr>
        <w:spacing w:after="0" w:line="240" w:lineRule="auto"/>
        <w:rPr>
          <w:rFonts w:ascii="Calibri" w:hAnsi="Calibri" w:cs="Times New Roman"/>
          <w:color w:val="000000"/>
        </w:rPr>
      </w:pPr>
      <w:r>
        <w:rPr>
          <w:rFonts w:ascii="Calibri" w:hAnsi="Calibri" w:cs="Times New Roman"/>
          <w:color w:val="000000"/>
        </w:rPr>
        <w:t xml:space="preserve">The link to Starfish is located on the </w:t>
      </w:r>
      <w:proofErr w:type="spellStart"/>
      <w:r>
        <w:rPr>
          <w:rFonts w:ascii="Calibri" w:hAnsi="Calibri" w:cs="Times New Roman"/>
          <w:color w:val="000000"/>
        </w:rPr>
        <w:t>MyDrake</w:t>
      </w:r>
      <w:proofErr w:type="spellEnd"/>
      <w:r>
        <w:rPr>
          <w:rFonts w:ascii="Calibri" w:hAnsi="Calibri" w:cs="Times New Roman"/>
          <w:color w:val="000000"/>
        </w:rPr>
        <w:t xml:space="preserve"> portal in two places: </w:t>
      </w:r>
    </w:p>
    <w:p w14:paraId="1241A3A3" w14:textId="77777777" w:rsidR="00597489" w:rsidRPr="006F22DE" w:rsidRDefault="00597489" w:rsidP="00597489">
      <w:pPr>
        <w:pStyle w:val="ListParagraph"/>
        <w:numPr>
          <w:ilvl w:val="0"/>
          <w:numId w:val="28"/>
        </w:numPr>
        <w:spacing w:after="0" w:line="240" w:lineRule="auto"/>
        <w:rPr>
          <w:rFonts w:ascii="Calibri" w:hAnsi="Calibri" w:cs="Times New Roman"/>
          <w:color w:val="000000"/>
        </w:rPr>
      </w:pPr>
      <w:r w:rsidRPr="006F22DE">
        <w:rPr>
          <w:rFonts w:ascii="Calibri" w:hAnsi="Calibri" w:cs="Times New Roman"/>
          <w:color w:val="000000"/>
        </w:rPr>
        <w:t>Faculty and Advising section</w:t>
      </w:r>
    </w:p>
    <w:p w14:paraId="7B2F5AFC" w14:textId="77777777" w:rsidR="00597489" w:rsidRPr="006F22DE" w:rsidRDefault="00597489" w:rsidP="00597489">
      <w:pPr>
        <w:pStyle w:val="ListParagraph"/>
        <w:numPr>
          <w:ilvl w:val="0"/>
          <w:numId w:val="28"/>
        </w:numPr>
        <w:spacing w:after="0" w:line="240" w:lineRule="auto"/>
        <w:rPr>
          <w:rFonts w:ascii="Calibri" w:hAnsi="Calibri" w:cs="Times New Roman"/>
          <w:color w:val="000000"/>
        </w:rPr>
      </w:pPr>
      <w:r w:rsidRPr="006F22DE">
        <w:rPr>
          <w:rFonts w:ascii="Calibri" w:hAnsi="Calibri" w:cs="Times New Roman"/>
          <w:color w:val="000000"/>
        </w:rPr>
        <w:t>Administrative Tools section</w:t>
      </w:r>
    </w:p>
    <w:p w14:paraId="62C26D48" w14:textId="77777777" w:rsidR="00597489" w:rsidRDefault="00597489" w:rsidP="00597489">
      <w:pPr>
        <w:spacing w:after="0" w:line="240" w:lineRule="auto"/>
        <w:rPr>
          <w:rFonts w:ascii="Calibri" w:hAnsi="Calibri" w:cs="Times New Roman"/>
          <w:color w:val="000000"/>
        </w:rPr>
      </w:pPr>
    </w:p>
    <w:p w14:paraId="57E7472F" w14:textId="77777777" w:rsidR="00597489" w:rsidRDefault="00597489" w:rsidP="00597489">
      <w:pPr>
        <w:widowControl w:val="0"/>
        <w:autoSpaceDE w:val="0"/>
        <w:autoSpaceDN w:val="0"/>
        <w:adjustRightInd w:val="0"/>
        <w:spacing w:after="0" w:line="240" w:lineRule="auto"/>
        <w:rPr>
          <w:rFonts w:ascii="Calibri" w:hAnsi="Calibri" w:cs="Calibri"/>
        </w:rPr>
      </w:pPr>
      <w:r>
        <w:rPr>
          <w:rFonts w:ascii="Calibri" w:hAnsi="Calibri" w:cs="Calibri"/>
        </w:rPr>
        <w:t xml:space="preserve">After clicking on the Starfish link on </w:t>
      </w:r>
      <w:proofErr w:type="spellStart"/>
      <w:r>
        <w:rPr>
          <w:rFonts w:ascii="Calibri" w:hAnsi="Calibri" w:cs="Calibri"/>
        </w:rPr>
        <w:t>myDrake</w:t>
      </w:r>
      <w:proofErr w:type="spellEnd"/>
      <w:r>
        <w:rPr>
          <w:rFonts w:ascii="Calibri" w:hAnsi="Calibri" w:cs="Calibri"/>
        </w:rPr>
        <w:t>, one of two things will happen.</w:t>
      </w:r>
    </w:p>
    <w:p w14:paraId="5EA2C2B8" w14:textId="17B91011" w:rsidR="00597489" w:rsidRPr="006A63B9" w:rsidRDefault="00597489" w:rsidP="006A63B9">
      <w:pPr>
        <w:pStyle w:val="ListParagraph"/>
        <w:widowControl w:val="0"/>
        <w:numPr>
          <w:ilvl w:val="0"/>
          <w:numId w:val="29"/>
        </w:numPr>
        <w:autoSpaceDE w:val="0"/>
        <w:autoSpaceDN w:val="0"/>
        <w:adjustRightInd w:val="0"/>
        <w:spacing w:after="0" w:line="240" w:lineRule="auto"/>
        <w:rPr>
          <w:rFonts w:ascii="Calibri" w:hAnsi="Calibri" w:cs="Calibri"/>
        </w:rPr>
      </w:pPr>
      <w:r w:rsidRPr="006A63B9">
        <w:rPr>
          <w:rFonts w:ascii="Calibri" w:hAnsi="Calibri" w:cs="Calibri"/>
        </w:rPr>
        <w:t>If you have not already accessed an application using Single Sign-On, you will receive a login screen and need to enter your Drake credentials. User name can be either your Drake ID# or your Drake email address.</w:t>
      </w:r>
    </w:p>
    <w:p w14:paraId="119B8E91" w14:textId="77777777" w:rsidR="006A63B9" w:rsidRPr="006A63B9" w:rsidRDefault="006A63B9" w:rsidP="006A63B9">
      <w:pPr>
        <w:pStyle w:val="ListParagraph"/>
        <w:widowControl w:val="0"/>
        <w:autoSpaceDE w:val="0"/>
        <w:autoSpaceDN w:val="0"/>
        <w:adjustRightInd w:val="0"/>
        <w:spacing w:after="0" w:line="240" w:lineRule="auto"/>
        <w:ind w:left="740"/>
        <w:rPr>
          <w:rFonts w:ascii="Calibri" w:hAnsi="Calibri" w:cs="Calibri"/>
        </w:rPr>
      </w:pPr>
    </w:p>
    <w:p w14:paraId="2514F539" w14:textId="77777777" w:rsidR="00597489" w:rsidRDefault="00597489" w:rsidP="00597489">
      <w:pPr>
        <w:widowControl w:val="0"/>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7A7A1E10" wp14:editId="39E03C5B">
            <wp:extent cx="4991100" cy="27051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2705100"/>
                    </a:xfrm>
                    <a:prstGeom prst="rect">
                      <a:avLst/>
                    </a:prstGeom>
                    <a:noFill/>
                    <a:ln>
                      <a:noFill/>
                    </a:ln>
                  </pic:spPr>
                </pic:pic>
              </a:graphicData>
            </a:graphic>
          </wp:inline>
        </w:drawing>
      </w:r>
    </w:p>
    <w:p w14:paraId="30104028" w14:textId="77777777" w:rsidR="00597489" w:rsidRDefault="00597489" w:rsidP="00597489">
      <w:pPr>
        <w:widowControl w:val="0"/>
        <w:autoSpaceDE w:val="0"/>
        <w:autoSpaceDN w:val="0"/>
        <w:adjustRightInd w:val="0"/>
        <w:spacing w:after="0" w:line="240" w:lineRule="auto"/>
        <w:ind w:left="960" w:hanging="960"/>
        <w:rPr>
          <w:rFonts w:ascii="Calibri" w:hAnsi="Calibri" w:cs="Calibri"/>
        </w:rPr>
      </w:pPr>
      <w:r>
        <w:rPr>
          <w:rFonts w:ascii="Calibri" w:hAnsi="Calibri" w:cs="Calibri"/>
        </w:rPr>
        <w:t>2.</w:t>
      </w:r>
      <w:r>
        <w:rPr>
          <w:rFonts w:ascii="Times New Roman" w:hAnsi="Times New Roman" w:cs="Times New Roman"/>
          <w:sz w:val="12"/>
          <w:szCs w:val="12"/>
        </w:rPr>
        <w:t xml:space="preserve">       </w:t>
      </w:r>
      <w:r>
        <w:rPr>
          <w:rFonts w:ascii="Calibri" w:hAnsi="Calibri" w:cs="Calibri"/>
        </w:rPr>
        <w:t>If you have already accessed an application using Single Sign-On and entered your Drake credentials, you will be taken directly to Starfish (no credential entry and login required).</w:t>
      </w:r>
    </w:p>
    <w:p w14:paraId="7915374E" w14:textId="7B4CFFAC" w:rsidR="00CF785F" w:rsidRDefault="00CF785F" w:rsidP="00CF785F"/>
    <w:p w14:paraId="78EE4B79" w14:textId="77777777" w:rsidR="006A63B9" w:rsidRDefault="006A63B9" w:rsidP="00CF785F"/>
    <w:p w14:paraId="3DF79D01" w14:textId="77777777" w:rsidR="00CF785F" w:rsidRDefault="00CF785F" w:rsidP="00CF785F">
      <w:r>
        <w:lastRenderedPageBreak/>
        <w:t xml:space="preserve">This guide highlights the steps for completing </w:t>
      </w:r>
      <w:r w:rsidR="00DA6292">
        <w:t>3</w:t>
      </w:r>
      <w:r>
        <w:t xml:space="preserve"> common tasks in Starfish</w:t>
      </w:r>
      <w:r w:rsidR="00CA4CAC">
        <w:t xml:space="preserve"> EARLY ALERT</w:t>
      </w:r>
      <w:r>
        <w:t>:</w:t>
      </w:r>
    </w:p>
    <w:p w14:paraId="5F4EF7F8" w14:textId="22B4528C" w:rsidR="00AE09CD" w:rsidRDefault="00E646B9" w:rsidP="00C61C7C">
      <w:pPr>
        <w:pStyle w:val="TOC1"/>
        <w:numPr>
          <w:ilvl w:val="0"/>
          <w:numId w:val="27"/>
        </w:numPr>
        <w:tabs>
          <w:tab w:val="right" w:leader="dot" w:pos="9350"/>
        </w:tabs>
        <w:rPr>
          <w:rFonts w:eastAsiaTheme="minorEastAsia"/>
          <w:noProof/>
          <w:lang w:eastAsia="ja-JP"/>
        </w:rPr>
      </w:pPr>
      <w:r>
        <w:rPr>
          <w:b/>
        </w:rPr>
        <w:fldChar w:fldCharType="begin"/>
      </w:r>
      <w:r>
        <w:rPr>
          <w:b/>
        </w:rPr>
        <w:instrText xml:space="preserve"> TOC \o "1-2" \h \z \u </w:instrText>
      </w:r>
      <w:r>
        <w:rPr>
          <w:b/>
        </w:rPr>
        <w:fldChar w:fldCharType="separate"/>
      </w:r>
      <w:r w:rsidR="00AE09CD">
        <w:rPr>
          <w:noProof/>
        </w:rPr>
        <w:t>Setup your Profile</w:t>
      </w:r>
      <w:r w:rsidR="00AE09CD">
        <w:rPr>
          <w:noProof/>
        </w:rPr>
        <w:tab/>
      </w:r>
      <w:r w:rsidR="006A63B9">
        <w:rPr>
          <w:noProof/>
        </w:rPr>
        <w:t>3</w:t>
      </w:r>
    </w:p>
    <w:p w14:paraId="738BBF4E" w14:textId="087E3C6C" w:rsidR="00AE09CD" w:rsidRDefault="00AE09CD" w:rsidP="00C61C7C">
      <w:pPr>
        <w:pStyle w:val="TOC1"/>
        <w:numPr>
          <w:ilvl w:val="0"/>
          <w:numId w:val="27"/>
        </w:numPr>
        <w:tabs>
          <w:tab w:val="right" w:leader="dot" w:pos="9350"/>
        </w:tabs>
        <w:rPr>
          <w:rFonts w:eastAsiaTheme="minorEastAsia"/>
          <w:noProof/>
          <w:lang w:eastAsia="ja-JP"/>
        </w:rPr>
      </w:pPr>
      <w:r>
        <w:rPr>
          <w:noProof/>
        </w:rPr>
        <w:t>Respond to a Progress Survey for students in your courses</w:t>
      </w:r>
      <w:r>
        <w:rPr>
          <w:noProof/>
        </w:rPr>
        <w:tab/>
      </w:r>
      <w:r w:rsidR="006A63B9">
        <w:rPr>
          <w:noProof/>
        </w:rPr>
        <w:t>4</w:t>
      </w:r>
    </w:p>
    <w:p w14:paraId="533707D9" w14:textId="5DEC2130" w:rsidR="00AE09CD" w:rsidRDefault="00AE09CD" w:rsidP="00C61C7C">
      <w:pPr>
        <w:pStyle w:val="TOC1"/>
        <w:numPr>
          <w:ilvl w:val="0"/>
          <w:numId w:val="27"/>
        </w:numPr>
        <w:tabs>
          <w:tab w:val="right" w:leader="dot" w:pos="9350"/>
        </w:tabs>
        <w:rPr>
          <w:rFonts w:eastAsiaTheme="minorEastAsia"/>
          <w:noProof/>
          <w:lang w:eastAsia="ja-JP"/>
        </w:rPr>
      </w:pPr>
      <w:r>
        <w:rPr>
          <w:noProof/>
        </w:rPr>
        <w:t>Raise a Flag on one of your students</w:t>
      </w:r>
      <w:r>
        <w:rPr>
          <w:noProof/>
        </w:rPr>
        <w:tab/>
      </w:r>
      <w:r w:rsidR="006A63B9">
        <w:rPr>
          <w:noProof/>
        </w:rPr>
        <w:t>5</w:t>
      </w:r>
    </w:p>
    <w:p w14:paraId="5A5BA7B9" w14:textId="77777777" w:rsidR="00C61C7C" w:rsidRDefault="00C61C7C">
      <w:pPr>
        <w:pStyle w:val="TOC1"/>
        <w:tabs>
          <w:tab w:val="right" w:leader="dot" w:pos="9350"/>
        </w:tabs>
        <w:rPr>
          <w:noProof/>
        </w:rPr>
      </w:pPr>
    </w:p>
    <w:p w14:paraId="0134FB0F" w14:textId="1D59D6BE" w:rsidR="00AE09CD" w:rsidRDefault="00AE09CD">
      <w:pPr>
        <w:pStyle w:val="TOC1"/>
        <w:tabs>
          <w:tab w:val="right" w:leader="dot" w:pos="9350"/>
        </w:tabs>
        <w:rPr>
          <w:rFonts w:eastAsiaTheme="minorEastAsia"/>
          <w:noProof/>
          <w:lang w:eastAsia="ja-JP"/>
        </w:rPr>
      </w:pPr>
      <w:r>
        <w:rPr>
          <w:noProof/>
        </w:rPr>
        <w:t>Frequently Asked questions</w:t>
      </w:r>
      <w:r>
        <w:rPr>
          <w:noProof/>
        </w:rPr>
        <w:tab/>
      </w:r>
      <w:r w:rsidR="006A63B9">
        <w:rPr>
          <w:noProof/>
        </w:rPr>
        <w:t>6</w:t>
      </w:r>
    </w:p>
    <w:p w14:paraId="68901F27" w14:textId="20742788" w:rsidR="00AE09CD" w:rsidRDefault="00AE09CD">
      <w:pPr>
        <w:pStyle w:val="TOC2"/>
        <w:tabs>
          <w:tab w:val="right" w:leader="dot" w:pos="9350"/>
        </w:tabs>
        <w:rPr>
          <w:rFonts w:eastAsiaTheme="minorEastAsia"/>
          <w:noProof/>
          <w:sz w:val="24"/>
          <w:szCs w:val="24"/>
          <w:lang w:eastAsia="ja-JP"/>
        </w:rPr>
      </w:pPr>
      <w:r>
        <w:rPr>
          <w:noProof/>
        </w:rPr>
        <w:t>How do I get more detail on a student?</w:t>
      </w:r>
      <w:r>
        <w:rPr>
          <w:noProof/>
        </w:rPr>
        <w:tab/>
      </w:r>
      <w:r w:rsidR="006A63B9">
        <w:rPr>
          <w:noProof/>
        </w:rPr>
        <w:t>6</w:t>
      </w:r>
    </w:p>
    <w:p w14:paraId="7C07F78D" w14:textId="391959DF" w:rsidR="00AE09CD" w:rsidRDefault="00AE09CD">
      <w:pPr>
        <w:pStyle w:val="TOC2"/>
        <w:tabs>
          <w:tab w:val="right" w:leader="dot" w:pos="9350"/>
        </w:tabs>
        <w:rPr>
          <w:rFonts w:eastAsiaTheme="minorEastAsia"/>
          <w:noProof/>
          <w:sz w:val="24"/>
          <w:szCs w:val="24"/>
          <w:lang w:eastAsia="ja-JP"/>
        </w:rPr>
      </w:pPr>
      <w:r>
        <w:rPr>
          <w:noProof/>
        </w:rPr>
        <w:t>How do I change how I am emailed by Starfish?</w:t>
      </w:r>
      <w:r>
        <w:rPr>
          <w:noProof/>
        </w:rPr>
        <w:tab/>
      </w:r>
      <w:r w:rsidR="006A63B9">
        <w:rPr>
          <w:noProof/>
        </w:rPr>
        <w:t>6</w:t>
      </w:r>
    </w:p>
    <w:p w14:paraId="58B0E677" w14:textId="4A17E43B" w:rsidR="00AE09CD" w:rsidRDefault="00AE09CD">
      <w:pPr>
        <w:pStyle w:val="TOC2"/>
        <w:tabs>
          <w:tab w:val="right" w:leader="dot" w:pos="9350"/>
        </w:tabs>
        <w:rPr>
          <w:rFonts w:eastAsiaTheme="minorEastAsia"/>
          <w:noProof/>
          <w:sz w:val="24"/>
          <w:szCs w:val="24"/>
          <w:lang w:eastAsia="ja-JP"/>
        </w:rPr>
      </w:pPr>
      <w:r>
        <w:rPr>
          <w:noProof/>
        </w:rPr>
        <w:t>Where can I find information about flags raised on my students?</w:t>
      </w:r>
      <w:r>
        <w:rPr>
          <w:noProof/>
        </w:rPr>
        <w:tab/>
      </w:r>
      <w:r w:rsidR="006A63B9">
        <w:rPr>
          <w:noProof/>
        </w:rPr>
        <w:t>6</w:t>
      </w:r>
    </w:p>
    <w:p w14:paraId="15864205" w14:textId="77777777" w:rsidR="008A735A" w:rsidRDefault="00E646B9" w:rsidP="00CF785F">
      <w:r>
        <w:rPr>
          <w:b/>
          <w:sz w:val="24"/>
          <w:szCs w:val="24"/>
        </w:rPr>
        <w:fldChar w:fldCharType="end"/>
      </w:r>
    </w:p>
    <w:p w14:paraId="5A9F64AD" w14:textId="77777777" w:rsidR="00CF785F" w:rsidRDefault="00CF785F">
      <w:pPr>
        <w:rPr>
          <w:rFonts w:ascii="Myriad Pro Light" w:eastAsiaTheme="majorEastAsia" w:hAnsi="Myriad Pro Light" w:cstheme="majorBidi"/>
          <w:bCs/>
          <w:noProof/>
          <w:color w:val="009AFF"/>
          <w:sz w:val="32"/>
          <w:szCs w:val="28"/>
        </w:rPr>
      </w:pPr>
      <w:r>
        <w:rPr>
          <w:noProof/>
        </w:rPr>
        <w:br w:type="page"/>
      </w:r>
    </w:p>
    <w:p w14:paraId="2FE616CB" w14:textId="5AD6F946" w:rsidR="008A735A" w:rsidRPr="00AA2997" w:rsidRDefault="0072156F" w:rsidP="00AE48F0">
      <w:pPr>
        <w:pStyle w:val="Heading1"/>
        <w:pageBreakBefore/>
        <w:tabs>
          <w:tab w:val="left" w:pos="9300"/>
        </w:tabs>
        <w:rPr>
          <w:color w:val="31849B" w:themeColor="accent5" w:themeShade="BF"/>
          <w:sz w:val="24"/>
          <w:szCs w:val="26"/>
        </w:rPr>
      </w:pPr>
      <w:bookmarkStart w:id="4" w:name="_Toc301167100"/>
      <w:r>
        <w:rPr>
          <w:noProof/>
        </w:rPr>
        <w:lastRenderedPageBreak/>
        <w:drawing>
          <wp:anchor distT="0" distB="0" distL="114300" distR="114300" simplePos="0" relativeHeight="251705344" behindDoc="0" locked="0" layoutInCell="1" allowOverlap="1" wp14:anchorId="46685017" wp14:editId="5DE95DC4">
            <wp:simplePos x="0" y="0"/>
            <wp:positionH relativeFrom="margin">
              <wp:align>right</wp:align>
            </wp:positionH>
            <wp:positionV relativeFrom="paragraph">
              <wp:posOffset>19050</wp:posOffset>
            </wp:positionV>
            <wp:extent cx="1194435" cy="1680210"/>
            <wp:effectExtent l="19050" t="19050" r="24765" b="152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Staff_Profile.png"/>
                    <pic:cNvPicPr/>
                  </pic:nvPicPr>
                  <pic:blipFill>
                    <a:blip r:embed="rId10"/>
                    <a:stretch>
                      <a:fillRect/>
                    </a:stretch>
                  </pic:blipFill>
                  <pic:spPr>
                    <a:xfrm>
                      <a:off x="0" y="0"/>
                      <a:ext cx="1194435" cy="1680210"/>
                    </a:xfrm>
                    <a:prstGeom prst="rect">
                      <a:avLst/>
                    </a:prstGeom>
                    <a:ln>
                      <a:solidFill>
                        <a:schemeClr val="tx1"/>
                      </a:solidFill>
                    </a:ln>
                  </pic:spPr>
                </pic:pic>
              </a:graphicData>
            </a:graphic>
          </wp:anchor>
        </w:drawing>
      </w:r>
      <w:r w:rsidR="008A735A" w:rsidRPr="00AA2997">
        <w:rPr>
          <w:color w:val="31849B" w:themeColor="accent5" w:themeShade="BF"/>
        </w:rPr>
        <w:t>Setup your Profile</w:t>
      </w:r>
      <w:bookmarkEnd w:id="4"/>
    </w:p>
    <w:p w14:paraId="29052A56" w14:textId="1E2DB720" w:rsidR="008A735A" w:rsidRDefault="008A735A" w:rsidP="008A735A">
      <w:bookmarkStart w:id="5" w:name="_Toc372805896"/>
      <w:r w:rsidRPr="00420CD2">
        <w:t xml:space="preserve">Some of your profile, such as your contact information, is imported from </w:t>
      </w:r>
      <w:r>
        <w:t>your LMS or SIS</w:t>
      </w:r>
      <w:r w:rsidRPr="00420CD2">
        <w:t xml:space="preserve">. </w:t>
      </w:r>
      <w:r>
        <w:t>You have the ability to edit o</w:t>
      </w:r>
      <w:r w:rsidRPr="00420CD2">
        <w:t xml:space="preserve">ther parts of your profile, such as your </w:t>
      </w:r>
      <w:r>
        <w:t xml:space="preserve">biography. </w:t>
      </w:r>
    </w:p>
    <w:p w14:paraId="4635EEBF" w14:textId="46457F30" w:rsidR="008A735A" w:rsidRDefault="008A735A" w:rsidP="008A735A">
      <w:pPr>
        <w:pStyle w:val="ListParagraph"/>
        <w:numPr>
          <w:ilvl w:val="0"/>
          <w:numId w:val="22"/>
        </w:numPr>
        <w:contextualSpacing w:val="0"/>
      </w:pPr>
      <w:r w:rsidRPr="00DD5897">
        <w:t>Click on your name</w:t>
      </w:r>
      <w:r w:rsidRPr="00DD5897">
        <w:rPr>
          <w:b/>
        </w:rPr>
        <w:t xml:space="preserve"> </w:t>
      </w:r>
      <w:r w:rsidRPr="00F5433E">
        <w:t>in the Top Navigation bar</w:t>
      </w:r>
      <w:r>
        <w:t xml:space="preserve"> and select the </w:t>
      </w:r>
      <w:r w:rsidRPr="00DD5897">
        <w:rPr>
          <w:b/>
        </w:rPr>
        <w:t>Institutional Profile</w:t>
      </w:r>
      <w:r>
        <w:t xml:space="preserve"> tab. </w:t>
      </w:r>
      <w:r w:rsidR="0073445B">
        <w:br/>
      </w:r>
    </w:p>
    <w:p w14:paraId="1E14F67F" w14:textId="5ECB5D3D" w:rsidR="008A735A" w:rsidRDefault="00702790" w:rsidP="006A63B9">
      <w:pPr>
        <w:ind w:left="360"/>
      </w:pPr>
      <w:r>
        <w:rPr>
          <w:noProof/>
        </w:rPr>
        <w:drawing>
          <wp:anchor distT="0" distB="0" distL="114300" distR="114300" simplePos="0" relativeHeight="251651584" behindDoc="0" locked="0" layoutInCell="1" allowOverlap="1" wp14:anchorId="605736AA" wp14:editId="272F8177">
            <wp:simplePos x="0" y="0"/>
            <wp:positionH relativeFrom="margin">
              <wp:align>right</wp:align>
            </wp:positionH>
            <wp:positionV relativeFrom="paragraph">
              <wp:posOffset>248285</wp:posOffset>
            </wp:positionV>
            <wp:extent cx="4039235" cy="2011680"/>
            <wp:effectExtent l="19050" t="19050" r="18415" b="26670"/>
            <wp:wrapSquare wrapText="bothSides"/>
            <wp:docPr id="28" name="Picture 28" descr="C:\Users\PATTYR~1\AppData\Local\Temp\SNAGHTML22f0ec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ATTYR~1\AppData\Local\Temp\SNAGHTML22f0ec5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9235" cy="20116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A735A">
        <w:t xml:space="preserve"> </w:t>
      </w:r>
    </w:p>
    <w:p w14:paraId="25412933" w14:textId="77777777" w:rsidR="008A735A" w:rsidRDefault="008A735A" w:rsidP="008A735A">
      <w:pPr>
        <w:pStyle w:val="ListParagraph"/>
        <w:numPr>
          <w:ilvl w:val="0"/>
          <w:numId w:val="22"/>
        </w:numPr>
        <w:contextualSpacing w:val="0"/>
      </w:pPr>
      <w:r>
        <w:t xml:space="preserve">Double check that the </w:t>
      </w:r>
      <w:r w:rsidRPr="006A2F6F">
        <w:rPr>
          <w:b/>
        </w:rPr>
        <w:t>Time zone</w:t>
      </w:r>
      <w:r>
        <w:t xml:space="preserve"> selected matches your time zone. This time zone will be used when including appointment times in emails from Starfish.</w:t>
      </w:r>
    </w:p>
    <w:p w14:paraId="4FD652CE" w14:textId="77777777" w:rsidR="008A735A" w:rsidRDefault="008A735A" w:rsidP="008A735A">
      <w:pPr>
        <w:pStyle w:val="ListParagraph"/>
        <w:numPr>
          <w:ilvl w:val="0"/>
          <w:numId w:val="22"/>
        </w:numPr>
        <w:contextualSpacing w:val="0"/>
      </w:pPr>
      <w:r>
        <w:t>Help students put a face to your name by c</w:t>
      </w:r>
      <w:r w:rsidRPr="00C34FB5">
        <w:t>lick</w:t>
      </w:r>
      <w:r>
        <w:t>ing</w:t>
      </w:r>
      <w:r w:rsidRPr="00C34FB5">
        <w:t xml:space="preserve"> the</w:t>
      </w:r>
      <w:r>
        <w:rPr>
          <w:b/>
        </w:rPr>
        <w:t xml:space="preserve"> Upload P</w:t>
      </w:r>
      <w:r w:rsidRPr="00771AB1">
        <w:rPr>
          <w:b/>
        </w:rPr>
        <w:t>hoto</w:t>
      </w:r>
      <w:r>
        <w:t xml:space="preserve"> link beneath the existing photo or photo placeholder.  </w:t>
      </w:r>
      <w:r>
        <w:br/>
      </w:r>
      <w:r>
        <w:br/>
        <w:t>Browse to a photo file (.jpg, .</w:t>
      </w:r>
      <w:proofErr w:type="spellStart"/>
      <w:r>
        <w:t>png</w:t>
      </w:r>
      <w:proofErr w:type="spellEnd"/>
      <w:r>
        <w:t xml:space="preserve">, or .gif), and then click the </w:t>
      </w:r>
      <w:r w:rsidRPr="00C34FB5">
        <w:rPr>
          <w:b/>
        </w:rPr>
        <w:t>Upload Now</w:t>
      </w:r>
      <w:r>
        <w:t xml:space="preserve"> button to update your photo. </w:t>
      </w:r>
    </w:p>
    <w:p w14:paraId="6C339B66" w14:textId="77777777" w:rsidR="008A735A" w:rsidRDefault="008A735A" w:rsidP="008A735A">
      <w:pPr>
        <w:pStyle w:val="ListParagraph"/>
        <w:numPr>
          <w:ilvl w:val="0"/>
          <w:numId w:val="22"/>
        </w:numPr>
        <w:contextualSpacing w:val="0"/>
      </w:pPr>
      <w:r>
        <w:t xml:space="preserve">Click the </w:t>
      </w:r>
      <w:r w:rsidRPr="00D660D7">
        <w:rPr>
          <w:b/>
        </w:rPr>
        <w:t>Submit</w:t>
      </w:r>
      <w:r>
        <w:t xml:space="preserve"> button to save your changes. </w:t>
      </w:r>
    </w:p>
    <w:p w14:paraId="12DD8DD8" w14:textId="77777777" w:rsidR="008A735A" w:rsidRPr="00AA2997" w:rsidRDefault="008A735A" w:rsidP="008A735A">
      <w:pPr>
        <w:rPr>
          <w:color w:val="7030A0"/>
        </w:rPr>
      </w:pPr>
      <w:r w:rsidRPr="00AA2997">
        <w:rPr>
          <w:rStyle w:val="BestPracticeNotesChar"/>
          <w:color w:val="7030A0"/>
        </w:rPr>
        <w:t>Notes:</w:t>
      </w:r>
    </w:p>
    <w:p w14:paraId="58975FA0" w14:textId="77777777" w:rsidR="008A735A" w:rsidRDefault="008A735A" w:rsidP="00E646B9">
      <w:r>
        <w:t xml:space="preserve">You may find the following Starfish Two Minute Tips helpful: </w:t>
      </w:r>
    </w:p>
    <w:p w14:paraId="423C53E4" w14:textId="77777777" w:rsidR="008A735A" w:rsidRDefault="00FC2F71" w:rsidP="00E646B9">
      <w:pPr>
        <w:pStyle w:val="ListParagraph"/>
        <w:numPr>
          <w:ilvl w:val="0"/>
          <w:numId w:val="24"/>
        </w:numPr>
      </w:pPr>
      <w:hyperlink r:id="rId12" w:history="1">
        <w:r w:rsidR="008A735A" w:rsidRPr="006A2F6F">
          <w:rPr>
            <w:rStyle w:val="Hyperlink"/>
          </w:rPr>
          <w:t>Update your Starfish Profile</w:t>
        </w:r>
      </w:hyperlink>
      <w:r w:rsidR="008A735A">
        <w:t xml:space="preserve"> </w:t>
      </w:r>
    </w:p>
    <w:p w14:paraId="1F6B38B5" w14:textId="77777777" w:rsidR="008A735A" w:rsidRDefault="00FC2F71" w:rsidP="00E646B9">
      <w:pPr>
        <w:pStyle w:val="ListParagraph"/>
        <w:numPr>
          <w:ilvl w:val="0"/>
          <w:numId w:val="24"/>
        </w:numPr>
      </w:pPr>
      <w:hyperlink r:id="rId13" w:history="1">
        <w:r w:rsidR="008A735A" w:rsidRPr="006A2F6F">
          <w:rPr>
            <w:rStyle w:val="Hyperlink"/>
          </w:rPr>
          <w:t xml:space="preserve">Update </w:t>
        </w:r>
        <w:r w:rsidR="008A735A">
          <w:rPr>
            <w:rStyle w:val="Hyperlink"/>
          </w:rPr>
          <w:t>how you are emailed about Flags</w:t>
        </w:r>
      </w:hyperlink>
      <w:r w:rsidR="008A735A">
        <w:t xml:space="preserve"> </w:t>
      </w:r>
    </w:p>
    <w:p w14:paraId="6F6B3A4A" w14:textId="77777777" w:rsidR="000C6A81" w:rsidRPr="00AA2997" w:rsidRDefault="000C6A81" w:rsidP="000C6A81">
      <w:pPr>
        <w:pStyle w:val="Heading1"/>
        <w:pageBreakBefore/>
        <w:rPr>
          <w:color w:val="31849B" w:themeColor="accent5" w:themeShade="BF"/>
        </w:rPr>
      </w:pPr>
      <w:bookmarkStart w:id="6" w:name="_Toc400365945"/>
      <w:bookmarkStart w:id="7" w:name="_Toc301167101"/>
      <w:bookmarkEnd w:id="5"/>
      <w:r w:rsidRPr="00AA2997">
        <w:rPr>
          <w:color w:val="31849B" w:themeColor="accent5" w:themeShade="BF"/>
        </w:rPr>
        <w:lastRenderedPageBreak/>
        <w:t>Respond to a Progress Survey for students in your courses</w:t>
      </w:r>
      <w:bookmarkEnd w:id="6"/>
      <w:bookmarkEnd w:id="7"/>
    </w:p>
    <w:p w14:paraId="7FA80E1B" w14:textId="77777777" w:rsidR="00AE09CD" w:rsidRDefault="00AE09CD" w:rsidP="00AE09CD">
      <w:r>
        <w:t xml:space="preserve">You </w:t>
      </w:r>
      <w:r w:rsidRPr="0017269A">
        <w:t>will receive an email reminder when there is a new survey for</w:t>
      </w:r>
      <w:r w:rsidRPr="00031CC2">
        <w:t xml:space="preserve"> you to complete. </w:t>
      </w:r>
      <w:r>
        <w:t xml:space="preserve">Each individual survey presents a student roster for one course section on whom you can raise flags. </w:t>
      </w:r>
    </w:p>
    <w:p w14:paraId="6D32314B" w14:textId="60ED910C" w:rsidR="00AE09CD" w:rsidRDefault="0072156F" w:rsidP="00AE09CD">
      <w:pPr>
        <w:pStyle w:val="ListParagraph"/>
        <w:numPr>
          <w:ilvl w:val="0"/>
          <w:numId w:val="17"/>
        </w:numPr>
        <w:spacing w:after="120"/>
      </w:pPr>
      <w:r>
        <w:rPr>
          <w:noProof/>
        </w:rPr>
        <w:drawing>
          <wp:anchor distT="0" distB="0" distL="114300" distR="114300" simplePos="0" relativeHeight="251706368" behindDoc="0" locked="0" layoutInCell="1" allowOverlap="1" wp14:anchorId="14E25680" wp14:editId="1ECA7333">
            <wp:simplePos x="0" y="0"/>
            <wp:positionH relativeFrom="margin">
              <wp:align>right</wp:align>
            </wp:positionH>
            <wp:positionV relativeFrom="paragraph">
              <wp:posOffset>56515</wp:posOffset>
            </wp:positionV>
            <wp:extent cx="3116580" cy="524092"/>
            <wp:effectExtent l="19050" t="19050" r="26670" b="285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_link.png"/>
                    <pic:cNvPicPr/>
                  </pic:nvPicPr>
                  <pic:blipFill>
                    <a:blip r:embed="rId14"/>
                    <a:stretch>
                      <a:fillRect/>
                    </a:stretch>
                  </pic:blipFill>
                  <pic:spPr>
                    <a:xfrm>
                      <a:off x="0" y="0"/>
                      <a:ext cx="3116580" cy="524092"/>
                    </a:xfrm>
                    <a:prstGeom prst="rect">
                      <a:avLst/>
                    </a:prstGeom>
                    <a:ln>
                      <a:solidFill>
                        <a:schemeClr val="tx1"/>
                      </a:solidFill>
                    </a:ln>
                  </pic:spPr>
                </pic:pic>
              </a:graphicData>
            </a:graphic>
          </wp:anchor>
        </w:drawing>
      </w:r>
      <w:r w:rsidR="00AE09CD" w:rsidRPr="00E053C6">
        <w:t xml:space="preserve">Select the progress survey </w:t>
      </w:r>
      <w:r w:rsidR="00AE09CD">
        <w:t>link on</w:t>
      </w:r>
      <w:r w:rsidR="00AE09CD" w:rsidRPr="00E053C6">
        <w:t xml:space="preserve"> your Starfish </w:t>
      </w:r>
      <w:r w:rsidR="00AE09CD" w:rsidRPr="00E053C6">
        <w:rPr>
          <w:b/>
        </w:rPr>
        <w:t>Home</w:t>
      </w:r>
      <w:r w:rsidR="00AE09CD">
        <w:t xml:space="preserve"> page to go the </w:t>
      </w:r>
      <w:r w:rsidR="00AE09CD" w:rsidRPr="00AF702F">
        <w:rPr>
          <w:b/>
        </w:rPr>
        <w:t>Progress Survey</w:t>
      </w:r>
      <w:r w:rsidR="00AE09CD">
        <w:rPr>
          <w:b/>
        </w:rPr>
        <w:t>s</w:t>
      </w:r>
      <w:r w:rsidR="00AE09CD">
        <w:t xml:space="preserve"> tab. (only visible when you have active surveys).</w:t>
      </w:r>
    </w:p>
    <w:p w14:paraId="399A0474" w14:textId="77777777" w:rsidR="00AE09CD" w:rsidRDefault="00AE09CD" w:rsidP="00AE09CD">
      <w:pPr>
        <w:ind w:left="720"/>
        <w:rPr>
          <w:noProof/>
        </w:rPr>
      </w:pPr>
      <w:r>
        <w:rPr>
          <w:noProof/>
        </w:rPr>
        <w:drawing>
          <wp:anchor distT="0" distB="0" distL="114300" distR="114300" simplePos="0" relativeHeight="251672064" behindDoc="0" locked="0" layoutInCell="1" allowOverlap="1" wp14:anchorId="6FCB6371" wp14:editId="6C4FE200">
            <wp:simplePos x="0" y="0"/>
            <wp:positionH relativeFrom="margin">
              <wp:align>right</wp:align>
            </wp:positionH>
            <wp:positionV relativeFrom="paragraph">
              <wp:posOffset>14605</wp:posOffset>
            </wp:positionV>
            <wp:extent cx="4114800" cy="2560320"/>
            <wp:effectExtent l="19050" t="19050" r="19050" b="11430"/>
            <wp:wrapSquare wrapText="bothSides"/>
            <wp:docPr id="15" name="Picture 15" descr="C:\Users\PATTYR~1\AppData\Local\Temp\SNAGHTML234297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ATTYR~1\AppData\Local\Temp\SNAGHTML2342978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25603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The selected survey opens, listing your students on the left, and items you may raise across the top.</w:t>
      </w:r>
      <w:r w:rsidRPr="00813A9B">
        <w:rPr>
          <w:noProof/>
        </w:rPr>
        <w:t xml:space="preserve"> </w:t>
      </w:r>
    </w:p>
    <w:p w14:paraId="64A9B9DE" w14:textId="77777777" w:rsidR="00AE09CD" w:rsidRDefault="00AE09CD" w:rsidP="00AE09CD">
      <w:pPr>
        <w:pStyle w:val="ListParagraph"/>
        <w:numPr>
          <w:ilvl w:val="0"/>
          <w:numId w:val="17"/>
        </w:numPr>
        <w:spacing w:after="120"/>
        <w:contextualSpacing w:val="0"/>
      </w:pPr>
      <w:r>
        <w:rPr>
          <w:noProof/>
        </w:rPr>
        <w:drawing>
          <wp:anchor distT="0" distB="0" distL="114300" distR="114300" simplePos="0" relativeHeight="251667968" behindDoc="0" locked="0" layoutInCell="1" allowOverlap="1" wp14:anchorId="2E4CEA92" wp14:editId="7D29C830">
            <wp:simplePos x="0" y="0"/>
            <wp:positionH relativeFrom="margin">
              <wp:align>right</wp:align>
            </wp:positionH>
            <wp:positionV relativeFrom="paragraph">
              <wp:posOffset>1814830</wp:posOffset>
            </wp:positionV>
            <wp:extent cx="2743200" cy="768096"/>
            <wp:effectExtent l="19050" t="19050" r="19050" b="13335"/>
            <wp:wrapSquare wrapText="bothSides"/>
            <wp:docPr id="12" name="Picture 12" descr="C:\Users\PATTYR~1\AppData\Local\Temp\SNAGHTML233ca9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ATTYR~1\AppData\Local\Temp\SNAGHTML233ca9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76809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t>Check the box</w:t>
      </w:r>
      <w:r w:rsidRPr="00A65A9B">
        <w:t xml:space="preserve"> </w:t>
      </w:r>
      <w:r>
        <w:t xml:space="preserve">for each desired item/ student combination. </w:t>
      </w:r>
      <w:r>
        <w:br/>
      </w:r>
      <w:r>
        <w:br/>
        <w:t>Click the comments icon (</w:t>
      </w:r>
      <w:r>
        <w:rPr>
          <w:noProof/>
        </w:rPr>
        <w:drawing>
          <wp:inline distT="0" distB="0" distL="0" distR="0" wp14:anchorId="56A4FFE2" wp14:editId="12F97565">
            <wp:extent cx="151729" cy="143744"/>
            <wp:effectExtent l="0" t="0" r="127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4530" cy="146398"/>
                    </a:xfrm>
                    <a:prstGeom prst="rect">
                      <a:avLst/>
                    </a:prstGeom>
                  </pic:spPr>
                </pic:pic>
              </a:graphicData>
            </a:graphic>
          </wp:inline>
        </w:drawing>
      </w:r>
      <w:r>
        <w:t>) to open a text box for your notes.</w:t>
      </w:r>
      <w:r>
        <w:br/>
      </w:r>
      <w:r>
        <w:br/>
        <w:t>Click the information icon (</w:t>
      </w:r>
      <w:r>
        <w:rPr>
          <w:noProof/>
        </w:rPr>
        <w:drawing>
          <wp:inline distT="0" distB="0" distL="0" distR="0" wp14:anchorId="07195393" wp14:editId="71A7E47F">
            <wp:extent cx="123810" cy="1238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3810" cy="123810"/>
                    </a:xfrm>
                    <a:prstGeom prst="rect">
                      <a:avLst/>
                    </a:prstGeom>
                  </pic:spPr>
                </pic:pic>
              </a:graphicData>
            </a:graphic>
          </wp:inline>
        </w:drawing>
      </w:r>
      <w:r>
        <w:t xml:space="preserve">) associated with an item to verify whether or not the student can view the flag and related comments. </w:t>
      </w:r>
    </w:p>
    <w:p w14:paraId="5E4C70C8" w14:textId="77777777" w:rsidR="00AE09CD" w:rsidRDefault="00AE09CD" w:rsidP="00AE09CD">
      <w:pPr>
        <w:pStyle w:val="ListParagraph"/>
        <w:numPr>
          <w:ilvl w:val="0"/>
          <w:numId w:val="17"/>
        </w:numPr>
        <w:spacing w:before="100" w:beforeAutospacing="1" w:after="120"/>
        <w:contextualSpacing w:val="0"/>
      </w:pPr>
      <w:r w:rsidRPr="00E053C6">
        <w:t>Click the</w:t>
      </w:r>
      <w:r w:rsidRPr="002817A2">
        <w:rPr>
          <w:b/>
        </w:rPr>
        <w:t xml:space="preserve"> Submit </w:t>
      </w:r>
      <w:r w:rsidRPr="00E053C6">
        <w:t xml:space="preserve">button </w:t>
      </w:r>
      <w:r w:rsidRPr="00DD6840">
        <w:rPr>
          <w:b/>
          <w:i/>
        </w:rPr>
        <w:t>only</w:t>
      </w:r>
      <w:r>
        <w:t xml:space="preserve"> </w:t>
      </w:r>
      <w:r w:rsidRPr="00A65A9B">
        <w:t xml:space="preserve">when you are finished </w:t>
      </w:r>
      <w:r>
        <w:t xml:space="preserve">providing feedback. The items you selected will be raised on your students when you submit the survey.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7637"/>
      </w:tblGrid>
      <w:tr w:rsidR="00AE09CD" w14:paraId="62341E44" w14:textId="77777777" w:rsidTr="00AE09CD">
        <w:trPr>
          <w:gridAfter w:val="1"/>
          <w:wAfter w:w="7848" w:type="dxa"/>
        </w:trPr>
        <w:tc>
          <w:tcPr>
            <w:tcW w:w="1368" w:type="dxa"/>
            <w:shd w:val="clear" w:color="auto" w:fill="1F497D" w:themeFill="text2"/>
          </w:tcPr>
          <w:p w14:paraId="358FA184" w14:textId="77777777" w:rsidR="00AE09CD" w:rsidRPr="00AA5DA9" w:rsidRDefault="00AE09CD" w:rsidP="00140615">
            <w:pPr>
              <w:pStyle w:val="BestPracticeNotes"/>
              <w:rPr>
                <w:rStyle w:val="BestPracticeNotesChar"/>
                <w:rFonts w:asciiTheme="minorHAnsi" w:hAnsiTheme="minorHAnsi"/>
                <w:b/>
                <w:color w:val="FFFFFF" w:themeColor="background1"/>
              </w:rPr>
            </w:pPr>
            <w:r w:rsidRPr="00AA5DA9">
              <w:rPr>
                <w:b w:val="0"/>
                <w:color w:val="FFFFFF" w:themeColor="background1"/>
              </w:rPr>
              <w:t xml:space="preserve">Important </w:t>
            </w:r>
          </w:p>
        </w:tc>
      </w:tr>
      <w:tr w:rsidR="00AE09CD" w14:paraId="5804B406" w14:textId="77777777" w:rsidTr="00AE09CD">
        <w:tc>
          <w:tcPr>
            <w:tcW w:w="9216" w:type="dxa"/>
            <w:gridSpan w:val="2"/>
            <w:shd w:val="clear" w:color="auto" w:fill="E9EFFF"/>
          </w:tcPr>
          <w:p w14:paraId="047A0454" w14:textId="35E788A1" w:rsidR="00AE09CD" w:rsidRDefault="00AE09CD" w:rsidP="00140615">
            <w:pPr>
              <w:spacing w:before="100" w:beforeAutospacing="1"/>
              <w:rPr>
                <w:rStyle w:val="BestPracticeNotesChar"/>
                <w:rFonts w:asciiTheme="minorHAnsi" w:hAnsiTheme="minorHAnsi"/>
                <w:b w:val="0"/>
                <w:color w:val="auto"/>
              </w:rPr>
            </w:pPr>
            <w:r>
              <w:t>Once you have submitted the survey</w:t>
            </w:r>
            <w:r w:rsidR="00AA2997">
              <w:t>,</w:t>
            </w:r>
            <w:r>
              <w:t xml:space="preserve"> you will not have an opportunity to add to or undo the items you raised. Use the </w:t>
            </w:r>
            <w:r w:rsidRPr="00DD6840">
              <w:rPr>
                <w:b/>
              </w:rPr>
              <w:t>Save Draft</w:t>
            </w:r>
            <w:r>
              <w:t xml:space="preserve"> option if you aren’t ready to submit your survey.  </w:t>
            </w:r>
          </w:p>
        </w:tc>
      </w:tr>
    </w:tbl>
    <w:p w14:paraId="477B3C25" w14:textId="77777777" w:rsidR="00AE09CD" w:rsidRPr="00AA2997" w:rsidRDefault="00AE09CD" w:rsidP="00AE09CD">
      <w:pPr>
        <w:spacing w:after="0"/>
        <w:rPr>
          <w:rStyle w:val="BestPracticeNotesChar"/>
          <w:color w:val="7030A0"/>
        </w:rPr>
      </w:pPr>
    </w:p>
    <w:p w14:paraId="5DBF3BD8" w14:textId="77777777" w:rsidR="00AE09CD" w:rsidRPr="00AA2997" w:rsidRDefault="00AE09CD" w:rsidP="00AE09CD">
      <w:pPr>
        <w:pStyle w:val="BestPracticeNotes"/>
        <w:rPr>
          <w:color w:val="7030A0"/>
        </w:rPr>
      </w:pPr>
      <w:r w:rsidRPr="00AA2997">
        <w:rPr>
          <w:color w:val="7030A0"/>
        </w:rPr>
        <w:t>Notes:</w:t>
      </w:r>
    </w:p>
    <w:p w14:paraId="0C67B699" w14:textId="77777777" w:rsidR="00AE09CD" w:rsidRPr="00B11393" w:rsidRDefault="00AE09CD" w:rsidP="00AE09CD">
      <w:r w:rsidRPr="00B11393">
        <w:t xml:space="preserve">You may be asked to submit more than one course survey if more than one of your courses has been included in the survey plan for your institution. They will be listed in the drop-down menu on the </w:t>
      </w:r>
      <w:r w:rsidRPr="00DD6840">
        <w:rPr>
          <w:b/>
        </w:rPr>
        <w:t>Progress Surveys</w:t>
      </w:r>
      <w:r w:rsidRPr="00B11393">
        <w:t xml:space="preserve"> tab.</w:t>
      </w:r>
    </w:p>
    <w:p w14:paraId="01D4B8FE" w14:textId="77777777" w:rsidR="00AE09CD" w:rsidRPr="0027671F" w:rsidRDefault="00AE09CD" w:rsidP="00AE09CD">
      <w:r>
        <w:t xml:space="preserve">Watch the </w:t>
      </w:r>
      <w:hyperlink r:id="rId19" w:history="1">
        <w:r w:rsidRPr="006A2F6F">
          <w:rPr>
            <w:rStyle w:val="Hyperlink"/>
          </w:rPr>
          <w:t xml:space="preserve">Two Minute Tip on completing a progress survey </w:t>
        </w:r>
      </w:hyperlink>
      <w:r>
        <w:t xml:space="preserve"> for a demonstration of this feature.  </w:t>
      </w:r>
    </w:p>
    <w:p w14:paraId="49D62182" w14:textId="77777777" w:rsidR="000C6A81" w:rsidRPr="00AA2997" w:rsidRDefault="000C6A81" w:rsidP="00AA2997">
      <w:pPr>
        <w:pStyle w:val="Heading1"/>
        <w:spacing w:after="0" w:line="240" w:lineRule="auto"/>
        <w:rPr>
          <w:noProof/>
          <w:color w:val="31849B" w:themeColor="accent5" w:themeShade="BF"/>
        </w:rPr>
      </w:pPr>
      <w:bookmarkStart w:id="8" w:name="_Toc400365946"/>
      <w:bookmarkStart w:id="9" w:name="_Toc301167102"/>
      <w:r w:rsidRPr="00AA2997">
        <w:rPr>
          <w:noProof/>
          <w:color w:val="31849B" w:themeColor="accent5" w:themeShade="BF"/>
        </w:rPr>
        <w:lastRenderedPageBreak/>
        <w:t>Raise a Flag on one of your students</w:t>
      </w:r>
      <w:bookmarkEnd w:id="8"/>
      <w:bookmarkEnd w:id="9"/>
    </w:p>
    <w:p w14:paraId="36D06579" w14:textId="3FC15DD8" w:rsidR="000C6A81" w:rsidRPr="00C53FD0" w:rsidRDefault="0072156F" w:rsidP="000C6A81">
      <w:r>
        <w:rPr>
          <w:noProof/>
        </w:rPr>
        <w:drawing>
          <wp:anchor distT="0" distB="0" distL="114300" distR="114300" simplePos="0" relativeHeight="251707392" behindDoc="0" locked="0" layoutInCell="1" allowOverlap="1" wp14:anchorId="646D6D18" wp14:editId="45EC9652">
            <wp:simplePos x="0" y="0"/>
            <wp:positionH relativeFrom="column">
              <wp:posOffset>2453640</wp:posOffset>
            </wp:positionH>
            <wp:positionV relativeFrom="paragraph">
              <wp:posOffset>513715</wp:posOffset>
            </wp:positionV>
            <wp:extent cx="3467100" cy="1096010"/>
            <wp:effectExtent l="19050" t="19050" r="19050" b="279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StudentsList.png"/>
                    <pic:cNvPicPr/>
                  </pic:nvPicPr>
                  <pic:blipFill>
                    <a:blip r:embed="rId20"/>
                    <a:stretch>
                      <a:fillRect/>
                    </a:stretch>
                  </pic:blipFill>
                  <pic:spPr>
                    <a:xfrm>
                      <a:off x="0" y="0"/>
                      <a:ext cx="3467100" cy="10960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C6A81" w:rsidRPr="00C53FD0">
        <w:t>When you have a concern with a particular</w:t>
      </w:r>
      <w:r w:rsidR="000C6A81">
        <w:t xml:space="preserve"> student, raise a flag, to-do, or referral </w:t>
      </w:r>
      <w:r w:rsidR="000C6A81" w:rsidRPr="00C53FD0">
        <w:t xml:space="preserve">to communicate your observations.  </w:t>
      </w:r>
      <w:r w:rsidR="000C6A81" w:rsidRPr="00ED467C">
        <w:t>The appropr</w:t>
      </w:r>
      <w:r w:rsidR="000C6A81">
        <w:t xml:space="preserve">iate individuals will be automatically </w:t>
      </w:r>
      <w:r w:rsidR="000C6A81" w:rsidRPr="00ED467C">
        <w:t>notified</w:t>
      </w:r>
      <w:r w:rsidR="000C6A81">
        <w:t xml:space="preserve"> when you save the item.</w:t>
      </w:r>
    </w:p>
    <w:p w14:paraId="73D1A659" w14:textId="475C6CA9" w:rsidR="000C6A81" w:rsidRPr="00C53FD0" w:rsidRDefault="000C6A81" w:rsidP="000C6A81">
      <w:pPr>
        <w:pStyle w:val="ListParagraph"/>
        <w:numPr>
          <w:ilvl w:val="0"/>
          <w:numId w:val="16"/>
        </w:numPr>
        <w:contextualSpacing w:val="0"/>
      </w:pPr>
      <w:r w:rsidRPr="00C53FD0">
        <w:t xml:space="preserve">Click on the </w:t>
      </w:r>
      <w:r w:rsidRPr="00045C78">
        <w:rPr>
          <w:b/>
        </w:rPr>
        <w:t>Students</w:t>
      </w:r>
      <w:r w:rsidRPr="00C53FD0">
        <w:t xml:space="preserve"> navigation item to see your list of students. </w:t>
      </w:r>
    </w:p>
    <w:p w14:paraId="4CE7AAE7" w14:textId="77777777" w:rsidR="000C6A81" w:rsidRPr="00C53FD0" w:rsidRDefault="000C6A81" w:rsidP="000C6A81">
      <w:pPr>
        <w:pStyle w:val="ListParagraph"/>
        <w:numPr>
          <w:ilvl w:val="0"/>
          <w:numId w:val="16"/>
        </w:numPr>
        <w:contextualSpacing w:val="0"/>
      </w:pPr>
      <w:r w:rsidRPr="00C53FD0">
        <w:t xml:space="preserve">Find the desired student </w:t>
      </w:r>
      <w:r>
        <w:t xml:space="preserve">by typing the name into the </w:t>
      </w:r>
      <w:r w:rsidRPr="00045C78">
        <w:rPr>
          <w:b/>
        </w:rPr>
        <w:t>Search</w:t>
      </w:r>
      <w:r>
        <w:t xml:space="preserve"> box</w:t>
      </w:r>
      <w:r w:rsidRPr="00C53FD0">
        <w:t xml:space="preserve">.  </w:t>
      </w:r>
    </w:p>
    <w:p w14:paraId="6E944272" w14:textId="77777777" w:rsidR="000C6A81" w:rsidRPr="00C53FD0" w:rsidRDefault="000C6A81" w:rsidP="000C6A81">
      <w:pPr>
        <w:pStyle w:val="ListParagraph"/>
        <w:numPr>
          <w:ilvl w:val="0"/>
          <w:numId w:val="16"/>
        </w:numPr>
        <w:contextualSpacing w:val="0"/>
      </w:pPr>
      <w:r w:rsidRPr="00C53FD0">
        <w:rPr>
          <w:noProof/>
        </w:rPr>
        <w:drawing>
          <wp:anchor distT="0" distB="365760" distL="114300" distR="114300" simplePos="0" relativeHeight="251655680" behindDoc="0" locked="0" layoutInCell="1" allowOverlap="1" wp14:anchorId="62D143F6" wp14:editId="1E900C36">
            <wp:simplePos x="0" y="0"/>
            <wp:positionH relativeFrom="margin">
              <wp:align>right</wp:align>
            </wp:positionH>
            <wp:positionV relativeFrom="paragraph">
              <wp:posOffset>7620</wp:posOffset>
            </wp:positionV>
            <wp:extent cx="4114800" cy="1216025"/>
            <wp:effectExtent l="19050" t="19050" r="19050" b="22225"/>
            <wp:wrapSquare wrapText="bothSides"/>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windows\TEMP\SNAGHTML1a03a53c.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114800" cy="1216324"/>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rsidRPr="00C53FD0">
        <w:t>Click on the student’s name</w:t>
      </w:r>
      <w:r>
        <w:t xml:space="preserve"> to bring up the </w:t>
      </w:r>
      <w:r w:rsidRPr="00140705">
        <w:rPr>
          <w:b/>
        </w:rPr>
        <w:t>Student Folder</w:t>
      </w:r>
      <w:r w:rsidRPr="00C53FD0">
        <w:t xml:space="preserve">. </w:t>
      </w:r>
    </w:p>
    <w:p w14:paraId="48C60A25" w14:textId="77777777" w:rsidR="000C6A81" w:rsidRDefault="000C6A81" w:rsidP="000C6A81">
      <w:pPr>
        <w:pStyle w:val="ListParagraph"/>
        <w:numPr>
          <w:ilvl w:val="0"/>
          <w:numId w:val="16"/>
        </w:numPr>
        <w:contextualSpacing w:val="0"/>
      </w:pPr>
      <w:r>
        <w:t xml:space="preserve">Click </w:t>
      </w:r>
      <w:r w:rsidRPr="00C53FD0">
        <w:t xml:space="preserve">the </w:t>
      </w:r>
      <w:r w:rsidRPr="003B7700">
        <w:rPr>
          <w:b/>
        </w:rPr>
        <w:t>Flag</w:t>
      </w:r>
      <w:r w:rsidRPr="00C53FD0">
        <w:t xml:space="preserve"> </w:t>
      </w:r>
      <w:r>
        <w:t>button</w:t>
      </w:r>
      <w:r w:rsidRPr="00C53FD0">
        <w:t xml:space="preserve">. </w:t>
      </w:r>
    </w:p>
    <w:p w14:paraId="70801BA9" w14:textId="77777777" w:rsidR="000C6A81" w:rsidRPr="00C53FD0" w:rsidRDefault="000C6A81" w:rsidP="000C6A81">
      <w:pPr>
        <w:ind w:left="720"/>
      </w:pPr>
      <w:r w:rsidRPr="00C53FD0">
        <w:t xml:space="preserve">A list of flags that </w:t>
      </w:r>
      <w:r>
        <w:t>you have permission to raise</w:t>
      </w:r>
      <w:r w:rsidRPr="00C53FD0">
        <w:t xml:space="preserve"> </w:t>
      </w:r>
      <w:r>
        <w:t xml:space="preserve">on this student </w:t>
      </w:r>
      <w:r w:rsidRPr="00C53FD0">
        <w:t xml:space="preserve">is displayed. </w:t>
      </w:r>
    </w:p>
    <w:p w14:paraId="7DB203A6" w14:textId="77777777" w:rsidR="000C6A81" w:rsidRDefault="000C6A81" w:rsidP="000C6A81">
      <w:pPr>
        <w:pStyle w:val="ListParagraph"/>
        <w:numPr>
          <w:ilvl w:val="0"/>
          <w:numId w:val="16"/>
        </w:numPr>
        <w:contextualSpacing w:val="0"/>
      </w:pPr>
      <w:r w:rsidRPr="0017269A">
        <w:rPr>
          <w:rFonts w:cs="Tahoma"/>
          <w:noProof/>
          <w:sz w:val="28"/>
        </w:rPr>
        <w:drawing>
          <wp:anchor distT="0" distB="0" distL="274320" distR="114300" simplePos="0" relativeHeight="251657728" behindDoc="0" locked="0" layoutInCell="1" allowOverlap="1" wp14:anchorId="70DEC43B" wp14:editId="6556999A">
            <wp:simplePos x="0" y="0"/>
            <wp:positionH relativeFrom="margin">
              <wp:align>right</wp:align>
            </wp:positionH>
            <wp:positionV relativeFrom="paragraph">
              <wp:posOffset>18415</wp:posOffset>
            </wp:positionV>
            <wp:extent cx="3200400" cy="3429000"/>
            <wp:effectExtent l="19050" t="19050" r="19050" b="19050"/>
            <wp:wrapSquare wrapText="bothSides"/>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windows\TEMP\SNAGHTML1161ca9.P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200400" cy="342900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t>Select the desired</w:t>
      </w:r>
      <w:r w:rsidRPr="00C53FD0">
        <w:t xml:space="preserve"> </w:t>
      </w:r>
      <w:r w:rsidRPr="0094264C">
        <w:rPr>
          <w:b/>
        </w:rPr>
        <w:t>Flag</w:t>
      </w:r>
      <w:r>
        <w:t xml:space="preserve"> from the </w:t>
      </w:r>
      <w:r w:rsidRPr="00C53FD0">
        <w:t>list</w:t>
      </w:r>
      <w:r>
        <w:t>.</w:t>
      </w:r>
    </w:p>
    <w:p w14:paraId="3142EED1" w14:textId="77777777" w:rsidR="000C6A81" w:rsidRDefault="000C6A81" w:rsidP="000C6A81">
      <w:pPr>
        <w:pStyle w:val="ListParagraph"/>
        <w:numPr>
          <w:ilvl w:val="0"/>
          <w:numId w:val="16"/>
        </w:numPr>
        <w:contextualSpacing w:val="0"/>
      </w:pPr>
      <w:r>
        <w:t xml:space="preserve">If relevant, select a course from the </w:t>
      </w:r>
      <w:r w:rsidRPr="0094264C">
        <w:rPr>
          <w:b/>
        </w:rPr>
        <w:t>Course Context</w:t>
      </w:r>
      <w:r w:rsidRPr="00C53FD0">
        <w:t xml:space="preserve">, </w:t>
      </w:r>
      <w:r>
        <w:t>drop down list, and enter notes</w:t>
      </w:r>
      <w:r w:rsidRPr="00C53FD0">
        <w:t xml:space="preserve"> in the </w:t>
      </w:r>
      <w:r w:rsidRPr="0094264C">
        <w:rPr>
          <w:b/>
        </w:rPr>
        <w:t>Comment</w:t>
      </w:r>
      <w:r>
        <w:t xml:space="preserve"> box.</w:t>
      </w:r>
    </w:p>
    <w:p w14:paraId="6FD096F9" w14:textId="77777777" w:rsidR="000C6A81" w:rsidRDefault="000C6A81" w:rsidP="000C6A81">
      <w:pPr>
        <w:pStyle w:val="ListParagraph"/>
        <w:numPr>
          <w:ilvl w:val="0"/>
          <w:numId w:val="16"/>
        </w:numPr>
        <w:contextualSpacing w:val="0"/>
      </w:pPr>
      <w:r>
        <w:t>C</w:t>
      </w:r>
      <w:r w:rsidRPr="00C53FD0">
        <w:t xml:space="preserve">lick the </w:t>
      </w:r>
      <w:r w:rsidRPr="0094264C">
        <w:rPr>
          <w:b/>
        </w:rPr>
        <w:t>Save</w:t>
      </w:r>
      <w:r w:rsidRPr="00C53FD0">
        <w:t xml:space="preserve"> button</w:t>
      </w:r>
      <w:r>
        <w:t>.</w:t>
      </w:r>
    </w:p>
    <w:p w14:paraId="303CC080" w14:textId="2B26FECE" w:rsidR="000C6A81" w:rsidRDefault="000C6A81" w:rsidP="000C6A81">
      <w:pPr>
        <w:ind w:left="360"/>
      </w:pPr>
      <w:r w:rsidRPr="00AA2997">
        <w:rPr>
          <w:rStyle w:val="BestPracticeNotesChar"/>
          <w:color w:val="7030A0"/>
        </w:rPr>
        <w:t>Notes:</w:t>
      </w:r>
      <w:r w:rsidRPr="00AA2997">
        <w:rPr>
          <w:color w:val="7030A0"/>
        </w:rPr>
        <w:t xml:space="preserve"> </w:t>
      </w:r>
    </w:p>
    <w:p w14:paraId="25B1B3A9" w14:textId="77777777" w:rsidR="000C6A81" w:rsidRDefault="000C6A81" w:rsidP="00AA2997">
      <w:r>
        <w:rPr>
          <w:noProof/>
        </w:rPr>
        <mc:AlternateContent>
          <mc:Choice Requires="wps">
            <w:drawing>
              <wp:anchor distT="0" distB="0" distL="114300" distR="114300" simplePos="0" relativeHeight="251665920" behindDoc="0" locked="0" layoutInCell="1" allowOverlap="1" wp14:anchorId="00750B28" wp14:editId="2539B5E1">
                <wp:simplePos x="0" y="0"/>
                <wp:positionH relativeFrom="column">
                  <wp:posOffset>2419350</wp:posOffset>
                </wp:positionH>
                <wp:positionV relativeFrom="paragraph">
                  <wp:posOffset>241935</wp:posOffset>
                </wp:positionV>
                <wp:extent cx="342900" cy="752475"/>
                <wp:effectExtent l="0" t="76200" r="0" b="28575"/>
                <wp:wrapNone/>
                <wp:docPr id="18" name="Elbow Connector 18"/>
                <wp:cNvGraphicFramePr/>
                <a:graphic xmlns:a="http://schemas.openxmlformats.org/drawingml/2006/main">
                  <a:graphicData uri="http://schemas.microsoft.com/office/word/2010/wordprocessingShape">
                    <wps:wsp>
                      <wps:cNvCnPr/>
                      <wps:spPr>
                        <a:xfrm flipV="1">
                          <a:off x="0" y="0"/>
                          <a:ext cx="342900" cy="752475"/>
                        </a:xfrm>
                        <a:prstGeom prst="bentConnector3">
                          <a:avLst/>
                        </a:prstGeom>
                        <a:ln w="19050">
                          <a:solidFill>
                            <a:srgbClr val="009A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7681A9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190.5pt;margin-top:19.05pt;width:27pt;height:59.2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" strokecolor="#009aff" strokeweight="1.5pt">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20342FF" wp14:editId="422DEFD7">
                <wp:simplePos x="0" y="0"/>
                <wp:positionH relativeFrom="column">
                  <wp:posOffset>2390775</wp:posOffset>
                </wp:positionH>
                <wp:positionV relativeFrom="paragraph">
                  <wp:posOffset>108585</wp:posOffset>
                </wp:positionV>
                <wp:extent cx="342900" cy="180975"/>
                <wp:effectExtent l="0" t="76200" r="0" b="28575"/>
                <wp:wrapNone/>
                <wp:docPr id="17" name="Elbow Connector 17"/>
                <wp:cNvGraphicFramePr/>
                <a:graphic xmlns:a="http://schemas.openxmlformats.org/drawingml/2006/main">
                  <a:graphicData uri="http://schemas.microsoft.com/office/word/2010/wordprocessingShape">
                    <wps:wsp>
                      <wps:cNvCnPr/>
                      <wps:spPr>
                        <a:xfrm flipV="1">
                          <a:off x="0" y="0"/>
                          <a:ext cx="342900" cy="180975"/>
                        </a:xfrm>
                        <a:prstGeom prst="bentConnector3">
                          <a:avLst>
                            <a:gd name="adj1" fmla="val 30556"/>
                          </a:avLst>
                        </a:prstGeom>
                        <a:ln w="19050">
                          <a:solidFill>
                            <a:srgbClr val="009A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3E3F42" id="Elbow Connector 17" o:spid="_x0000_s1026" type="#_x0000_t34" style="position:absolute;margin-left:188.25pt;margin-top:8.55pt;width:27pt;height:14.2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" adj="6600" strokecolor="#009aff" strokeweight="1.5pt">
                <v:stroke endarrow="block"/>
              </v:shape>
            </w:pict>
          </mc:Fallback>
        </mc:AlternateContent>
      </w:r>
      <w:r>
        <w:t xml:space="preserve">The </w:t>
      </w:r>
      <w:r w:rsidRPr="0094264C">
        <w:rPr>
          <w:b/>
        </w:rPr>
        <w:t>Student View</w:t>
      </w:r>
      <w:r>
        <w:rPr>
          <w:b/>
        </w:rPr>
        <w:t>:</w:t>
      </w:r>
      <w:r>
        <w:t xml:space="preserve"> indicates whether the student can view the flag and the notes you include in the </w:t>
      </w:r>
      <w:r w:rsidRPr="0094264C">
        <w:rPr>
          <w:b/>
        </w:rPr>
        <w:t>Comment</w:t>
      </w:r>
      <w:r>
        <w:t xml:space="preserve"> box.  </w:t>
      </w:r>
    </w:p>
    <w:p w14:paraId="2D4626F9" w14:textId="77777777" w:rsidR="000C6A81" w:rsidRDefault="000C6A81" w:rsidP="00AA2997">
      <w:r>
        <w:t xml:space="preserve">The </w:t>
      </w:r>
      <w:r w:rsidRPr="0094264C">
        <w:rPr>
          <w:b/>
        </w:rPr>
        <w:t>Permissions</w:t>
      </w:r>
      <w:r>
        <w:t xml:space="preserve"> area lists roles that have permission to view the selected flag and the notes you include in the </w:t>
      </w:r>
      <w:r w:rsidRPr="0094264C">
        <w:rPr>
          <w:b/>
        </w:rPr>
        <w:t>Comment</w:t>
      </w:r>
      <w:r>
        <w:t xml:space="preserve"> box. </w:t>
      </w:r>
    </w:p>
    <w:p w14:paraId="7751EA5B" w14:textId="4CB50F8F" w:rsidR="00CF785F" w:rsidRPr="00AA2997" w:rsidRDefault="00CF785F" w:rsidP="00CF785F">
      <w:pPr>
        <w:pStyle w:val="Heading1"/>
        <w:rPr>
          <w:color w:val="31849B" w:themeColor="accent5" w:themeShade="BF"/>
        </w:rPr>
      </w:pPr>
      <w:bookmarkStart w:id="10" w:name="_Toc301167103"/>
      <w:bookmarkEnd w:id="2"/>
      <w:bookmarkEnd w:id="3"/>
      <w:r w:rsidRPr="00AA2997">
        <w:rPr>
          <w:color w:val="31849B" w:themeColor="accent5" w:themeShade="BF"/>
        </w:rPr>
        <w:lastRenderedPageBreak/>
        <w:t>Frequently Aske</w:t>
      </w:r>
      <w:r w:rsidR="00AA2997" w:rsidRPr="00AA2997">
        <w:rPr>
          <w:color w:val="31849B" w:themeColor="accent5" w:themeShade="BF"/>
        </w:rPr>
        <w:t>d Q</w:t>
      </w:r>
      <w:r w:rsidRPr="00AA2997">
        <w:rPr>
          <w:color w:val="31849B" w:themeColor="accent5" w:themeShade="BF"/>
        </w:rPr>
        <w:t>uestions</w:t>
      </w:r>
      <w:bookmarkEnd w:id="10"/>
    </w:p>
    <w:p w14:paraId="1C98A557" w14:textId="464F8B07" w:rsidR="00F05026" w:rsidRPr="00AA2997" w:rsidRDefault="00F05026" w:rsidP="00F05026">
      <w:pPr>
        <w:pStyle w:val="Heading2"/>
        <w:rPr>
          <w:color w:val="7030A0"/>
        </w:rPr>
      </w:pPr>
      <w:bookmarkStart w:id="11" w:name="_Toc301167104"/>
      <w:bookmarkStart w:id="12" w:name="_Toc372805897"/>
      <w:r w:rsidRPr="00AA2997">
        <w:rPr>
          <w:color w:val="7030A0"/>
        </w:rPr>
        <w:t>How do I get more detail on a student?</w:t>
      </w:r>
      <w:bookmarkEnd w:id="11"/>
      <w:r w:rsidRPr="00AA2997">
        <w:rPr>
          <w:color w:val="7030A0"/>
        </w:rPr>
        <w:t xml:space="preserve"> </w:t>
      </w:r>
    </w:p>
    <w:p w14:paraId="270BACE2" w14:textId="71520FE8" w:rsidR="000A539D" w:rsidRPr="00AA2997" w:rsidRDefault="00F05026" w:rsidP="000C6A81">
      <w:pPr>
        <w:spacing w:before="160" w:line="288" w:lineRule="auto"/>
        <w:ind w:right="-547"/>
        <w:rPr>
          <w:rFonts w:ascii="Calibri" w:hAnsi="Calibri" w:cs="Tahoma"/>
          <w:color w:val="7030A0"/>
        </w:rPr>
      </w:pPr>
      <w:r w:rsidRPr="00A221FF">
        <w:rPr>
          <w:rFonts w:ascii="Calibri" w:hAnsi="Calibri" w:cs="Tahoma"/>
        </w:rPr>
        <w:t>Anytime you see a</w:t>
      </w:r>
      <w:r>
        <w:rPr>
          <w:rFonts w:ascii="Calibri" w:hAnsi="Calibri" w:cs="Tahoma"/>
        </w:rPr>
        <w:t xml:space="preserve"> student’s name as a hyperlink (e.g. in your student list, on an appointment</w:t>
      </w:r>
      <w:r w:rsidR="00AA2997">
        <w:rPr>
          <w:rFonts w:ascii="Calibri" w:hAnsi="Calibri" w:cs="Tahoma"/>
        </w:rPr>
        <w:t>,</w:t>
      </w:r>
      <w:r>
        <w:rPr>
          <w:rFonts w:ascii="Calibri" w:hAnsi="Calibri" w:cs="Tahoma"/>
        </w:rPr>
        <w:t xml:space="preserve"> or in a progress survey) </w:t>
      </w:r>
      <w:r w:rsidRPr="00A221FF">
        <w:rPr>
          <w:rFonts w:ascii="Calibri" w:hAnsi="Calibri" w:cs="Tahoma"/>
        </w:rPr>
        <w:t xml:space="preserve">this hyperlink takes you to the </w:t>
      </w:r>
      <w:r w:rsidR="000A539D" w:rsidRPr="000A539D">
        <w:rPr>
          <w:rFonts w:ascii="Calibri" w:hAnsi="Calibri" w:cs="Tahoma"/>
          <w:b/>
        </w:rPr>
        <w:t>Student Folder</w:t>
      </w:r>
      <w:r w:rsidRPr="00A221FF">
        <w:rPr>
          <w:rFonts w:ascii="Calibri" w:hAnsi="Calibri" w:cs="Tahoma"/>
        </w:rPr>
        <w:t xml:space="preserve">.  </w:t>
      </w:r>
    </w:p>
    <w:p w14:paraId="05F42F60" w14:textId="7F92F0DC" w:rsidR="00CF785F" w:rsidRPr="00AA2997" w:rsidRDefault="0072156F" w:rsidP="00CF785F">
      <w:pPr>
        <w:pStyle w:val="Heading2"/>
        <w:rPr>
          <w:color w:val="7030A0"/>
        </w:rPr>
      </w:pPr>
      <w:bookmarkStart w:id="13" w:name="_Toc301167105"/>
      <w:r>
        <w:rPr>
          <w:noProof/>
          <w:color w:val="7030A0"/>
        </w:rPr>
        <w:drawing>
          <wp:anchor distT="0" distB="0" distL="114300" distR="114300" simplePos="0" relativeHeight="251708416" behindDoc="0" locked="0" layoutInCell="1" allowOverlap="1" wp14:anchorId="739C5E41" wp14:editId="2F77356F">
            <wp:simplePos x="0" y="0"/>
            <wp:positionH relativeFrom="margin">
              <wp:align>right</wp:align>
            </wp:positionH>
            <wp:positionV relativeFrom="paragraph">
              <wp:posOffset>5715</wp:posOffset>
            </wp:positionV>
            <wp:extent cx="1475740" cy="1668780"/>
            <wp:effectExtent l="19050" t="19050" r="10160" b="266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ailNotifications.png"/>
                    <pic:cNvPicPr/>
                  </pic:nvPicPr>
                  <pic:blipFill>
                    <a:blip r:embed="rId23"/>
                    <a:stretch>
                      <a:fillRect/>
                    </a:stretch>
                  </pic:blipFill>
                  <pic:spPr>
                    <a:xfrm>
                      <a:off x="0" y="0"/>
                      <a:ext cx="1475740" cy="1668780"/>
                    </a:xfrm>
                    <a:prstGeom prst="rect">
                      <a:avLst/>
                    </a:prstGeom>
                    <a:ln>
                      <a:solidFill>
                        <a:schemeClr val="tx1"/>
                      </a:solidFill>
                    </a:ln>
                  </pic:spPr>
                </pic:pic>
              </a:graphicData>
            </a:graphic>
          </wp:anchor>
        </w:drawing>
      </w:r>
      <w:r w:rsidR="00CF785F" w:rsidRPr="00AA2997">
        <w:rPr>
          <w:color w:val="7030A0"/>
        </w:rPr>
        <w:t>How do I change how I am emailed by Starfish?</w:t>
      </w:r>
      <w:bookmarkEnd w:id="13"/>
      <w:r w:rsidR="00CF785F" w:rsidRPr="00AA2997">
        <w:rPr>
          <w:color w:val="7030A0"/>
        </w:rPr>
        <w:t xml:space="preserve"> </w:t>
      </w:r>
    </w:p>
    <w:p w14:paraId="03CA1E1E" w14:textId="77777777" w:rsidR="008B5CCD" w:rsidRPr="00AA2997" w:rsidRDefault="00CF785F" w:rsidP="008B5CCD">
      <w:pPr>
        <w:spacing w:before="160" w:line="288" w:lineRule="auto"/>
        <w:ind w:right="-547"/>
        <w:rPr>
          <w:color w:val="7030A0"/>
        </w:rPr>
      </w:pPr>
      <w:r w:rsidRPr="00A221FF">
        <w:rPr>
          <w:rFonts w:ascii="Calibri" w:hAnsi="Calibri" w:cs="Tahoma"/>
        </w:rPr>
        <w:t xml:space="preserve">Starfish will email you a calendar </w:t>
      </w:r>
      <w:r w:rsidR="001656A7">
        <w:rPr>
          <w:rFonts w:ascii="Calibri" w:hAnsi="Calibri" w:cs="Tahoma"/>
        </w:rPr>
        <w:t>item</w:t>
      </w:r>
      <w:r w:rsidRPr="00A221FF">
        <w:rPr>
          <w:rFonts w:ascii="Calibri" w:hAnsi="Calibri" w:cs="Tahoma"/>
        </w:rPr>
        <w:t xml:space="preserve"> for each appointment</w:t>
      </w:r>
      <w:r>
        <w:rPr>
          <w:rFonts w:ascii="Calibri" w:hAnsi="Calibri" w:cs="Tahoma"/>
        </w:rPr>
        <w:t xml:space="preserve"> and a summary of flag activity for your students</w:t>
      </w:r>
      <w:r w:rsidRPr="00A221FF">
        <w:rPr>
          <w:rFonts w:ascii="Calibri" w:hAnsi="Calibri" w:cs="Tahoma"/>
        </w:rPr>
        <w:t xml:space="preserve">.  </w:t>
      </w:r>
      <w:r w:rsidR="00E646B9">
        <w:rPr>
          <w:rFonts w:ascii="Calibri" w:hAnsi="Calibri" w:cs="Tahoma"/>
        </w:rPr>
        <w:t>Use the</w:t>
      </w:r>
      <w:r w:rsidR="000A539D">
        <w:rPr>
          <w:rFonts w:ascii="Calibri" w:hAnsi="Calibri" w:cs="Tahoma"/>
        </w:rPr>
        <w:t xml:space="preserve"> </w:t>
      </w:r>
      <w:r w:rsidRPr="00C530F4">
        <w:rPr>
          <w:rFonts w:ascii="Calibri" w:hAnsi="Calibri" w:cs="Tahoma"/>
          <w:b/>
        </w:rPr>
        <w:t>Email Notifications</w:t>
      </w:r>
      <w:r>
        <w:rPr>
          <w:rFonts w:ascii="Calibri" w:hAnsi="Calibri" w:cs="Tahoma"/>
          <w:b/>
        </w:rPr>
        <w:t xml:space="preserve"> </w:t>
      </w:r>
      <w:r>
        <w:rPr>
          <w:rFonts w:ascii="Calibri" w:hAnsi="Calibri" w:cs="Tahoma"/>
        </w:rPr>
        <w:t>tab</w:t>
      </w:r>
      <w:r w:rsidR="000A539D">
        <w:rPr>
          <w:rFonts w:ascii="Calibri" w:hAnsi="Calibri" w:cs="Tahoma"/>
        </w:rPr>
        <w:t xml:space="preserve"> of your </w:t>
      </w:r>
      <w:r w:rsidR="000A539D" w:rsidRPr="000A539D">
        <w:rPr>
          <w:rFonts w:ascii="Calibri" w:hAnsi="Calibri" w:cs="Tahoma"/>
          <w:b/>
        </w:rPr>
        <w:t>Profile</w:t>
      </w:r>
      <w:r w:rsidR="00E646B9">
        <w:rPr>
          <w:rFonts w:ascii="Calibri" w:hAnsi="Calibri" w:cs="Tahoma"/>
          <w:b/>
        </w:rPr>
        <w:t xml:space="preserve"> </w:t>
      </w:r>
      <w:r w:rsidR="00E646B9" w:rsidRPr="00E646B9">
        <w:rPr>
          <w:rFonts w:ascii="Calibri" w:hAnsi="Calibri" w:cs="Tahoma"/>
        </w:rPr>
        <w:t>to modify details of how and when you receive these notifications</w:t>
      </w:r>
      <w:r w:rsidR="000A539D" w:rsidRPr="00E646B9">
        <w:rPr>
          <w:rFonts w:ascii="Calibri" w:hAnsi="Calibri" w:cs="Tahoma"/>
        </w:rPr>
        <w:t>.</w:t>
      </w:r>
      <w:r w:rsidRPr="00E646B9">
        <w:rPr>
          <w:rFonts w:ascii="Calibri" w:hAnsi="Calibri" w:cs="Tahoma"/>
        </w:rPr>
        <w:t xml:space="preserve"> </w:t>
      </w:r>
      <w:r w:rsidR="001656A7">
        <w:rPr>
          <w:rFonts w:ascii="Calibri" w:hAnsi="Calibri" w:cs="Tahoma"/>
        </w:rPr>
        <w:t>For more information see</w:t>
      </w:r>
      <w:r w:rsidR="008B5CCD">
        <w:rPr>
          <w:rFonts w:ascii="Calibri" w:hAnsi="Calibri" w:cs="Tahoma"/>
        </w:rPr>
        <w:t xml:space="preserve"> this Two Minute Tip</w:t>
      </w:r>
      <w:r w:rsidR="000A539D">
        <w:rPr>
          <w:rFonts w:ascii="Calibri" w:hAnsi="Calibri" w:cs="Tahoma"/>
        </w:rPr>
        <w:t>:</w:t>
      </w:r>
      <w:bookmarkEnd w:id="12"/>
      <w:r w:rsidR="008B5CCD">
        <w:rPr>
          <w:rFonts w:ascii="Calibri" w:hAnsi="Calibri" w:cs="Tahoma"/>
        </w:rPr>
        <w:t xml:space="preserve"> </w:t>
      </w:r>
      <w:hyperlink r:id="rId24" w:history="1">
        <w:r w:rsidR="000A539D" w:rsidRPr="006A2F6F">
          <w:rPr>
            <w:rStyle w:val="Hyperlink"/>
          </w:rPr>
          <w:t xml:space="preserve">Update </w:t>
        </w:r>
        <w:r w:rsidR="000A539D">
          <w:rPr>
            <w:rStyle w:val="Hyperlink"/>
          </w:rPr>
          <w:t>how you are emailed about Flags</w:t>
        </w:r>
      </w:hyperlink>
      <w:r w:rsidR="000A539D">
        <w:t xml:space="preserve"> </w:t>
      </w:r>
    </w:p>
    <w:p w14:paraId="7BF206C3" w14:textId="77777777" w:rsidR="0073445B" w:rsidRPr="00AA2997" w:rsidRDefault="002E48BA" w:rsidP="002E48BA">
      <w:pPr>
        <w:pStyle w:val="Heading2"/>
        <w:rPr>
          <w:color w:val="7030A0"/>
        </w:rPr>
      </w:pPr>
      <w:bookmarkStart w:id="14" w:name="_Toc301167106"/>
      <w:r w:rsidRPr="00AA2997">
        <w:rPr>
          <w:color w:val="7030A0"/>
        </w:rPr>
        <w:t>Where can I find information about flags raised on my students?</w:t>
      </w:r>
      <w:bookmarkEnd w:id="14"/>
    </w:p>
    <w:p w14:paraId="0EFA6AF1" w14:textId="77777777" w:rsidR="002E48BA" w:rsidRDefault="002E48BA" w:rsidP="002E48BA">
      <w:r>
        <w:t xml:space="preserve">The </w:t>
      </w:r>
      <w:r w:rsidRPr="006D5D94">
        <w:rPr>
          <w:b/>
        </w:rPr>
        <w:t xml:space="preserve">Tracking </w:t>
      </w:r>
      <w:r w:rsidRPr="006D5D94">
        <w:t>tab</w:t>
      </w:r>
      <w:r w:rsidR="00DA6292">
        <w:t xml:space="preserve"> within the </w:t>
      </w:r>
      <w:r w:rsidR="00DA6292" w:rsidRPr="006D5D94">
        <w:rPr>
          <w:b/>
        </w:rPr>
        <w:t>Students</w:t>
      </w:r>
      <w:r w:rsidR="00DA6292">
        <w:t xml:space="preserve"> area</w:t>
      </w:r>
      <w:r>
        <w:t xml:space="preserve"> lists the flags (and kudos) that have been raised on your students. Use the filters provided to filter your list based on your connection to the students. For </w:t>
      </w:r>
      <w:proofErr w:type="gramStart"/>
      <w:r>
        <w:t>example</w:t>
      </w:r>
      <w:proofErr w:type="gramEnd"/>
      <w:r>
        <w:t xml:space="preserve"> you can filter to your role as advisor vs. your role as instructor, or as an instructor to one of your specific course sections. </w:t>
      </w:r>
    </w:p>
    <w:p w14:paraId="37E55C05" w14:textId="77777777" w:rsidR="00DA6292" w:rsidRDefault="008B5CCD" w:rsidP="00DA6292">
      <w:pPr>
        <w:jc w:val="center"/>
      </w:pPr>
      <w:r>
        <w:rPr>
          <w:noProof/>
        </w:rPr>
        <w:drawing>
          <wp:inline distT="0" distB="0" distL="0" distR="0" wp14:anchorId="1ECA5298" wp14:editId="24C8B582">
            <wp:extent cx="5486400" cy="1728216"/>
            <wp:effectExtent l="19050" t="19050" r="19050" b="24765"/>
            <wp:docPr id="39" name="Picture 39" descr="C:\Users\PATTYR~1\AppData\Local\Temp\SNAGHTML23023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PATTYR~1\AppData\Local\Temp\SNAGHTML230235d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1728216"/>
                    </a:xfrm>
                    <a:prstGeom prst="rect">
                      <a:avLst/>
                    </a:prstGeom>
                    <a:noFill/>
                    <a:ln>
                      <a:solidFill>
                        <a:schemeClr val="tx1"/>
                      </a:solidFill>
                    </a:ln>
                  </pic:spPr>
                </pic:pic>
              </a:graphicData>
            </a:graphic>
          </wp:inline>
        </w:drawing>
      </w:r>
    </w:p>
    <w:p w14:paraId="7507F5B1" w14:textId="77777777" w:rsidR="00DA6292" w:rsidRDefault="00DA6292" w:rsidP="002E48BA">
      <w:r>
        <w:t xml:space="preserve">You can also go into the individual </w:t>
      </w:r>
      <w:r w:rsidRPr="006D5D94">
        <w:rPr>
          <w:b/>
        </w:rPr>
        <w:t>Tracking</w:t>
      </w:r>
      <w:r>
        <w:t xml:space="preserve"> tab of any </w:t>
      </w:r>
      <w:r w:rsidRPr="006D5D94">
        <w:rPr>
          <w:b/>
        </w:rPr>
        <w:t>Student Folder</w:t>
      </w:r>
      <w:r>
        <w:t xml:space="preserve"> to look at details of flags raised on that student. The details of what you see are based on your relationship to the student(s) and the privileges granted to your role.</w:t>
      </w:r>
    </w:p>
    <w:sectPr w:rsidR="00DA6292" w:rsidSect="000C6A81">
      <w:headerReference w:type="default" r:id="rId26"/>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73DE" w14:textId="77777777" w:rsidR="00FC2F71" w:rsidRDefault="00FC2F71" w:rsidP="00784D6F">
      <w:pPr>
        <w:spacing w:after="0" w:line="240" w:lineRule="auto"/>
      </w:pPr>
      <w:r>
        <w:separator/>
      </w:r>
    </w:p>
    <w:p w14:paraId="085ECE30" w14:textId="77777777" w:rsidR="00FC2F71" w:rsidRDefault="00FC2F71"/>
    <w:p w14:paraId="3818C64E" w14:textId="77777777" w:rsidR="00FC2F71" w:rsidRDefault="00FC2F71"/>
  </w:endnote>
  <w:endnote w:type="continuationSeparator" w:id="0">
    <w:p w14:paraId="27150C45" w14:textId="77777777" w:rsidR="00FC2F71" w:rsidRDefault="00FC2F71" w:rsidP="00784D6F">
      <w:pPr>
        <w:spacing w:after="0" w:line="240" w:lineRule="auto"/>
      </w:pPr>
      <w:r>
        <w:continuationSeparator/>
      </w:r>
    </w:p>
    <w:p w14:paraId="6D846C3C" w14:textId="77777777" w:rsidR="00FC2F71" w:rsidRDefault="00FC2F71"/>
    <w:p w14:paraId="0C392A58" w14:textId="77777777" w:rsidR="00FC2F71" w:rsidRDefault="00FC2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Myriad Pro Light">
    <w:altName w:val="Calibri Light"/>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FontAwesome">
    <w:altName w:val="Cambria"/>
    <w:panose1 w:val="00000000000000000000"/>
    <w:charset w:val="00"/>
    <w:family w:val="moder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94849"/>
      <w:docPartObj>
        <w:docPartGallery w:val="Page Numbers (Bottom of Page)"/>
        <w:docPartUnique/>
      </w:docPartObj>
    </w:sdtPr>
    <w:sdtEndPr/>
    <w:sdtContent>
      <w:p w14:paraId="6A0514EF" w14:textId="534FD9E6" w:rsidR="001D7DBA" w:rsidRDefault="00AA2997" w:rsidP="00AA2997">
        <w:pPr>
          <w:pStyle w:val="Footer"/>
          <w:jc w:val="left"/>
        </w:pPr>
        <w:r w:rsidRPr="00416CA2">
          <w:t xml:space="preserve">© </w:t>
        </w:r>
        <w:r>
          <w:t>2015 Hobsons</w:t>
        </w:r>
        <w:r w:rsidRPr="00416CA2">
          <w:t xml:space="preserve"> Inc.  | Proprietary and Confidential</w:t>
        </w:r>
        <w:r w:rsidR="001D7DBA" w:rsidRPr="00416CA2">
          <w:tab/>
        </w:r>
        <w:r>
          <w:tab/>
        </w:r>
        <w:r w:rsidR="001D7DBA" w:rsidRPr="00416CA2">
          <w:t xml:space="preserve">Page </w:t>
        </w:r>
        <w:r w:rsidR="001D7DBA">
          <w:fldChar w:fldCharType="begin"/>
        </w:r>
        <w:r w:rsidR="001D7DBA">
          <w:instrText xml:space="preserve"> PAGE   \* MERGEFORMAT </w:instrText>
        </w:r>
        <w:r w:rsidR="001D7DBA">
          <w:fldChar w:fldCharType="separate"/>
        </w:r>
        <w:r w:rsidR="006A3851">
          <w:rPr>
            <w:noProof/>
          </w:rPr>
          <w:t>2</w:t>
        </w:r>
        <w:r w:rsidR="001D7DBA">
          <w:rPr>
            <w:noProof/>
          </w:rPr>
          <w:fldChar w:fldCharType="end"/>
        </w:r>
        <w:r w:rsidR="001D7DBA" w:rsidRPr="00416CA2">
          <w:t xml:space="preserve"> of </w:t>
        </w:r>
        <w:fldSimple w:instr=" NUMPAGES  \* Arabic  \* MERGEFORMAT ">
          <w:r w:rsidR="006A3851">
            <w:rPr>
              <w:noProof/>
            </w:rPr>
            <w:t>6</w:t>
          </w:r>
        </w:fldSimple>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018768"/>
      <w:docPartObj>
        <w:docPartGallery w:val="Page Numbers (Bottom of Page)"/>
        <w:docPartUnique/>
      </w:docPartObj>
    </w:sdtPr>
    <w:sdtEndPr/>
    <w:sdtContent>
      <w:p w14:paraId="1FF5F43E" w14:textId="4E6F3B18" w:rsidR="0012299D" w:rsidRDefault="00AA2997" w:rsidP="00AA2997">
        <w:pPr>
          <w:pStyle w:val="Footer"/>
          <w:jc w:val="left"/>
        </w:pPr>
        <w:r w:rsidRPr="00416CA2">
          <w:t xml:space="preserve">© </w:t>
        </w:r>
        <w:r>
          <w:t>2015 Hobsons</w:t>
        </w:r>
        <w:r w:rsidRPr="00416CA2">
          <w:t xml:space="preserve"> Inc.  | Proprietary and Confidential</w:t>
        </w:r>
        <w:r w:rsidR="0012299D" w:rsidRPr="00416CA2">
          <w:tab/>
        </w:r>
        <w:r>
          <w:tab/>
        </w:r>
        <w:r w:rsidR="0012299D" w:rsidRPr="00416CA2">
          <w:t xml:space="preserve">Page </w:t>
        </w:r>
        <w:r w:rsidR="0012299D">
          <w:fldChar w:fldCharType="begin"/>
        </w:r>
        <w:r w:rsidR="0012299D">
          <w:instrText xml:space="preserve"> PAGE   \* MERGEFORMAT </w:instrText>
        </w:r>
        <w:r w:rsidR="0012299D">
          <w:fldChar w:fldCharType="separate"/>
        </w:r>
        <w:r w:rsidR="006A3851">
          <w:rPr>
            <w:noProof/>
          </w:rPr>
          <w:t>1</w:t>
        </w:r>
        <w:r w:rsidR="0012299D">
          <w:rPr>
            <w:noProof/>
          </w:rPr>
          <w:fldChar w:fldCharType="end"/>
        </w:r>
        <w:r w:rsidR="0012299D" w:rsidRPr="00416CA2">
          <w:t xml:space="preserve"> of </w:t>
        </w:r>
        <w:r w:rsidR="00FC2F71">
          <w:fldChar w:fldCharType="begin"/>
        </w:r>
        <w:r w:rsidR="00FC2F71">
          <w:instrText xml:space="preserve"> NUMPAGES  \* Arabic  \* MERGEFORMAT </w:instrText>
        </w:r>
        <w:r w:rsidR="00FC2F71">
          <w:fldChar w:fldCharType="separate"/>
        </w:r>
        <w:r w:rsidR="006A3851">
          <w:rPr>
            <w:noProof/>
          </w:rPr>
          <w:t>6</w:t>
        </w:r>
        <w:r w:rsidR="00FC2F71">
          <w:rPr>
            <w:noProof/>
          </w:rPr>
          <w:fldChar w:fldCharType="end"/>
        </w:r>
      </w:p>
    </w:sdtContent>
  </w:sdt>
  <w:p w14:paraId="39A7A333" w14:textId="77777777" w:rsidR="0012299D" w:rsidRDefault="001229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1C48" w14:textId="77777777" w:rsidR="00FC2F71" w:rsidRDefault="00FC2F71" w:rsidP="00784D6F">
      <w:pPr>
        <w:spacing w:after="0" w:line="240" w:lineRule="auto"/>
      </w:pPr>
      <w:r>
        <w:separator/>
      </w:r>
    </w:p>
    <w:p w14:paraId="1378D744" w14:textId="77777777" w:rsidR="00FC2F71" w:rsidRDefault="00FC2F71"/>
    <w:p w14:paraId="1DE70EC4" w14:textId="77777777" w:rsidR="00FC2F71" w:rsidRDefault="00FC2F71"/>
  </w:footnote>
  <w:footnote w:type="continuationSeparator" w:id="0">
    <w:p w14:paraId="3D1FE740" w14:textId="77777777" w:rsidR="00FC2F71" w:rsidRDefault="00FC2F71" w:rsidP="00784D6F">
      <w:pPr>
        <w:spacing w:after="0" w:line="240" w:lineRule="auto"/>
      </w:pPr>
      <w:r>
        <w:continuationSeparator/>
      </w:r>
    </w:p>
    <w:p w14:paraId="0BF751AD" w14:textId="77777777" w:rsidR="00FC2F71" w:rsidRDefault="00FC2F71"/>
    <w:p w14:paraId="2A052201" w14:textId="77777777" w:rsidR="00FC2F71" w:rsidRDefault="00FC2F7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19954" w14:textId="77777777" w:rsidR="00AE48F0" w:rsidRPr="00AA2997" w:rsidRDefault="00AE48F0" w:rsidP="00904B9A">
    <w:pPr>
      <w:pStyle w:val="Header"/>
      <w:rPr>
        <w:color w:val="31849B" w:themeColor="accent5" w:themeShade="BF"/>
      </w:rPr>
    </w:pPr>
    <w:r w:rsidRPr="00AA2997">
      <w:rPr>
        <w:color w:val="31849B" w:themeColor="accent5" w:themeShade="BF"/>
      </w:rPr>
      <w:t>Starfish Getting Started Guide</w:t>
    </w:r>
    <w:r w:rsidR="000C6A81" w:rsidRPr="00AA2997">
      <w:rPr>
        <w:color w:val="31849B" w:themeColor="accent5" w:themeShade="BF"/>
      </w:rPr>
      <w:t xml:space="preserve"> for EARLY ALERT – Faculty &amp; Staff</w:t>
    </w:r>
    <w:r w:rsidRPr="00AA2997">
      <w:rPr>
        <w:color w:val="31849B" w:themeColor="accent5" w:themeShade="BF"/>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7ED7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E3640"/>
    <w:multiLevelType w:val="hybridMultilevel"/>
    <w:tmpl w:val="9E56E5A6"/>
    <w:lvl w:ilvl="0" w:tplc="A3462E9E">
      <w:start w:val="1"/>
      <w:numFmt w:val="decimal"/>
      <w:pStyle w:val="Header3NumberedListwithin"/>
      <w:lvlText w:val="%1."/>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378258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7D37C9"/>
    <w:multiLevelType w:val="hybridMultilevel"/>
    <w:tmpl w:val="B906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1F38"/>
    <w:multiLevelType w:val="hybridMultilevel"/>
    <w:tmpl w:val="CEA8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541D9"/>
    <w:multiLevelType w:val="hybridMultilevel"/>
    <w:tmpl w:val="51F8082E"/>
    <w:lvl w:ilvl="0" w:tplc="3022D75C">
      <w:start w:val="1"/>
      <w:numFmt w:val="decimal"/>
      <w:pStyle w:val="NumberedListindentedforHeader3"/>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22684"/>
    <w:multiLevelType w:val="hybridMultilevel"/>
    <w:tmpl w:val="1832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57584"/>
    <w:multiLevelType w:val="hybridMultilevel"/>
    <w:tmpl w:val="734C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B63F2"/>
    <w:multiLevelType w:val="hybridMultilevel"/>
    <w:tmpl w:val="B68224E2"/>
    <w:lvl w:ilvl="0" w:tplc="6D2A8338">
      <w:start w:val="1"/>
      <w:numFmt w:val="decimal"/>
      <w:lvlText w:val="%1."/>
      <w:lvlJc w:val="left"/>
      <w:pPr>
        <w:ind w:left="360" w:hanging="360"/>
      </w:pPr>
      <w:rPr>
        <w:rFonts w:ascii="Cambria" w:hAnsi="Cambria" w:hint="default"/>
        <w:caps w:val="0"/>
        <w:strike w:val="0"/>
        <w:dstrike w:val="0"/>
        <w:vanish w:val="0"/>
        <w:color w:val="00B0F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EA7F82"/>
    <w:multiLevelType w:val="hybridMultilevel"/>
    <w:tmpl w:val="E626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967FD"/>
    <w:multiLevelType w:val="hybridMultilevel"/>
    <w:tmpl w:val="AB428250"/>
    <w:lvl w:ilvl="0" w:tplc="C76CFCD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23C70"/>
    <w:multiLevelType w:val="hybridMultilevel"/>
    <w:tmpl w:val="527CC5BA"/>
    <w:lvl w:ilvl="0" w:tplc="EDD232AC">
      <w:start w:val="1"/>
      <w:numFmt w:val="decimal"/>
      <w:pStyle w:val="Numbered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C2473"/>
    <w:multiLevelType w:val="hybridMultilevel"/>
    <w:tmpl w:val="8DCE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C53A1"/>
    <w:multiLevelType w:val="hybridMultilevel"/>
    <w:tmpl w:val="B4E42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66A24"/>
    <w:multiLevelType w:val="hybridMultilevel"/>
    <w:tmpl w:val="0A9093AA"/>
    <w:lvl w:ilvl="0" w:tplc="FCE8F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87ED4"/>
    <w:multiLevelType w:val="hybridMultilevel"/>
    <w:tmpl w:val="DDB88A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6859F7"/>
    <w:multiLevelType w:val="hybridMultilevel"/>
    <w:tmpl w:val="EFF63B98"/>
    <w:lvl w:ilvl="0" w:tplc="A8C63842">
      <w:start w:val="1"/>
      <w:numFmt w:val="bullet"/>
      <w:pStyle w:val="Header3Bulletedlis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EA55A4"/>
    <w:multiLevelType w:val="hybridMultilevel"/>
    <w:tmpl w:val="9DCE8E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EF69AE"/>
    <w:multiLevelType w:val="hybridMultilevel"/>
    <w:tmpl w:val="D65C03CE"/>
    <w:lvl w:ilvl="0" w:tplc="F34C4298">
      <w:numFmt w:val="bullet"/>
      <w:lvlText w:val=""/>
      <w:lvlJc w:val="left"/>
      <w:pPr>
        <w:ind w:left="1440" w:hanging="360"/>
      </w:pPr>
      <w:rPr>
        <w:rFonts w:ascii="Symbol" w:eastAsiaTheme="minorHAns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5A36E8"/>
    <w:multiLevelType w:val="hybridMultilevel"/>
    <w:tmpl w:val="E12003C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71E9C"/>
    <w:multiLevelType w:val="hybridMultilevel"/>
    <w:tmpl w:val="9C644674"/>
    <w:lvl w:ilvl="0" w:tplc="A84856E4">
      <w:start w:val="1"/>
      <w:numFmt w:val="decimal"/>
      <w:lvlText w:val="%1."/>
      <w:lvlJc w:val="left"/>
      <w:pPr>
        <w:ind w:left="360" w:hanging="360"/>
      </w:pPr>
      <w:rPr>
        <w:rFonts w:hint="default"/>
        <w:caps w:val="0"/>
        <w:strike w:val="0"/>
        <w:dstrike w:val="0"/>
        <w:vanish w:val="0"/>
        <w:color w:val="00B0F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18560D"/>
    <w:multiLevelType w:val="hybridMultilevel"/>
    <w:tmpl w:val="E60CE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A4C86"/>
    <w:multiLevelType w:val="hybridMultilevel"/>
    <w:tmpl w:val="0832B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DD0F1C"/>
    <w:multiLevelType w:val="hybridMultilevel"/>
    <w:tmpl w:val="B70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93669"/>
    <w:multiLevelType w:val="hybridMultilevel"/>
    <w:tmpl w:val="3FFAC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90570"/>
    <w:multiLevelType w:val="hybridMultilevel"/>
    <w:tmpl w:val="A70AA7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859C6"/>
    <w:multiLevelType w:val="hybridMultilevel"/>
    <w:tmpl w:val="D350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C226BD"/>
    <w:multiLevelType w:val="hybridMultilevel"/>
    <w:tmpl w:val="B47A34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0"/>
  </w:num>
  <w:num w:numId="2">
    <w:abstractNumId w:val="15"/>
  </w:num>
  <w:num w:numId="3">
    <w:abstractNumId w:val="1"/>
  </w:num>
  <w:num w:numId="4">
    <w:abstractNumId w:val="0"/>
  </w:num>
  <w:num w:numId="5">
    <w:abstractNumId w:val="4"/>
  </w:num>
  <w:num w:numId="6">
    <w:abstractNumId w:val="12"/>
  </w:num>
  <w:num w:numId="7">
    <w:abstractNumId w:val="23"/>
  </w:num>
  <w:num w:numId="8">
    <w:abstractNumId w:val="2"/>
  </w:num>
  <w:num w:numId="9">
    <w:abstractNumId w:val="7"/>
  </w:num>
  <w:num w:numId="10">
    <w:abstractNumId w:val="16"/>
  </w:num>
  <w:num w:numId="11">
    <w:abstractNumId w:val="19"/>
  </w:num>
  <w:num w:numId="12">
    <w:abstractNumId w:val="20"/>
  </w:num>
  <w:num w:numId="13">
    <w:abstractNumId w:val="24"/>
  </w:num>
  <w:num w:numId="14">
    <w:abstractNumId w:val="18"/>
  </w:num>
  <w:num w:numId="15">
    <w:abstractNumId w:val="13"/>
  </w:num>
  <w:num w:numId="16">
    <w:abstractNumId w:val="25"/>
  </w:num>
  <w:num w:numId="17">
    <w:abstractNumId w:val="6"/>
  </w:num>
  <w:num w:numId="18">
    <w:abstractNumId w:val="8"/>
  </w:num>
  <w:num w:numId="19">
    <w:abstractNumId w:val="11"/>
  </w:num>
  <w:num w:numId="20">
    <w:abstractNumId w:val="4"/>
    <w:lvlOverride w:ilvl="0">
      <w:startOverride w:val="1"/>
    </w:lvlOverride>
  </w:num>
  <w:num w:numId="21">
    <w:abstractNumId w:val="14"/>
  </w:num>
  <w:num w:numId="22">
    <w:abstractNumId w:val="5"/>
  </w:num>
  <w:num w:numId="23">
    <w:abstractNumId w:val="21"/>
  </w:num>
  <w:num w:numId="24">
    <w:abstractNumId w:val="22"/>
  </w:num>
  <w:num w:numId="25">
    <w:abstractNumId w:val="4"/>
    <w:lvlOverride w:ilvl="0">
      <w:startOverride w:val="1"/>
    </w:lvlOverride>
  </w:num>
  <w:num w:numId="26">
    <w:abstractNumId w:val="3"/>
  </w:num>
  <w:num w:numId="27">
    <w:abstractNumId w:val="26"/>
  </w:num>
  <w:num w:numId="28">
    <w:abstractNumId w:val="17"/>
  </w:num>
  <w:num w:numId="2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5F"/>
    <w:rsid w:val="00000023"/>
    <w:rsid w:val="000003DF"/>
    <w:rsid w:val="00000855"/>
    <w:rsid w:val="00002E52"/>
    <w:rsid w:val="000031A0"/>
    <w:rsid w:val="00003BC1"/>
    <w:rsid w:val="000047D1"/>
    <w:rsid w:val="00006634"/>
    <w:rsid w:val="00006E69"/>
    <w:rsid w:val="0001060B"/>
    <w:rsid w:val="00011FC1"/>
    <w:rsid w:val="00022140"/>
    <w:rsid w:val="00026E5D"/>
    <w:rsid w:val="00027108"/>
    <w:rsid w:val="00036CAF"/>
    <w:rsid w:val="00037817"/>
    <w:rsid w:val="00040023"/>
    <w:rsid w:val="00041B14"/>
    <w:rsid w:val="00042CC6"/>
    <w:rsid w:val="000437DE"/>
    <w:rsid w:val="00045C78"/>
    <w:rsid w:val="00050FC1"/>
    <w:rsid w:val="00052E15"/>
    <w:rsid w:val="00055000"/>
    <w:rsid w:val="00061973"/>
    <w:rsid w:val="00062250"/>
    <w:rsid w:val="000634A0"/>
    <w:rsid w:val="000635EF"/>
    <w:rsid w:val="00065A68"/>
    <w:rsid w:val="00070A5A"/>
    <w:rsid w:val="00070BF9"/>
    <w:rsid w:val="0007146E"/>
    <w:rsid w:val="000757C5"/>
    <w:rsid w:val="00076BD5"/>
    <w:rsid w:val="00077E88"/>
    <w:rsid w:val="0008023F"/>
    <w:rsid w:val="00081202"/>
    <w:rsid w:val="00082614"/>
    <w:rsid w:val="00082736"/>
    <w:rsid w:val="000833B9"/>
    <w:rsid w:val="000834E0"/>
    <w:rsid w:val="00083AB1"/>
    <w:rsid w:val="00084290"/>
    <w:rsid w:val="00086321"/>
    <w:rsid w:val="00086AA3"/>
    <w:rsid w:val="00086CE7"/>
    <w:rsid w:val="00091188"/>
    <w:rsid w:val="00091825"/>
    <w:rsid w:val="00091CFF"/>
    <w:rsid w:val="00093765"/>
    <w:rsid w:val="00096FA3"/>
    <w:rsid w:val="000A214F"/>
    <w:rsid w:val="000A249F"/>
    <w:rsid w:val="000A320D"/>
    <w:rsid w:val="000A35F6"/>
    <w:rsid w:val="000A4ECA"/>
    <w:rsid w:val="000A539D"/>
    <w:rsid w:val="000C1279"/>
    <w:rsid w:val="000C3A57"/>
    <w:rsid w:val="000C6A81"/>
    <w:rsid w:val="000C6FEF"/>
    <w:rsid w:val="000C7FE6"/>
    <w:rsid w:val="000D2A65"/>
    <w:rsid w:val="000D3666"/>
    <w:rsid w:val="000D3C58"/>
    <w:rsid w:val="000D526B"/>
    <w:rsid w:val="000D598C"/>
    <w:rsid w:val="000D7151"/>
    <w:rsid w:val="000D71AD"/>
    <w:rsid w:val="000E09CA"/>
    <w:rsid w:val="000E1676"/>
    <w:rsid w:val="000E2667"/>
    <w:rsid w:val="000E3B4B"/>
    <w:rsid w:val="000E419A"/>
    <w:rsid w:val="000E4550"/>
    <w:rsid w:val="000E5CF2"/>
    <w:rsid w:val="000E600F"/>
    <w:rsid w:val="000F04D2"/>
    <w:rsid w:val="000F388C"/>
    <w:rsid w:val="000F4D14"/>
    <w:rsid w:val="001004E8"/>
    <w:rsid w:val="001008C1"/>
    <w:rsid w:val="00102AE3"/>
    <w:rsid w:val="00103348"/>
    <w:rsid w:val="00104193"/>
    <w:rsid w:val="00104222"/>
    <w:rsid w:val="00104E49"/>
    <w:rsid w:val="00110562"/>
    <w:rsid w:val="00112E84"/>
    <w:rsid w:val="00114A63"/>
    <w:rsid w:val="00115274"/>
    <w:rsid w:val="001165B5"/>
    <w:rsid w:val="001174CA"/>
    <w:rsid w:val="00120D78"/>
    <w:rsid w:val="0012299D"/>
    <w:rsid w:val="0012322F"/>
    <w:rsid w:val="00125824"/>
    <w:rsid w:val="00127C1F"/>
    <w:rsid w:val="00127CDF"/>
    <w:rsid w:val="00127D01"/>
    <w:rsid w:val="00127E44"/>
    <w:rsid w:val="0013025A"/>
    <w:rsid w:val="00132439"/>
    <w:rsid w:val="00132C8B"/>
    <w:rsid w:val="00132D6F"/>
    <w:rsid w:val="00133158"/>
    <w:rsid w:val="00133596"/>
    <w:rsid w:val="0013549E"/>
    <w:rsid w:val="0013594A"/>
    <w:rsid w:val="001371E5"/>
    <w:rsid w:val="001375CE"/>
    <w:rsid w:val="00137B8F"/>
    <w:rsid w:val="00140705"/>
    <w:rsid w:val="001409BA"/>
    <w:rsid w:val="00143372"/>
    <w:rsid w:val="001456B1"/>
    <w:rsid w:val="0014633D"/>
    <w:rsid w:val="00151525"/>
    <w:rsid w:val="001521E4"/>
    <w:rsid w:val="001528E6"/>
    <w:rsid w:val="00152EB9"/>
    <w:rsid w:val="00153B8E"/>
    <w:rsid w:val="001543CD"/>
    <w:rsid w:val="001560B4"/>
    <w:rsid w:val="00156D47"/>
    <w:rsid w:val="00164DE4"/>
    <w:rsid w:val="001656A7"/>
    <w:rsid w:val="00165EA4"/>
    <w:rsid w:val="00167321"/>
    <w:rsid w:val="001703E3"/>
    <w:rsid w:val="001711B9"/>
    <w:rsid w:val="00171315"/>
    <w:rsid w:val="00173EEA"/>
    <w:rsid w:val="00175F57"/>
    <w:rsid w:val="001801E0"/>
    <w:rsid w:val="001851FD"/>
    <w:rsid w:val="001908EC"/>
    <w:rsid w:val="00191000"/>
    <w:rsid w:val="001925CA"/>
    <w:rsid w:val="00192F35"/>
    <w:rsid w:val="00193F30"/>
    <w:rsid w:val="001943CC"/>
    <w:rsid w:val="001960F8"/>
    <w:rsid w:val="001965FC"/>
    <w:rsid w:val="0019665D"/>
    <w:rsid w:val="001A06B0"/>
    <w:rsid w:val="001A0F3F"/>
    <w:rsid w:val="001A6EE2"/>
    <w:rsid w:val="001B15D7"/>
    <w:rsid w:val="001B1D78"/>
    <w:rsid w:val="001B2103"/>
    <w:rsid w:val="001B5ABC"/>
    <w:rsid w:val="001C0D2B"/>
    <w:rsid w:val="001C1A93"/>
    <w:rsid w:val="001C273F"/>
    <w:rsid w:val="001C3FC9"/>
    <w:rsid w:val="001C50FD"/>
    <w:rsid w:val="001D189C"/>
    <w:rsid w:val="001D18B8"/>
    <w:rsid w:val="001D3EC3"/>
    <w:rsid w:val="001D6192"/>
    <w:rsid w:val="001D7DBA"/>
    <w:rsid w:val="001E0C82"/>
    <w:rsid w:val="001E1C21"/>
    <w:rsid w:val="001E2501"/>
    <w:rsid w:val="001E32DB"/>
    <w:rsid w:val="001E50BE"/>
    <w:rsid w:val="001E5945"/>
    <w:rsid w:val="001E74FA"/>
    <w:rsid w:val="001F040A"/>
    <w:rsid w:val="001F0B4D"/>
    <w:rsid w:val="001F0E5D"/>
    <w:rsid w:val="001F26DB"/>
    <w:rsid w:val="001F3665"/>
    <w:rsid w:val="001F3E50"/>
    <w:rsid w:val="001F5C85"/>
    <w:rsid w:val="00201E69"/>
    <w:rsid w:val="00205E58"/>
    <w:rsid w:val="00207D92"/>
    <w:rsid w:val="00207DF2"/>
    <w:rsid w:val="00210136"/>
    <w:rsid w:val="00210930"/>
    <w:rsid w:val="0021112D"/>
    <w:rsid w:val="00213223"/>
    <w:rsid w:val="00217F5A"/>
    <w:rsid w:val="00222EE9"/>
    <w:rsid w:val="002240B6"/>
    <w:rsid w:val="0022457F"/>
    <w:rsid w:val="00227FF9"/>
    <w:rsid w:val="002340AF"/>
    <w:rsid w:val="002344E5"/>
    <w:rsid w:val="0024119E"/>
    <w:rsid w:val="002418A7"/>
    <w:rsid w:val="00242776"/>
    <w:rsid w:val="00242A66"/>
    <w:rsid w:val="00243F9C"/>
    <w:rsid w:val="00245110"/>
    <w:rsid w:val="002453B7"/>
    <w:rsid w:val="00245FD8"/>
    <w:rsid w:val="00246F47"/>
    <w:rsid w:val="00254C80"/>
    <w:rsid w:val="00257798"/>
    <w:rsid w:val="002577BA"/>
    <w:rsid w:val="0026011B"/>
    <w:rsid w:val="002613B0"/>
    <w:rsid w:val="002616FA"/>
    <w:rsid w:val="00261FF1"/>
    <w:rsid w:val="002640A8"/>
    <w:rsid w:val="00267AA6"/>
    <w:rsid w:val="0027093C"/>
    <w:rsid w:val="0027282C"/>
    <w:rsid w:val="00272BF3"/>
    <w:rsid w:val="00272FC5"/>
    <w:rsid w:val="00274339"/>
    <w:rsid w:val="00275030"/>
    <w:rsid w:val="00275FE9"/>
    <w:rsid w:val="00282C2A"/>
    <w:rsid w:val="00286348"/>
    <w:rsid w:val="00286580"/>
    <w:rsid w:val="002875CD"/>
    <w:rsid w:val="00287704"/>
    <w:rsid w:val="00291CB1"/>
    <w:rsid w:val="0029218D"/>
    <w:rsid w:val="002939D8"/>
    <w:rsid w:val="00293B8E"/>
    <w:rsid w:val="00295351"/>
    <w:rsid w:val="00295773"/>
    <w:rsid w:val="00295D85"/>
    <w:rsid w:val="002968EA"/>
    <w:rsid w:val="00297063"/>
    <w:rsid w:val="002A2050"/>
    <w:rsid w:val="002A3CB1"/>
    <w:rsid w:val="002A5DF9"/>
    <w:rsid w:val="002A711D"/>
    <w:rsid w:val="002A7C82"/>
    <w:rsid w:val="002B1E40"/>
    <w:rsid w:val="002B27ED"/>
    <w:rsid w:val="002B2ED7"/>
    <w:rsid w:val="002B5FF7"/>
    <w:rsid w:val="002B600C"/>
    <w:rsid w:val="002C4969"/>
    <w:rsid w:val="002C5419"/>
    <w:rsid w:val="002C77E8"/>
    <w:rsid w:val="002D090E"/>
    <w:rsid w:val="002D0BD5"/>
    <w:rsid w:val="002D3AB8"/>
    <w:rsid w:val="002D738C"/>
    <w:rsid w:val="002D7CFD"/>
    <w:rsid w:val="002E0DAF"/>
    <w:rsid w:val="002E190B"/>
    <w:rsid w:val="002E48BA"/>
    <w:rsid w:val="002E4BE3"/>
    <w:rsid w:val="002E5707"/>
    <w:rsid w:val="002F092B"/>
    <w:rsid w:val="002F0CCC"/>
    <w:rsid w:val="002F1AD9"/>
    <w:rsid w:val="002F3DE7"/>
    <w:rsid w:val="002F5031"/>
    <w:rsid w:val="002F5C1F"/>
    <w:rsid w:val="00300EE5"/>
    <w:rsid w:val="0030197A"/>
    <w:rsid w:val="0030365F"/>
    <w:rsid w:val="00304990"/>
    <w:rsid w:val="003051B9"/>
    <w:rsid w:val="00305CEC"/>
    <w:rsid w:val="00305F91"/>
    <w:rsid w:val="003060B6"/>
    <w:rsid w:val="00313514"/>
    <w:rsid w:val="00314428"/>
    <w:rsid w:val="00314CA6"/>
    <w:rsid w:val="00315C0F"/>
    <w:rsid w:val="00317698"/>
    <w:rsid w:val="0032235D"/>
    <w:rsid w:val="00322807"/>
    <w:rsid w:val="00330A23"/>
    <w:rsid w:val="003365AF"/>
    <w:rsid w:val="0033732C"/>
    <w:rsid w:val="00337512"/>
    <w:rsid w:val="0034072C"/>
    <w:rsid w:val="00340BAF"/>
    <w:rsid w:val="00341AD8"/>
    <w:rsid w:val="00342B24"/>
    <w:rsid w:val="003437E0"/>
    <w:rsid w:val="00344A33"/>
    <w:rsid w:val="00347123"/>
    <w:rsid w:val="00353637"/>
    <w:rsid w:val="00355E22"/>
    <w:rsid w:val="00357383"/>
    <w:rsid w:val="00361F63"/>
    <w:rsid w:val="003639B3"/>
    <w:rsid w:val="00364D37"/>
    <w:rsid w:val="00365291"/>
    <w:rsid w:val="00367EF3"/>
    <w:rsid w:val="0037058D"/>
    <w:rsid w:val="00370FA2"/>
    <w:rsid w:val="003732E6"/>
    <w:rsid w:val="00373F95"/>
    <w:rsid w:val="00374305"/>
    <w:rsid w:val="0037725F"/>
    <w:rsid w:val="00377579"/>
    <w:rsid w:val="0038129D"/>
    <w:rsid w:val="00383549"/>
    <w:rsid w:val="0038431D"/>
    <w:rsid w:val="0038701E"/>
    <w:rsid w:val="00387F0E"/>
    <w:rsid w:val="00390169"/>
    <w:rsid w:val="003913F2"/>
    <w:rsid w:val="00391EAF"/>
    <w:rsid w:val="003957DA"/>
    <w:rsid w:val="00396B57"/>
    <w:rsid w:val="00396DA9"/>
    <w:rsid w:val="003A1A69"/>
    <w:rsid w:val="003A78F3"/>
    <w:rsid w:val="003B0831"/>
    <w:rsid w:val="003B2493"/>
    <w:rsid w:val="003B267F"/>
    <w:rsid w:val="003B3549"/>
    <w:rsid w:val="003B40D1"/>
    <w:rsid w:val="003B4F02"/>
    <w:rsid w:val="003B7700"/>
    <w:rsid w:val="003C1CB7"/>
    <w:rsid w:val="003C39C4"/>
    <w:rsid w:val="003C4FB5"/>
    <w:rsid w:val="003C719A"/>
    <w:rsid w:val="003D0C30"/>
    <w:rsid w:val="003D1226"/>
    <w:rsid w:val="003D1387"/>
    <w:rsid w:val="003D14B8"/>
    <w:rsid w:val="003D1D6E"/>
    <w:rsid w:val="003D2C27"/>
    <w:rsid w:val="003D3264"/>
    <w:rsid w:val="003D3413"/>
    <w:rsid w:val="003D4298"/>
    <w:rsid w:val="003D586D"/>
    <w:rsid w:val="003D59B4"/>
    <w:rsid w:val="003D5AB8"/>
    <w:rsid w:val="003D6690"/>
    <w:rsid w:val="003D66EB"/>
    <w:rsid w:val="003D6C34"/>
    <w:rsid w:val="003D6FC8"/>
    <w:rsid w:val="003D730A"/>
    <w:rsid w:val="003E144E"/>
    <w:rsid w:val="003E2B42"/>
    <w:rsid w:val="003E52D6"/>
    <w:rsid w:val="003E596B"/>
    <w:rsid w:val="003E6B33"/>
    <w:rsid w:val="003F083D"/>
    <w:rsid w:val="003F170D"/>
    <w:rsid w:val="003F3605"/>
    <w:rsid w:val="003F3FF0"/>
    <w:rsid w:val="003F6AAE"/>
    <w:rsid w:val="003F7680"/>
    <w:rsid w:val="00400506"/>
    <w:rsid w:val="0040092A"/>
    <w:rsid w:val="00402EC4"/>
    <w:rsid w:val="00403E8A"/>
    <w:rsid w:val="00406D8F"/>
    <w:rsid w:val="004107D1"/>
    <w:rsid w:val="00410BDE"/>
    <w:rsid w:val="00412C56"/>
    <w:rsid w:val="004160B8"/>
    <w:rsid w:val="00416CA2"/>
    <w:rsid w:val="00417288"/>
    <w:rsid w:val="0042026D"/>
    <w:rsid w:val="0042315B"/>
    <w:rsid w:val="004235C9"/>
    <w:rsid w:val="0042361A"/>
    <w:rsid w:val="004237DB"/>
    <w:rsid w:val="00424009"/>
    <w:rsid w:val="00424034"/>
    <w:rsid w:val="004251EF"/>
    <w:rsid w:val="00425E44"/>
    <w:rsid w:val="00430390"/>
    <w:rsid w:val="00433041"/>
    <w:rsid w:val="004331C4"/>
    <w:rsid w:val="004340ED"/>
    <w:rsid w:val="004348AB"/>
    <w:rsid w:val="004354A0"/>
    <w:rsid w:val="0043572D"/>
    <w:rsid w:val="00435F8D"/>
    <w:rsid w:val="0043654E"/>
    <w:rsid w:val="00444626"/>
    <w:rsid w:val="0044630F"/>
    <w:rsid w:val="00446667"/>
    <w:rsid w:val="004469F6"/>
    <w:rsid w:val="0044745D"/>
    <w:rsid w:val="004476EE"/>
    <w:rsid w:val="004503E6"/>
    <w:rsid w:val="00451483"/>
    <w:rsid w:val="00452894"/>
    <w:rsid w:val="00452EB4"/>
    <w:rsid w:val="00453941"/>
    <w:rsid w:val="00453D4C"/>
    <w:rsid w:val="00454176"/>
    <w:rsid w:val="004559AF"/>
    <w:rsid w:val="0045670B"/>
    <w:rsid w:val="00456EBE"/>
    <w:rsid w:val="00461157"/>
    <w:rsid w:val="004611F7"/>
    <w:rsid w:val="004615CF"/>
    <w:rsid w:val="0046388E"/>
    <w:rsid w:val="004642C8"/>
    <w:rsid w:val="00464384"/>
    <w:rsid w:val="00464D14"/>
    <w:rsid w:val="004657F8"/>
    <w:rsid w:val="00466D7F"/>
    <w:rsid w:val="004676BD"/>
    <w:rsid w:val="0046770A"/>
    <w:rsid w:val="004702B0"/>
    <w:rsid w:val="004719EF"/>
    <w:rsid w:val="00471F0E"/>
    <w:rsid w:val="004813B9"/>
    <w:rsid w:val="00482E00"/>
    <w:rsid w:val="00483D76"/>
    <w:rsid w:val="00484E11"/>
    <w:rsid w:val="004859ED"/>
    <w:rsid w:val="00490B80"/>
    <w:rsid w:val="00491CF7"/>
    <w:rsid w:val="00494B74"/>
    <w:rsid w:val="004963B3"/>
    <w:rsid w:val="004965C7"/>
    <w:rsid w:val="004A015B"/>
    <w:rsid w:val="004A0E93"/>
    <w:rsid w:val="004A32C5"/>
    <w:rsid w:val="004A467B"/>
    <w:rsid w:val="004A4B6D"/>
    <w:rsid w:val="004A75E6"/>
    <w:rsid w:val="004A7679"/>
    <w:rsid w:val="004B3D56"/>
    <w:rsid w:val="004B4043"/>
    <w:rsid w:val="004B5107"/>
    <w:rsid w:val="004B5415"/>
    <w:rsid w:val="004B5759"/>
    <w:rsid w:val="004C0E0F"/>
    <w:rsid w:val="004C121B"/>
    <w:rsid w:val="004C1347"/>
    <w:rsid w:val="004C2BB9"/>
    <w:rsid w:val="004C38B5"/>
    <w:rsid w:val="004C4109"/>
    <w:rsid w:val="004C60F5"/>
    <w:rsid w:val="004D14FD"/>
    <w:rsid w:val="004D1D0C"/>
    <w:rsid w:val="004D348F"/>
    <w:rsid w:val="004D38FB"/>
    <w:rsid w:val="004D3AB1"/>
    <w:rsid w:val="004E28AA"/>
    <w:rsid w:val="004E4826"/>
    <w:rsid w:val="004E6B5F"/>
    <w:rsid w:val="004F22F4"/>
    <w:rsid w:val="004F25F7"/>
    <w:rsid w:val="004F4018"/>
    <w:rsid w:val="004F54EC"/>
    <w:rsid w:val="004F5F10"/>
    <w:rsid w:val="004F7A5A"/>
    <w:rsid w:val="00500F5C"/>
    <w:rsid w:val="0050129E"/>
    <w:rsid w:val="00510B45"/>
    <w:rsid w:val="00513D60"/>
    <w:rsid w:val="00516278"/>
    <w:rsid w:val="00516C49"/>
    <w:rsid w:val="00521AEB"/>
    <w:rsid w:val="00524D0C"/>
    <w:rsid w:val="00524E63"/>
    <w:rsid w:val="00525E2F"/>
    <w:rsid w:val="00527782"/>
    <w:rsid w:val="00531AB5"/>
    <w:rsid w:val="005322DF"/>
    <w:rsid w:val="005326B8"/>
    <w:rsid w:val="0053328A"/>
    <w:rsid w:val="00533E5A"/>
    <w:rsid w:val="00533FB2"/>
    <w:rsid w:val="00535363"/>
    <w:rsid w:val="0053574D"/>
    <w:rsid w:val="005363F4"/>
    <w:rsid w:val="005375A4"/>
    <w:rsid w:val="00537C9C"/>
    <w:rsid w:val="005427F4"/>
    <w:rsid w:val="00542A6A"/>
    <w:rsid w:val="00546364"/>
    <w:rsid w:val="00547D27"/>
    <w:rsid w:val="00550D0F"/>
    <w:rsid w:val="00550EAE"/>
    <w:rsid w:val="005520AD"/>
    <w:rsid w:val="00552B46"/>
    <w:rsid w:val="00553414"/>
    <w:rsid w:val="00553A7A"/>
    <w:rsid w:val="0055414D"/>
    <w:rsid w:val="005543BF"/>
    <w:rsid w:val="005555B4"/>
    <w:rsid w:val="005567D8"/>
    <w:rsid w:val="005572BA"/>
    <w:rsid w:val="005575ED"/>
    <w:rsid w:val="005600DC"/>
    <w:rsid w:val="00563D7F"/>
    <w:rsid w:val="00564844"/>
    <w:rsid w:val="00565D91"/>
    <w:rsid w:val="00571356"/>
    <w:rsid w:val="00571B05"/>
    <w:rsid w:val="00571DEB"/>
    <w:rsid w:val="005739EB"/>
    <w:rsid w:val="00575CB4"/>
    <w:rsid w:val="00575FD9"/>
    <w:rsid w:val="00577567"/>
    <w:rsid w:val="0058112F"/>
    <w:rsid w:val="005814AE"/>
    <w:rsid w:val="005829AA"/>
    <w:rsid w:val="00582D9C"/>
    <w:rsid w:val="00586038"/>
    <w:rsid w:val="00590511"/>
    <w:rsid w:val="00593A8B"/>
    <w:rsid w:val="00597489"/>
    <w:rsid w:val="005A0624"/>
    <w:rsid w:val="005A157D"/>
    <w:rsid w:val="005A2C20"/>
    <w:rsid w:val="005A7482"/>
    <w:rsid w:val="005B3019"/>
    <w:rsid w:val="005B3BED"/>
    <w:rsid w:val="005B3D76"/>
    <w:rsid w:val="005B437C"/>
    <w:rsid w:val="005B4382"/>
    <w:rsid w:val="005B68C3"/>
    <w:rsid w:val="005C39F7"/>
    <w:rsid w:val="005C40AC"/>
    <w:rsid w:val="005C53D8"/>
    <w:rsid w:val="005C5D27"/>
    <w:rsid w:val="005C7B44"/>
    <w:rsid w:val="005D16BF"/>
    <w:rsid w:val="005D19C3"/>
    <w:rsid w:val="005D26CB"/>
    <w:rsid w:val="005D2BAE"/>
    <w:rsid w:val="005D3332"/>
    <w:rsid w:val="005D3A59"/>
    <w:rsid w:val="005D5695"/>
    <w:rsid w:val="005D675A"/>
    <w:rsid w:val="005D6A5D"/>
    <w:rsid w:val="005D7055"/>
    <w:rsid w:val="005E5A33"/>
    <w:rsid w:val="005E712E"/>
    <w:rsid w:val="005E767C"/>
    <w:rsid w:val="005F13A1"/>
    <w:rsid w:val="005F181B"/>
    <w:rsid w:val="005F2CAD"/>
    <w:rsid w:val="005F2ECD"/>
    <w:rsid w:val="005F44A6"/>
    <w:rsid w:val="005F541F"/>
    <w:rsid w:val="005F6D55"/>
    <w:rsid w:val="006015E5"/>
    <w:rsid w:val="00601747"/>
    <w:rsid w:val="006032D9"/>
    <w:rsid w:val="006046F0"/>
    <w:rsid w:val="00604B72"/>
    <w:rsid w:val="00611405"/>
    <w:rsid w:val="00612BC2"/>
    <w:rsid w:val="00615274"/>
    <w:rsid w:val="00616102"/>
    <w:rsid w:val="00620BC0"/>
    <w:rsid w:val="006229D3"/>
    <w:rsid w:val="006257D7"/>
    <w:rsid w:val="006257F7"/>
    <w:rsid w:val="00627220"/>
    <w:rsid w:val="0063255B"/>
    <w:rsid w:val="006347C9"/>
    <w:rsid w:val="0063656D"/>
    <w:rsid w:val="0064129C"/>
    <w:rsid w:val="006416E2"/>
    <w:rsid w:val="0064370C"/>
    <w:rsid w:val="006451D9"/>
    <w:rsid w:val="00646728"/>
    <w:rsid w:val="00652F32"/>
    <w:rsid w:val="00653938"/>
    <w:rsid w:val="006547F5"/>
    <w:rsid w:val="00654A10"/>
    <w:rsid w:val="00654B0A"/>
    <w:rsid w:val="00660EC8"/>
    <w:rsid w:val="006630B0"/>
    <w:rsid w:val="006658C8"/>
    <w:rsid w:val="0066609B"/>
    <w:rsid w:val="00666CEA"/>
    <w:rsid w:val="006719E5"/>
    <w:rsid w:val="0067285A"/>
    <w:rsid w:val="00673FE4"/>
    <w:rsid w:val="00675EA3"/>
    <w:rsid w:val="0067675C"/>
    <w:rsid w:val="00676D6F"/>
    <w:rsid w:val="006772DD"/>
    <w:rsid w:val="00677E18"/>
    <w:rsid w:val="00682A59"/>
    <w:rsid w:val="00684AE4"/>
    <w:rsid w:val="00685664"/>
    <w:rsid w:val="00687AC3"/>
    <w:rsid w:val="006903A4"/>
    <w:rsid w:val="00690EB9"/>
    <w:rsid w:val="00691D0A"/>
    <w:rsid w:val="00692C40"/>
    <w:rsid w:val="00693659"/>
    <w:rsid w:val="006973C4"/>
    <w:rsid w:val="0069790A"/>
    <w:rsid w:val="006A0E5B"/>
    <w:rsid w:val="006A28BD"/>
    <w:rsid w:val="006A2F6F"/>
    <w:rsid w:val="006A32AE"/>
    <w:rsid w:val="006A3731"/>
    <w:rsid w:val="006A3827"/>
    <w:rsid w:val="006A3851"/>
    <w:rsid w:val="006A3A24"/>
    <w:rsid w:val="006A552D"/>
    <w:rsid w:val="006A63B9"/>
    <w:rsid w:val="006A776C"/>
    <w:rsid w:val="006B29A6"/>
    <w:rsid w:val="006B4B39"/>
    <w:rsid w:val="006B6929"/>
    <w:rsid w:val="006C0457"/>
    <w:rsid w:val="006C1F07"/>
    <w:rsid w:val="006C2733"/>
    <w:rsid w:val="006C2ACB"/>
    <w:rsid w:val="006C5A27"/>
    <w:rsid w:val="006D023E"/>
    <w:rsid w:val="006D0CF7"/>
    <w:rsid w:val="006D1DAF"/>
    <w:rsid w:val="006D1E1D"/>
    <w:rsid w:val="006D20C7"/>
    <w:rsid w:val="006D280E"/>
    <w:rsid w:val="006D41C5"/>
    <w:rsid w:val="006D4E45"/>
    <w:rsid w:val="006D5D94"/>
    <w:rsid w:val="006D7804"/>
    <w:rsid w:val="006E0A73"/>
    <w:rsid w:val="006E19FA"/>
    <w:rsid w:val="006E28E8"/>
    <w:rsid w:val="006E3561"/>
    <w:rsid w:val="006E42DB"/>
    <w:rsid w:val="006E5B50"/>
    <w:rsid w:val="006E62C4"/>
    <w:rsid w:val="006F0506"/>
    <w:rsid w:val="006F2035"/>
    <w:rsid w:val="006F3F74"/>
    <w:rsid w:val="006F40C5"/>
    <w:rsid w:val="006F48B5"/>
    <w:rsid w:val="006F4D7F"/>
    <w:rsid w:val="006F5188"/>
    <w:rsid w:val="006F72B4"/>
    <w:rsid w:val="006F76DC"/>
    <w:rsid w:val="00700B99"/>
    <w:rsid w:val="00700D47"/>
    <w:rsid w:val="0070252B"/>
    <w:rsid w:val="00702790"/>
    <w:rsid w:val="00702877"/>
    <w:rsid w:val="00703121"/>
    <w:rsid w:val="007040AC"/>
    <w:rsid w:val="00705467"/>
    <w:rsid w:val="00707552"/>
    <w:rsid w:val="00707799"/>
    <w:rsid w:val="00707889"/>
    <w:rsid w:val="00710382"/>
    <w:rsid w:val="00711D0C"/>
    <w:rsid w:val="00715919"/>
    <w:rsid w:val="00715F35"/>
    <w:rsid w:val="00716218"/>
    <w:rsid w:val="00716E5E"/>
    <w:rsid w:val="007206FC"/>
    <w:rsid w:val="0072156F"/>
    <w:rsid w:val="007244A0"/>
    <w:rsid w:val="00724C9E"/>
    <w:rsid w:val="00725B85"/>
    <w:rsid w:val="00726359"/>
    <w:rsid w:val="00726E42"/>
    <w:rsid w:val="007272B1"/>
    <w:rsid w:val="007311BB"/>
    <w:rsid w:val="0073348E"/>
    <w:rsid w:val="0073445B"/>
    <w:rsid w:val="007349E1"/>
    <w:rsid w:val="00737E62"/>
    <w:rsid w:val="0074040F"/>
    <w:rsid w:val="0074178D"/>
    <w:rsid w:val="007437E3"/>
    <w:rsid w:val="007443E5"/>
    <w:rsid w:val="0074519C"/>
    <w:rsid w:val="007466A5"/>
    <w:rsid w:val="00750264"/>
    <w:rsid w:val="00754561"/>
    <w:rsid w:val="00755F71"/>
    <w:rsid w:val="007573E7"/>
    <w:rsid w:val="0076125C"/>
    <w:rsid w:val="00764042"/>
    <w:rsid w:val="00764F53"/>
    <w:rsid w:val="00765D4B"/>
    <w:rsid w:val="00766C65"/>
    <w:rsid w:val="00767B6B"/>
    <w:rsid w:val="007704CB"/>
    <w:rsid w:val="007706EB"/>
    <w:rsid w:val="007715F2"/>
    <w:rsid w:val="007718ED"/>
    <w:rsid w:val="00772518"/>
    <w:rsid w:val="00775FEB"/>
    <w:rsid w:val="00776989"/>
    <w:rsid w:val="0078007E"/>
    <w:rsid w:val="0078370B"/>
    <w:rsid w:val="00783C14"/>
    <w:rsid w:val="00783F9E"/>
    <w:rsid w:val="00784D6F"/>
    <w:rsid w:val="007852EF"/>
    <w:rsid w:val="007873B0"/>
    <w:rsid w:val="00791DA4"/>
    <w:rsid w:val="007920AE"/>
    <w:rsid w:val="007920C5"/>
    <w:rsid w:val="007924D6"/>
    <w:rsid w:val="00793ABA"/>
    <w:rsid w:val="00795B21"/>
    <w:rsid w:val="00797BB0"/>
    <w:rsid w:val="007A214A"/>
    <w:rsid w:val="007A44F6"/>
    <w:rsid w:val="007A4B88"/>
    <w:rsid w:val="007A4FC3"/>
    <w:rsid w:val="007A5475"/>
    <w:rsid w:val="007B04CE"/>
    <w:rsid w:val="007B0820"/>
    <w:rsid w:val="007B11B0"/>
    <w:rsid w:val="007B1B2B"/>
    <w:rsid w:val="007B2A8A"/>
    <w:rsid w:val="007B4BAD"/>
    <w:rsid w:val="007B6202"/>
    <w:rsid w:val="007B7CBD"/>
    <w:rsid w:val="007C099F"/>
    <w:rsid w:val="007C225F"/>
    <w:rsid w:val="007C65A4"/>
    <w:rsid w:val="007C668D"/>
    <w:rsid w:val="007C699C"/>
    <w:rsid w:val="007C7FED"/>
    <w:rsid w:val="007D2562"/>
    <w:rsid w:val="007D5915"/>
    <w:rsid w:val="007D657A"/>
    <w:rsid w:val="007D707A"/>
    <w:rsid w:val="007D7A7A"/>
    <w:rsid w:val="007E0C2E"/>
    <w:rsid w:val="007E2611"/>
    <w:rsid w:val="007E436C"/>
    <w:rsid w:val="007E790A"/>
    <w:rsid w:val="007F3BDE"/>
    <w:rsid w:val="007F5298"/>
    <w:rsid w:val="007F6ED2"/>
    <w:rsid w:val="00804070"/>
    <w:rsid w:val="00805720"/>
    <w:rsid w:val="00806153"/>
    <w:rsid w:val="00815081"/>
    <w:rsid w:val="00815203"/>
    <w:rsid w:val="00815738"/>
    <w:rsid w:val="00815CE1"/>
    <w:rsid w:val="00816492"/>
    <w:rsid w:val="0082007B"/>
    <w:rsid w:val="008203D4"/>
    <w:rsid w:val="008204BC"/>
    <w:rsid w:val="00821EF5"/>
    <w:rsid w:val="00823A28"/>
    <w:rsid w:val="00823CFB"/>
    <w:rsid w:val="008248C6"/>
    <w:rsid w:val="008253E8"/>
    <w:rsid w:val="0082565F"/>
    <w:rsid w:val="008267CE"/>
    <w:rsid w:val="008278A5"/>
    <w:rsid w:val="00827B1D"/>
    <w:rsid w:val="00827F4A"/>
    <w:rsid w:val="008304FA"/>
    <w:rsid w:val="00830531"/>
    <w:rsid w:val="00834471"/>
    <w:rsid w:val="00834F6F"/>
    <w:rsid w:val="00835977"/>
    <w:rsid w:val="00841AB6"/>
    <w:rsid w:val="00841FBF"/>
    <w:rsid w:val="00843EE9"/>
    <w:rsid w:val="0084404F"/>
    <w:rsid w:val="008444B4"/>
    <w:rsid w:val="00844E98"/>
    <w:rsid w:val="0084640E"/>
    <w:rsid w:val="008470CE"/>
    <w:rsid w:val="008507B1"/>
    <w:rsid w:val="00851635"/>
    <w:rsid w:val="008523A0"/>
    <w:rsid w:val="00853DC6"/>
    <w:rsid w:val="00855008"/>
    <w:rsid w:val="00856305"/>
    <w:rsid w:val="00861B3C"/>
    <w:rsid w:val="00862448"/>
    <w:rsid w:val="008660E4"/>
    <w:rsid w:val="00866965"/>
    <w:rsid w:val="008706C9"/>
    <w:rsid w:val="00871DFC"/>
    <w:rsid w:val="00873A99"/>
    <w:rsid w:val="00874EC1"/>
    <w:rsid w:val="00875454"/>
    <w:rsid w:val="00877E87"/>
    <w:rsid w:val="008908DD"/>
    <w:rsid w:val="00890D6A"/>
    <w:rsid w:val="00892943"/>
    <w:rsid w:val="00895C80"/>
    <w:rsid w:val="00897469"/>
    <w:rsid w:val="008A000E"/>
    <w:rsid w:val="008A082B"/>
    <w:rsid w:val="008A13D3"/>
    <w:rsid w:val="008A24A4"/>
    <w:rsid w:val="008A3BBF"/>
    <w:rsid w:val="008A735A"/>
    <w:rsid w:val="008B0192"/>
    <w:rsid w:val="008B1356"/>
    <w:rsid w:val="008B1758"/>
    <w:rsid w:val="008B4541"/>
    <w:rsid w:val="008B4C69"/>
    <w:rsid w:val="008B4C8B"/>
    <w:rsid w:val="008B5173"/>
    <w:rsid w:val="008B5CCD"/>
    <w:rsid w:val="008B7504"/>
    <w:rsid w:val="008C0FCF"/>
    <w:rsid w:val="008C1492"/>
    <w:rsid w:val="008C456D"/>
    <w:rsid w:val="008C53BD"/>
    <w:rsid w:val="008C59B8"/>
    <w:rsid w:val="008C6876"/>
    <w:rsid w:val="008D0355"/>
    <w:rsid w:val="008D058F"/>
    <w:rsid w:val="008D13DF"/>
    <w:rsid w:val="008D2BE6"/>
    <w:rsid w:val="008D3BDB"/>
    <w:rsid w:val="008D3F86"/>
    <w:rsid w:val="008D6BC8"/>
    <w:rsid w:val="008D72AA"/>
    <w:rsid w:val="008E08BE"/>
    <w:rsid w:val="008E09F2"/>
    <w:rsid w:val="008E0EA7"/>
    <w:rsid w:val="008E53D7"/>
    <w:rsid w:val="008E5BFE"/>
    <w:rsid w:val="008E6490"/>
    <w:rsid w:val="008F2A8B"/>
    <w:rsid w:val="008F388C"/>
    <w:rsid w:val="00901A5A"/>
    <w:rsid w:val="00901F73"/>
    <w:rsid w:val="00903571"/>
    <w:rsid w:val="009047E4"/>
    <w:rsid w:val="00904B9A"/>
    <w:rsid w:val="009059F0"/>
    <w:rsid w:val="00906147"/>
    <w:rsid w:val="0090644D"/>
    <w:rsid w:val="00910DE1"/>
    <w:rsid w:val="00914A54"/>
    <w:rsid w:val="00915C76"/>
    <w:rsid w:val="00916680"/>
    <w:rsid w:val="00920033"/>
    <w:rsid w:val="0092075E"/>
    <w:rsid w:val="0092246B"/>
    <w:rsid w:val="00922909"/>
    <w:rsid w:val="0092448C"/>
    <w:rsid w:val="009244C4"/>
    <w:rsid w:val="009247DF"/>
    <w:rsid w:val="00926523"/>
    <w:rsid w:val="00930BB4"/>
    <w:rsid w:val="00930F36"/>
    <w:rsid w:val="00933C74"/>
    <w:rsid w:val="0093479B"/>
    <w:rsid w:val="00934A36"/>
    <w:rsid w:val="0093504E"/>
    <w:rsid w:val="00935C52"/>
    <w:rsid w:val="00935E3E"/>
    <w:rsid w:val="00935F0D"/>
    <w:rsid w:val="009363B6"/>
    <w:rsid w:val="009363E6"/>
    <w:rsid w:val="009364FF"/>
    <w:rsid w:val="00940D3B"/>
    <w:rsid w:val="0094253E"/>
    <w:rsid w:val="00942B37"/>
    <w:rsid w:val="009442AB"/>
    <w:rsid w:val="00944F5B"/>
    <w:rsid w:val="00944F91"/>
    <w:rsid w:val="0094712E"/>
    <w:rsid w:val="00952811"/>
    <w:rsid w:val="009536D1"/>
    <w:rsid w:val="009579DF"/>
    <w:rsid w:val="00957BD6"/>
    <w:rsid w:val="00962BF7"/>
    <w:rsid w:val="00962FF3"/>
    <w:rsid w:val="00967C70"/>
    <w:rsid w:val="009710CF"/>
    <w:rsid w:val="00972794"/>
    <w:rsid w:val="009732D4"/>
    <w:rsid w:val="00973606"/>
    <w:rsid w:val="00975EBC"/>
    <w:rsid w:val="0097662B"/>
    <w:rsid w:val="00980A4E"/>
    <w:rsid w:val="0098194F"/>
    <w:rsid w:val="00983100"/>
    <w:rsid w:val="0098389C"/>
    <w:rsid w:val="00984B43"/>
    <w:rsid w:val="009850A1"/>
    <w:rsid w:val="00987107"/>
    <w:rsid w:val="00994FE9"/>
    <w:rsid w:val="0099702E"/>
    <w:rsid w:val="009A4609"/>
    <w:rsid w:val="009A505E"/>
    <w:rsid w:val="009A5A85"/>
    <w:rsid w:val="009A6ECF"/>
    <w:rsid w:val="009B3BC9"/>
    <w:rsid w:val="009B45A9"/>
    <w:rsid w:val="009B5A90"/>
    <w:rsid w:val="009B5B2F"/>
    <w:rsid w:val="009B6069"/>
    <w:rsid w:val="009B7539"/>
    <w:rsid w:val="009B7678"/>
    <w:rsid w:val="009C0922"/>
    <w:rsid w:val="009C2073"/>
    <w:rsid w:val="009C2AE8"/>
    <w:rsid w:val="009C4069"/>
    <w:rsid w:val="009D1C41"/>
    <w:rsid w:val="009D3D02"/>
    <w:rsid w:val="009D535D"/>
    <w:rsid w:val="009D547C"/>
    <w:rsid w:val="009D552C"/>
    <w:rsid w:val="009D6A03"/>
    <w:rsid w:val="009D76BC"/>
    <w:rsid w:val="009D7CDA"/>
    <w:rsid w:val="009E0D56"/>
    <w:rsid w:val="009E15E4"/>
    <w:rsid w:val="009E3AE3"/>
    <w:rsid w:val="009E52B2"/>
    <w:rsid w:val="009E5C27"/>
    <w:rsid w:val="009E6C07"/>
    <w:rsid w:val="009E6F1F"/>
    <w:rsid w:val="009F1A35"/>
    <w:rsid w:val="009F1AF2"/>
    <w:rsid w:val="009F3897"/>
    <w:rsid w:val="009F401A"/>
    <w:rsid w:val="009F47FF"/>
    <w:rsid w:val="009F53E4"/>
    <w:rsid w:val="00A02FBE"/>
    <w:rsid w:val="00A030C6"/>
    <w:rsid w:val="00A03E60"/>
    <w:rsid w:val="00A042E1"/>
    <w:rsid w:val="00A04688"/>
    <w:rsid w:val="00A054B8"/>
    <w:rsid w:val="00A05ADE"/>
    <w:rsid w:val="00A07E04"/>
    <w:rsid w:val="00A11CF6"/>
    <w:rsid w:val="00A11E08"/>
    <w:rsid w:val="00A123EB"/>
    <w:rsid w:val="00A132B0"/>
    <w:rsid w:val="00A16171"/>
    <w:rsid w:val="00A17496"/>
    <w:rsid w:val="00A21FCD"/>
    <w:rsid w:val="00A2382C"/>
    <w:rsid w:val="00A26100"/>
    <w:rsid w:val="00A2778F"/>
    <w:rsid w:val="00A3382B"/>
    <w:rsid w:val="00A348E9"/>
    <w:rsid w:val="00A40E82"/>
    <w:rsid w:val="00A41901"/>
    <w:rsid w:val="00A421D2"/>
    <w:rsid w:val="00A45AFC"/>
    <w:rsid w:val="00A46C60"/>
    <w:rsid w:val="00A46F05"/>
    <w:rsid w:val="00A47940"/>
    <w:rsid w:val="00A512B8"/>
    <w:rsid w:val="00A51D8F"/>
    <w:rsid w:val="00A53A28"/>
    <w:rsid w:val="00A5454D"/>
    <w:rsid w:val="00A55371"/>
    <w:rsid w:val="00A55796"/>
    <w:rsid w:val="00A560A2"/>
    <w:rsid w:val="00A57708"/>
    <w:rsid w:val="00A60ABD"/>
    <w:rsid w:val="00A6102D"/>
    <w:rsid w:val="00A649D2"/>
    <w:rsid w:val="00A64D8B"/>
    <w:rsid w:val="00A666B7"/>
    <w:rsid w:val="00A706FA"/>
    <w:rsid w:val="00A71BF2"/>
    <w:rsid w:val="00A71E9D"/>
    <w:rsid w:val="00A74511"/>
    <w:rsid w:val="00A75957"/>
    <w:rsid w:val="00A7715F"/>
    <w:rsid w:val="00A808AE"/>
    <w:rsid w:val="00A83365"/>
    <w:rsid w:val="00A83C2F"/>
    <w:rsid w:val="00A8502B"/>
    <w:rsid w:val="00A87214"/>
    <w:rsid w:val="00A878F4"/>
    <w:rsid w:val="00A900A3"/>
    <w:rsid w:val="00A90355"/>
    <w:rsid w:val="00A91129"/>
    <w:rsid w:val="00A9287A"/>
    <w:rsid w:val="00A97C59"/>
    <w:rsid w:val="00AA2997"/>
    <w:rsid w:val="00AA2AA1"/>
    <w:rsid w:val="00AB1D89"/>
    <w:rsid w:val="00AB2662"/>
    <w:rsid w:val="00AB3749"/>
    <w:rsid w:val="00AB6AF4"/>
    <w:rsid w:val="00AC0C86"/>
    <w:rsid w:val="00AC23D1"/>
    <w:rsid w:val="00AC2911"/>
    <w:rsid w:val="00AC472A"/>
    <w:rsid w:val="00AC654D"/>
    <w:rsid w:val="00AC72FA"/>
    <w:rsid w:val="00AC7FEE"/>
    <w:rsid w:val="00AD5ED9"/>
    <w:rsid w:val="00AE09CD"/>
    <w:rsid w:val="00AE128D"/>
    <w:rsid w:val="00AE18F3"/>
    <w:rsid w:val="00AE32F6"/>
    <w:rsid w:val="00AE48F0"/>
    <w:rsid w:val="00AE5FBF"/>
    <w:rsid w:val="00AF1EC9"/>
    <w:rsid w:val="00AF521C"/>
    <w:rsid w:val="00B00AC0"/>
    <w:rsid w:val="00B03A48"/>
    <w:rsid w:val="00B0673D"/>
    <w:rsid w:val="00B070E0"/>
    <w:rsid w:val="00B07928"/>
    <w:rsid w:val="00B11393"/>
    <w:rsid w:val="00B11428"/>
    <w:rsid w:val="00B11F42"/>
    <w:rsid w:val="00B12AE3"/>
    <w:rsid w:val="00B13316"/>
    <w:rsid w:val="00B139F8"/>
    <w:rsid w:val="00B15E60"/>
    <w:rsid w:val="00B20529"/>
    <w:rsid w:val="00B20D1B"/>
    <w:rsid w:val="00B225ED"/>
    <w:rsid w:val="00B22E15"/>
    <w:rsid w:val="00B251A9"/>
    <w:rsid w:val="00B253F6"/>
    <w:rsid w:val="00B255E8"/>
    <w:rsid w:val="00B26D90"/>
    <w:rsid w:val="00B27095"/>
    <w:rsid w:val="00B277E8"/>
    <w:rsid w:val="00B27B73"/>
    <w:rsid w:val="00B32666"/>
    <w:rsid w:val="00B35130"/>
    <w:rsid w:val="00B36B78"/>
    <w:rsid w:val="00B40BC0"/>
    <w:rsid w:val="00B45FAC"/>
    <w:rsid w:val="00B463F8"/>
    <w:rsid w:val="00B46767"/>
    <w:rsid w:val="00B51AB7"/>
    <w:rsid w:val="00B525DD"/>
    <w:rsid w:val="00B527EA"/>
    <w:rsid w:val="00B528B6"/>
    <w:rsid w:val="00B52947"/>
    <w:rsid w:val="00B569C9"/>
    <w:rsid w:val="00B57AB1"/>
    <w:rsid w:val="00B61FEC"/>
    <w:rsid w:val="00B627A8"/>
    <w:rsid w:val="00B62A95"/>
    <w:rsid w:val="00B63881"/>
    <w:rsid w:val="00B64203"/>
    <w:rsid w:val="00B67E13"/>
    <w:rsid w:val="00B67F1C"/>
    <w:rsid w:val="00B70095"/>
    <w:rsid w:val="00B70FC3"/>
    <w:rsid w:val="00B7269C"/>
    <w:rsid w:val="00B73660"/>
    <w:rsid w:val="00B737B4"/>
    <w:rsid w:val="00B73AF5"/>
    <w:rsid w:val="00B75702"/>
    <w:rsid w:val="00B75F89"/>
    <w:rsid w:val="00B80AA2"/>
    <w:rsid w:val="00B8234F"/>
    <w:rsid w:val="00B91457"/>
    <w:rsid w:val="00B92144"/>
    <w:rsid w:val="00B9562B"/>
    <w:rsid w:val="00B95673"/>
    <w:rsid w:val="00B9654B"/>
    <w:rsid w:val="00B965D7"/>
    <w:rsid w:val="00B96E18"/>
    <w:rsid w:val="00BA1EA0"/>
    <w:rsid w:val="00BA59BE"/>
    <w:rsid w:val="00BB0E19"/>
    <w:rsid w:val="00BB2909"/>
    <w:rsid w:val="00BB2FAC"/>
    <w:rsid w:val="00BB3539"/>
    <w:rsid w:val="00BB35DA"/>
    <w:rsid w:val="00BB483E"/>
    <w:rsid w:val="00BB5E81"/>
    <w:rsid w:val="00BB6448"/>
    <w:rsid w:val="00BB6FC1"/>
    <w:rsid w:val="00BB78AF"/>
    <w:rsid w:val="00BB7D2C"/>
    <w:rsid w:val="00BC2B57"/>
    <w:rsid w:val="00BC5ADF"/>
    <w:rsid w:val="00BC5AE5"/>
    <w:rsid w:val="00BC70D5"/>
    <w:rsid w:val="00BC7CAD"/>
    <w:rsid w:val="00BD2E93"/>
    <w:rsid w:val="00BD582E"/>
    <w:rsid w:val="00BD683A"/>
    <w:rsid w:val="00BE15DA"/>
    <w:rsid w:val="00BE3DFA"/>
    <w:rsid w:val="00BE4AB2"/>
    <w:rsid w:val="00BE5FFE"/>
    <w:rsid w:val="00BE680B"/>
    <w:rsid w:val="00BF750F"/>
    <w:rsid w:val="00C00777"/>
    <w:rsid w:val="00C02E12"/>
    <w:rsid w:val="00C05932"/>
    <w:rsid w:val="00C066CB"/>
    <w:rsid w:val="00C06815"/>
    <w:rsid w:val="00C10B66"/>
    <w:rsid w:val="00C1406D"/>
    <w:rsid w:val="00C14B2D"/>
    <w:rsid w:val="00C14E9C"/>
    <w:rsid w:val="00C170C5"/>
    <w:rsid w:val="00C205D9"/>
    <w:rsid w:val="00C21365"/>
    <w:rsid w:val="00C217B3"/>
    <w:rsid w:val="00C21BFA"/>
    <w:rsid w:val="00C2401F"/>
    <w:rsid w:val="00C24530"/>
    <w:rsid w:val="00C25109"/>
    <w:rsid w:val="00C31516"/>
    <w:rsid w:val="00C319A1"/>
    <w:rsid w:val="00C31BB8"/>
    <w:rsid w:val="00C3238C"/>
    <w:rsid w:val="00C336A9"/>
    <w:rsid w:val="00C34FB5"/>
    <w:rsid w:val="00C37E0F"/>
    <w:rsid w:val="00C403A5"/>
    <w:rsid w:val="00C40E2D"/>
    <w:rsid w:val="00C40F8E"/>
    <w:rsid w:val="00C41D10"/>
    <w:rsid w:val="00C436E6"/>
    <w:rsid w:val="00C4566F"/>
    <w:rsid w:val="00C53B9C"/>
    <w:rsid w:val="00C53FD0"/>
    <w:rsid w:val="00C5471D"/>
    <w:rsid w:val="00C54898"/>
    <w:rsid w:val="00C54994"/>
    <w:rsid w:val="00C549CB"/>
    <w:rsid w:val="00C54AB6"/>
    <w:rsid w:val="00C61638"/>
    <w:rsid w:val="00C61C7C"/>
    <w:rsid w:val="00C62B7A"/>
    <w:rsid w:val="00C630C8"/>
    <w:rsid w:val="00C659AE"/>
    <w:rsid w:val="00C6670D"/>
    <w:rsid w:val="00C667F5"/>
    <w:rsid w:val="00C66D1A"/>
    <w:rsid w:val="00C71437"/>
    <w:rsid w:val="00C73EEF"/>
    <w:rsid w:val="00C7540F"/>
    <w:rsid w:val="00C76719"/>
    <w:rsid w:val="00C81E32"/>
    <w:rsid w:val="00C830D8"/>
    <w:rsid w:val="00C861BE"/>
    <w:rsid w:val="00C87E50"/>
    <w:rsid w:val="00C904A2"/>
    <w:rsid w:val="00C91BBC"/>
    <w:rsid w:val="00C926E3"/>
    <w:rsid w:val="00C93A6F"/>
    <w:rsid w:val="00C94A09"/>
    <w:rsid w:val="00CA2DF3"/>
    <w:rsid w:val="00CA453C"/>
    <w:rsid w:val="00CA4CAC"/>
    <w:rsid w:val="00CA5787"/>
    <w:rsid w:val="00CA6A8C"/>
    <w:rsid w:val="00CA731D"/>
    <w:rsid w:val="00CA7E4D"/>
    <w:rsid w:val="00CB08E5"/>
    <w:rsid w:val="00CB0B2B"/>
    <w:rsid w:val="00CB275E"/>
    <w:rsid w:val="00CB4FB3"/>
    <w:rsid w:val="00CB7E18"/>
    <w:rsid w:val="00CC1EBB"/>
    <w:rsid w:val="00CC31CE"/>
    <w:rsid w:val="00CC33AB"/>
    <w:rsid w:val="00CC3628"/>
    <w:rsid w:val="00CC4C30"/>
    <w:rsid w:val="00CC7596"/>
    <w:rsid w:val="00CD1E76"/>
    <w:rsid w:val="00CD250F"/>
    <w:rsid w:val="00CD2D91"/>
    <w:rsid w:val="00CD37A2"/>
    <w:rsid w:val="00CD56CD"/>
    <w:rsid w:val="00CD620D"/>
    <w:rsid w:val="00CE1518"/>
    <w:rsid w:val="00CE1EF9"/>
    <w:rsid w:val="00CE29AC"/>
    <w:rsid w:val="00CE2DF4"/>
    <w:rsid w:val="00CE3A65"/>
    <w:rsid w:val="00CE3BC9"/>
    <w:rsid w:val="00CE3BF2"/>
    <w:rsid w:val="00CE5565"/>
    <w:rsid w:val="00CE5985"/>
    <w:rsid w:val="00CF20C7"/>
    <w:rsid w:val="00CF3A5A"/>
    <w:rsid w:val="00CF4CBA"/>
    <w:rsid w:val="00CF785F"/>
    <w:rsid w:val="00CF79B8"/>
    <w:rsid w:val="00D00650"/>
    <w:rsid w:val="00D02797"/>
    <w:rsid w:val="00D039D1"/>
    <w:rsid w:val="00D057E2"/>
    <w:rsid w:val="00D05FA9"/>
    <w:rsid w:val="00D06C2A"/>
    <w:rsid w:val="00D1048C"/>
    <w:rsid w:val="00D10E1C"/>
    <w:rsid w:val="00D10F41"/>
    <w:rsid w:val="00D13140"/>
    <w:rsid w:val="00D173A8"/>
    <w:rsid w:val="00D2057E"/>
    <w:rsid w:val="00D219C3"/>
    <w:rsid w:val="00D22B88"/>
    <w:rsid w:val="00D23951"/>
    <w:rsid w:val="00D23CC2"/>
    <w:rsid w:val="00D3297A"/>
    <w:rsid w:val="00D33B6F"/>
    <w:rsid w:val="00D34536"/>
    <w:rsid w:val="00D35362"/>
    <w:rsid w:val="00D35C84"/>
    <w:rsid w:val="00D35E88"/>
    <w:rsid w:val="00D40513"/>
    <w:rsid w:val="00D41A88"/>
    <w:rsid w:val="00D439B6"/>
    <w:rsid w:val="00D43D5C"/>
    <w:rsid w:val="00D45DEC"/>
    <w:rsid w:val="00D5055E"/>
    <w:rsid w:val="00D51F6B"/>
    <w:rsid w:val="00D53A6A"/>
    <w:rsid w:val="00D54214"/>
    <w:rsid w:val="00D545FE"/>
    <w:rsid w:val="00D55D77"/>
    <w:rsid w:val="00D563CC"/>
    <w:rsid w:val="00D60CA5"/>
    <w:rsid w:val="00D61909"/>
    <w:rsid w:val="00D6211F"/>
    <w:rsid w:val="00D647D4"/>
    <w:rsid w:val="00D64A75"/>
    <w:rsid w:val="00D653AF"/>
    <w:rsid w:val="00D65BEC"/>
    <w:rsid w:val="00D66015"/>
    <w:rsid w:val="00D660D7"/>
    <w:rsid w:val="00D663C4"/>
    <w:rsid w:val="00D67D22"/>
    <w:rsid w:val="00D72DAB"/>
    <w:rsid w:val="00D73646"/>
    <w:rsid w:val="00D7388F"/>
    <w:rsid w:val="00D73FDF"/>
    <w:rsid w:val="00D740E5"/>
    <w:rsid w:val="00D74A64"/>
    <w:rsid w:val="00D76880"/>
    <w:rsid w:val="00D80D35"/>
    <w:rsid w:val="00D819D5"/>
    <w:rsid w:val="00D825E0"/>
    <w:rsid w:val="00D83C8D"/>
    <w:rsid w:val="00D8775F"/>
    <w:rsid w:val="00D94786"/>
    <w:rsid w:val="00D95D11"/>
    <w:rsid w:val="00D96415"/>
    <w:rsid w:val="00DA26EB"/>
    <w:rsid w:val="00DA503D"/>
    <w:rsid w:val="00DA5E6F"/>
    <w:rsid w:val="00DA6292"/>
    <w:rsid w:val="00DA7DDF"/>
    <w:rsid w:val="00DB2CF5"/>
    <w:rsid w:val="00DB315A"/>
    <w:rsid w:val="00DB61E8"/>
    <w:rsid w:val="00DB7C95"/>
    <w:rsid w:val="00DC16C0"/>
    <w:rsid w:val="00DC24FC"/>
    <w:rsid w:val="00DC2AAC"/>
    <w:rsid w:val="00DC4D69"/>
    <w:rsid w:val="00DC7C17"/>
    <w:rsid w:val="00DD2FB1"/>
    <w:rsid w:val="00DD4760"/>
    <w:rsid w:val="00DD4A75"/>
    <w:rsid w:val="00DD4AB0"/>
    <w:rsid w:val="00DD5897"/>
    <w:rsid w:val="00DD7155"/>
    <w:rsid w:val="00DD73D6"/>
    <w:rsid w:val="00DD78D9"/>
    <w:rsid w:val="00DD7CA8"/>
    <w:rsid w:val="00DE10E3"/>
    <w:rsid w:val="00DE191A"/>
    <w:rsid w:val="00DE41C6"/>
    <w:rsid w:val="00DE5047"/>
    <w:rsid w:val="00DE6A34"/>
    <w:rsid w:val="00DE6EE9"/>
    <w:rsid w:val="00DF1A98"/>
    <w:rsid w:val="00DF2D1D"/>
    <w:rsid w:val="00DF37EF"/>
    <w:rsid w:val="00DF41E1"/>
    <w:rsid w:val="00DF4249"/>
    <w:rsid w:val="00DF4447"/>
    <w:rsid w:val="00DF4F0A"/>
    <w:rsid w:val="00DF6701"/>
    <w:rsid w:val="00DF673C"/>
    <w:rsid w:val="00E00496"/>
    <w:rsid w:val="00E00FD0"/>
    <w:rsid w:val="00E01391"/>
    <w:rsid w:val="00E0255A"/>
    <w:rsid w:val="00E037BA"/>
    <w:rsid w:val="00E0436E"/>
    <w:rsid w:val="00E048C4"/>
    <w:rsid w:val="00E04D8E"/>
    <w:rsid w:val="00E053C6"/>
    <w:rsid w:val="00E05C74"/>
    <w:rsid w:val="00E1080A"/>
    <w:rsid w:val="00E11BEE"/>
    <w:rsid w:val="00E13165"/>
    <w:rsid w:val="00E13763"/>
    <w:rsid w:val="00E15CC4"/>
    <w:rsid w:val="00E17CA0"/>
    <w:rsid w:val="00E22052"/>
    <w:rsid w:val="00E23BC7"/>
    <w:rsid w:val="00E2619E"/>
    <w:rsid w:val="00E26E09"/>
    <w:rsid w:val="00E27CAD"/>
    <w:rsid w:val="00E3082F"/>
    <w:rsid w:val="00E3086D"/>
    <w:rsid w:val="00E31C64"/>
    <w:rsid w:val="00E326BD"/>
    <w:rsid w:val="00E33918"/>
    <w:rsid w:val="00E33C00"/>
    <w:rsid w:val="00E35649"/>
    <w:rsid w:val="00E35AC3"/>
    <w:rsid w:val="00E361AF"/>
    <w:rsid w:val="00E3643E"/>
    <w:rsid w:val="00E36B6A"/>
    <w:rsid w:val="00E36E4B"/>
    <w:rsid w:val="00E403D6"/>
    <w:rsid w:val="00E40D8B"/>
    <w:rsid w:val="00E41945"/>
    <w:rsid w:val="00E426D4"/>
    <w:rsid w:val="00E43305"/>
    <w:rsid w:val="00E4339E"/>
    <w:rsid w:val="00E436CD"/>
    <w:rsid w:val="00E4569D"/>
    <w:rsid w:val="00E463B9"/>
    <w:rsid w:val="00E51C2A"/>
    <w:rsid w:val="00E52FAA"/>
    <w:rsid w:val="00E53486"/>
    <w:rsid w:val="00E5465E"/>
    <w:rsid w:val="00E551C7"/>
    <w:rsid w:val="00E5538B"/>
    <w:rsid w:val="00E566ED"/>
    <w:rsid w:val="00E57CA9"/>
    <w:rsid w:val="00E602B9"/>
    <w:rsid w:val="00E60725"/>
    <w:rsid w:val="00E6285A"/>
    <w:rsid w:val="00E646B9"/>
    <w:rsid w:val="00E663EA"/>
    <w:rsid w:val="00E66779"/>
    <w:rsid w:val="00E714D7"/>
    <w:rsid w:val="00E74505"/>
    <w:rsid w:val="00E74B24"/>
    <w:rsid w:val="00E75C0E"/>
    <w:rsid w:val="00E75EEE"/>
    <w:rsid w:val="00E76180"/>
    <w:rsid w:val="00E81BE1"/>
    <w:rsid w:val="00E8327D"/>
    <w:rsid w:val="00E836BC"/>
    <w:rsid w:val="00E856DD"/>
    <w:rsid w:val="00E85871"/>
    <w:rsid w:val="00E85D74"/>
    <w:rsid w:val="00E87361"/>
    <w:rsid w:val="00E90249"/>
    <w:rsid w:val="00E93017"/>
    <w:rsid w:val="00E94367"/>
    <w:rsid w:val="00E9503C"/>
    <w:rsid w:val="00E95072"/>
    <w:rsid w:val="00E95C8D"/>
    <w:rsid w:val="00E96904"/>
    <w:rsid w:val="00E97F2E"/>
    <w:rsid w:val="00EA035C"/>
    <w:rsid w:val="00EA08BF"/>
    <w:rsid w:val="00EA0B8C"/>
    <w:rsid w:val="00EA39BD"/>
    <w:rsid w:val="00EA4A36"/>
    <w:rsid w:val="00EA509B"/>
    <w:rsid w:val="00EA531C"/>
    <w:rsid w:val="00EA5F9F"/>
    <w:rsid w:val="00EA612E"/>
    <w:rsid w:val="00EB3702"/>
    <w:rsid w:val="00EB4904"/>
    <w:rsid w:val="00EB58F4"/>
    <w:rsid w:val="00EC3491"/>
    <w:rsid w:val="00EC3C43"/>
    <w:rsid w:val="00EC4FFF"/>
    <w:rsid w:val="00EC5E03"/>
    <w:rsid w:val="00ED0E8F"/>
    <w:rsid w:val="00ED197D"/>
    <w:rsid w:val="00ED308F"/>
    <w:rsid w:val="00ED3692"/>
    <w:rsid w:val="00ED7347"/>
    <w:rsid w:val="00EE60C3"/>
    <w:rsid w:val="00EE75D7"/>
    <w:rsid w:val="00EF2560"/>
    <w:rsid w:val="00EF2D56"/>
    <w:rsid w:val="00EF375C"/>
    <w:rsid w:val="00EF3A45"/>
    <w:rsid w:val="00EF527F"/>
    <w:rsid w:val="00EF587E"/>
    <w:rsid w:val="00EF639F"/>
    <w:rsid w:val="00EF69F1"/>
    <w:rsid w:val="00F05026"/>
    <w:rsid w:val="00F054A5"/>
    <w:rsid w:val="00F057AE"/>
    <w:rsid w:val="00F10381"/>
    <w:rsid w:val="00F1074B"/>
    <w:rsid w:val="00F10ED2"/>
    <w:rsid w:val="00F12685"/>
    <w:rsid w:val="00F12B3A"/>
    <w:rsid w:val="00F15297"/>
    <w:rsid w:val="00F22BCF"/>
    <w:rsid w:val="00F22C6D"/>
    <w:rsid w:val="00F244D4"/>
    <w:rsid w:val="00F252F6"/>
    <w:rsid w:val="00F27169"/>
    <w:rsid w:val="00F27509"/>
    <w:rsid w:val="00F31220"/>
    <w:rsid w:val="00F342F8"/>
    <w:rsid w:val="00F34A1D"/>
    <w:rsid w:val="00F35264"/>
    <w:rsid w:val="00F35305"/>
    <w:rsid w:val="00F35D5B"/>
    <w:rsid w:val="00F368B0"/>
    <w:rsid w:val="00F40F6E"/>
    <w:rsid w:val="00F4165C"/>
    <w:rsid w:val="00F43754"/>
    <w:rsid w:val="00F44309"/>
    <w:rsid w:val="00F501BA"/>
    <w:rsid w:val="00F50824"/>
    <w:rsid w:val="00F544DD"/>
    <w:rsid w:val="00F54657"/>
    <w:rsid w:val="00F57997"/>
    <w:rsid w:val="00F65049"/>
    <w:rsid w:val="00F654F8"/>
    <w:rsid w:val="00F674A9"/>
    <w:rsid w:val="00F71417"/>
    <w:rsid w:val="00F72466"/>
    <w:rsid w:val="00F72B2D"/>
    <w:rsid w:val="00F72E7B"/>
    <w:rsid w:val="00F7431A"/>
    <w:rsid w:val="00F74958"/>
    <w:rsid w:val="00F82749"/>
    <w:rsid w:val="00F847D7"/>
    <w:rsid w:val="00F851DE"/>
    <w:rsid w:val="00F86405"/>
    <w:rsid w:val="00F865C7"/>
    <w:rsid w:val="00F91478"/>
    <w:rsid w:val="00F9247B"/>
    <w:rsid w:val="00F924D5"/>
    <w:rsid w:val="00F926A6"/>
    <w:rsid w:val="00F94059"/>
    <w:rsid w:val="00F95E3E"/>
    <w:rsid w:val="00F96578"/>
    <w:rsid w:val="00F96C8F"/>
    <w:rsid w:val="00FA06F2"/>
    <w:rsid w:val="00FB26D4"/>
    <w:rsid w:val="00FB2988"/>
    <w:rsid w:val="00FB3B5A"/>
    <w:rsid w:val="00FB5396"/>
    <w:rsid w:val="00FB5760"/>
    <w:rsid w:val="00FB6DC2"/>
    <w:rsid w:val="00FC0745"/>
    <w:rsid w:val="00FC0B4E"/>
    <w:rsid w:val="00FC1126"/>
    <w:rsid w:val="00FC2E6E"/>
    <w:rsid w:val="00FC2F71"/>
    <w:rsid w:val="00FC4352"/>
    <w:rsid w:val="00FC6BF3"/>
    <w:rsid w:val="00FC7430"/>
    <w:rsid w:val="00FD1438"/>
    <w:rsid w:val="00FD3231"/>
    <w:rsid w:val="00FD3A42"/>
    <w:rsid w:val="00FD6FB4"/>
    <w:rsid w:val="00FE1C01"/>
    <w:rsid w:val="00FE2961"/>
    <w:rsid w:val="00FE2A71"/>
    <w:rsid w:val="00FE2E23"/>
    <w:rsid w:val="00FE3300"/>
    <w:rsid w:val="00FE5165"/>
    <w:rsid w:val="00FF04D7"/>
    <w:rsid w:val="00FF3040"/>
    <w:rsid w:val="00FF682E"/>
    <w:rsid w:val="00FF6957"/>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F6A2CEB"/>
  <w15:docId w15:val="{5A1B5019-AC9C-4BD0-89D8-ED6741F0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454"/>
  </w:style>
  <w:style w:type="paragraph" w:styleId="Heading1">
    <w:name w:val="heading 1"/>
    <w:basedOn w:val="Normal"/>
    <w:next w:val="Normal"/>
    <w:link w:val="Heading1Char"/>
    <w:uiPriority w:val="9"/>
    <w:qFormat/>
    <w:rsid w:val="00AE09CD"/>
    <w:pPr>
      <w:keepNext/>
      <w:keepLines/>
      <w:spacing w:before="360" w:after="120"/>
      <w:outlineLvl w:val="0"/>
    </w:pPr>
    <w:rPr>
      <w:rFonts w:eastAsiaTheme="majorEastAsia" w:cstheme="majorBidi"/>
      <w:bCs/>
      <w:color w:val="009AFF"/>
      <w:sz w:val="32"/>
      <w:szCs w:val="28"/>
    </w:rPr>
  </w:style>
  <w:style w:type="paragraph" w:styleId="Heading2">
    <w:name w:val="heading 2"/>
    <w:basedOn w:val="Normal"/>
    <w:next w:val="Normal"/>
    <w:link w:val="Heading2Char"/>
    <w:uiPriority w:val="9"/>
    <w:unhideWhenUsed/>
    <w:qFormat/>
    <w:rsid w:val="00AE09CD"/>
    <w:pPr>
      <w:keepNext/>
      <w:keepLines/>
      <w:spacing w:before="160" w:after="120"/>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rsid w:val="00516C49"/>
    <w:pPr>
      <w:keepNext/>
      <w:keepLines/>
      <w:spacing w:before="200" w:after="120"/>
      <w:ind w:left="288"/>
      <w:outlineLvl w:val="2"/>
    </w:pPr>
    <w:rPr>
      <w:rFonts w:ascii="Myriad Pro Light" w:eastAsiaTheme="majorEastAsia" w:hAnsi="Myriad Pro Light" w:cstheme="majorBidi"/>
      <w:bCs/>
      <w:color w:val="336699"/>
      <w:sz w:val="24"/>
    </w:rPr>
  </w:style>
  <w:style w:type="paragraph" w:styleId="Heading4">
    <w:name w:val="heading 4"/>
    <w:basedOn w:val="Normal"/>
    <w:next w:val="Normal"/>
    <w:link w:val="Heading4Char"/>
    <w:uiPriority w:val="9"/>
    <w:unhideWhenUsed/>
    <w:qFormat/>
    <w:rsid w:val="00083AB1"/>
    <w:pPr>
      <w:keepNext/>
      <w:keepLines/>
      <w:spacing w:before="200" w:after="120"/>
      <w:ind w:left="432"/>
      <w:outlineLvl w:val="3"/>
    </w:pPr>
    <w:rPr>
      <w:rFonts w:ascii="Calibri" w:eastAsiaTheme="majorEastAsia" w:hAnsi="Calibri" w:cstheme="majorBidi"/>
      <w:b/>
      <w:bCs/>
      <w:i/>
      <w:iCs/>
      <w:color w:val="3C3C3C"/>
      <w:sz w:val="24"/>
    </w:rPr>
  </w:style>
  <w:style w:type="paragraph" w:styleId="Heading5">
    <w:name w:val="heading 5"/>
    <w:basedOn w:val="Normal"/>
    <w:next w:val="Normal"/>
    <w:link w:val="Heading5Char"/>
    <w:uiPriority w:val="9"/>
    <w:semiHidden/>
    <w:unhideWhenUsed/>
    <w:rsid w:val="00D53A6A"/>
    <w:pPr>
      <w:keepNext/>
      <w:keepLines/>
      <w:spacing w:before="200" w:after="0"/>
      <w:outlineLvl w:val="4"/>
    </w:pPr>
    <w:rPr>
      <w:rFonts w:ascii="Calibri" w:eastAsiaTheme="majorEastAsia" w:hAnsi="Calibr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A10"/>
    <w:pPr>
      <w:ind w:left="720"/>
      <w:contextualSpacing/>
    </w:pPr>
  </w:style>
  <w:style w:type="table" w:styleId="TableGrid">
    <w:name w:val="Table Grid"/>
    <w:basedOn w:val="TableNormal"/>
    <w:uiPriority w:val="1"/>
    <w:qFormat/>
    <w:rsid w:val="00CB08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1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14"/>
    <w:rPr>
      <w:rFonts w:ascii="Tahoma" w:hAnsi="Tahoma" w:cs="Tahoma"/>
      <w:sz w:val="16"/>
      <w:szCs w:val="16"/>
    </w:rPr>
  </w:style>
  <w:style w:type="paragraph" w:styleId="Header">
    <w:name w:val="header"/>
    <w:basedOn w:val="Normal"/>
    <w:link w:val="HeaderChar"/>
    <w:uiPriority w:val="99"/>
    <w:unhideWhenUsed/>
    <w:rsid w:val="00416CA2"/>
    <w:pPr>
      <w:pBdr>
        <w:bottom w:val="single" w:sz="4" w:space="1" w:color="989898"/>
      </w:pBdr>
      <w:tabs>
        <w:tab w:val="center" w:pos="4680"/>
        <w:tab w:val="right" w:pos="9360"/>
      </w:tabs>
      <w:spacing w:after="0" w:line="240" w:lineRule="auto"/>
      <w:jc w:val="right"/>
    </w:pPr>
    <w:rPr>
      <w:rFonts w:ascii="Myriad Pro Light" w:hAnsi="Myriad Pro Light"/>
      <w:sz w:val="28"/>
      <w:szCs w:val="28"/>
    </w:rPr>
  </w:style>
  <w:style w:type="character" w:customStyle="1" w:styleId="HeaderChar">
    <w:name w:val="Header Char"/>
    <w:basedOn w:val="DefaultParagraphFont"/>
    <w:link w:val="Header"/>
    <w:uiPriority w:val="99"/>
    <w:rsid w:val="00416CA2"/>
    <w:rPr>
      <w:rFonts w:ascii="Myriad Pro Light" w:hAnsi="Myriad Pro Light"/>
      <w:sz w:val="28"/>
      <w:szCs w:val="28"/>
    </w:rPr>
  </w:style>
  <w:style w:type="paragraph" w:styleId="Footer">
    <w:name w:val="footer"/>
    <w:basedOn w:val="Normal"/>
    <w:link w:val="FooterChar"/>
    <w:uiPriority w:val="99"/>
    <w:unhideWhenUsed/>
    <w:rsid w:val="00416CA2"/>
    <w:pPr>
      <w:pBdr>
        <w:top w:val="single" w:sz="4" w:space="1" w:color="989898"/>
      </w:pBd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416CA2"/>
  </w:style>
  <w:style w:type="character" w:customStyle="1" w:styleId="ListParagraphChar">
    <w:name w:val="List Paragraph Char"/>
    <w:link w:val="ListParagraph"/>
    <w:uiPriority w:val="34"/>
    <w:rsid w:val="00654A10"/>
  </w:style>
  <w:style w:type="character" w:customStyle="1" w:styleId="Heading1Char">
    <w:name w:val="Heading 1 Char"/>
    <w:basedOn w:val="DefaultParagraphFont"/>
    <w:link w:val="Heading1"/>
    <w:uiPriority w:val="9"/>
    <w:rsid w:val="00AE09CD"/>
    <w:rPr>
      <w:rFonts w:eastAsiaTheme="majorEastAsia" w:cstheme="majorBidi"/>
      <w:bCs/>
      <w:color w:val="009AFF"/>
      <w:sz w:val="32"/>
      <w:szCs w:val="28"/>
    </w:rPr>
  </w:style>
  <w:style w:type="paragraph" w:styleId="TOCHeading">
    <w:name w:val="TOC Heading"/>
    <w:basedOn w:val="Heading1"/>
    <w:next w:val="Normal"/>
    <w:uiPriority w:val="39"/>
    <w:unhideWhenUsed/>
    <w:qFormat/>
    <w:rsid w:val="003C39C4"/>
    <w:pPr>
      <w:outlineLvl w:val="9"/>
    </w:pPr>
  </w:style>
  <w:style w:type="paragraph" w:styleId="TOC1">
    <w:name w:val="toc 1"/>
    <w:basedOn w:val="Normal"/>
    <w:next w:val="Normal"/>
    <w:autoRedefine/>
    <w:uiPriority w:val="39"/>
    <w:unhideWhenUsed/>
    <w:rsid w:val="00E646B9"/>
    <w:pPr>
      <w:spacing w:before="60" w:after="0"/>
      <w:ind w:left="288"/>
    </w:pPr>
    <w:rPr>
      <w:sz w:val="24"/>
      <w:szCs w:val="24"/>
    </w:rPr>
  </w:style>
  <w:style w:type="paragraph" w:styleId="TOC2">
    <w:name w:val="toc 2"/>
    <w:basedOn w:val="Normal"/>
    <w:next w:val="Normal"/>
    <w:autoRedefine/>
    <w:uiPriority w:val="39"/>
    <w:unhideWhenUsed/>
    <w:rsid w:val="00E646B9"/>
    <w:pPr>
      <w:spacing w:after="0" w:line="240" w:lineRule="auto"/>
      <w:ind w:left="720"/>
    </w:pPr>
  </w:style>
  <w:style w:type="paragraph" w:styleId="TOC3">
    <w:name w:val="toc 3"/>
    <w:basedOn w:val="Normal"/>
    <w:next w:val="Normal"/>
    <w:autoRedefine/>
    <w:uiPriority w:val="39"/>
    <w:unhideWhenUsed/>
    <w:rsid w:val="00957BD6"/>
    <w:pPr>
      <w:spacing w:after="0"/>
      <w:ind w:left="432"/>
    </w:pPr>
  </w:style>
  <w:style w:type="paragraph" w:styleId="Title">
    <w:name w:val="Title"/>
    <w:basedOn w:val="Normal"/>
    <w:next w:val="Normal"/>
    <w:link w:val="TitleChar"/>
    <w:uiPriority w:val="10"/>
    <w:qFormat/>
    <w:rsid w:val="00C61C7C"/>
    <w:pPr>
      <w:spacing w:after="0" w:line="240" w:lineRule="auto"/>
      <w:jc w:val="right"/>
    </w:pPr>
    <w:rPr>
      <w:b/>
      <w:color w:val="009AFF"/>
      <w:sz w:val="36"/>
      <w:szCs w:val="36"/>
    </w:rPr>
  </w:style>
  <w:style w:type="character" w:customStyle="1" w:styleId="TitleChar">
    <w:name w:val="Title Char"/>
    <w:basedOn w:val="DefaultParagraphFont"/>
    <w:link w:val="Title"/>
    <w:uiPriority w:val="10"/>
    <w:rsid w:val="00C61C7C"/>
    <w:rPr>
      <w:b/>
      <w:color w:val="009AFF"/>
      <w:sz w:val="36"/>
      <w:szCs w:val="36"/>
    </w:rPr>
  </w:style>
  <w:style w:type="character" w:customStyle="1" w:styleId="Heading2Char">
    <w:name w:val="Heading 2 Char"/>
    <w:basedOn w:val="DefaultParagraphFont"/>
    <w:link w:val="Heading2"/>
    <w:uiPriority w:val="9"/>
    <w:rsid w:val="00AE09CD"/>
    <w:rPr>
      <w:rFonts w:eastAsiaTheme="majorEastAsia" w:cstheme="majorBidi"/>
      <w:bCs/>
      <w:sz w:val="28"/>
      <w:szCs w:val="26"/>
    </w:rPr>
  </w:style>
  <w:style w:type="paragraph" w:customStyle="1" w:styleId="DocumentVersionHistory">
    <w:name w:val="Document Version History"/>
    <w:basedOn w:val="Heading1"/>
    <w:link w:val="DocumentVersionHistoryChar"/>
    <w:qFormat/>
    <w:rsid w:val="00654A10"/>
    <w:rPr>
      <w:color w:val="989898"/>
    </w:rPr>
  </w:style>
  <w:style w:type="character" w:customStyle="1" w:styleId="Heading3Char">
    <w:name w:val="Heading 3 Char"/>
    <w:basedOn w:val="DefaultParagraphFont"/>
    <w:link w:val="Heading3"/>
    <w:uiPriority w:val="9"/>
    <w:rsid w:val="00516C49"/>
    <w:rPr>
      <w:rFonts w:ascii="Myriad Pro Light" w:eastAsiaTheme="majorEastAsia" w:hAnsi="Myriad Pro Light" w:cstheme="majorBidi"/>
      <w:bCs/>
      <w:color w:val="336699"/>
      <w:sz w:val="24"/>
    </w:rPr>
  </w:style>
  <w:style w:type="character" w:customStyle="1" w:styleId="DocumentVersionHistoryChar">
    <w:name w:val="Document Version History Char"/>
    <w:basedOn w:val="Heading1Char"/>
    <w:link w:val="DocumentVersionHistory"/>
    <w:rsid w:val="00654A10"/>
    <w:rPr>
      <w:rFonts w:ascii="Myriad Pro Light" w:eastAsiaTheme="majorEastAsia" w:hAnsi="Myriad Pro Light" w:cstheme="majorBidi"/>
      <w:bCs/>
      <w:color w:val="989898"/>
      <w:sz w:val="32"/>
      <w:szCs w:val="28"/>
    </w:rPr>
  </w:style>
  <w:style w:type="character" w:customStyle="1" w:styleId="Heading4Char">
    <w:name w:val="Heading 4 Char"/>
    <w:basedOn w:val="DefaultParagraphFont"/>
    <w:link w:val="Heading4"/>
    <w:uiPriority w:val="9"/>
    <w:rsid w:val="00083AB1"/>
    <w:rPr>
      <w:rFonts w:ascii="Calibri" w:eastAsiaTheme="majorEastAsia" w:hAnsi="Calibri" w:cstheme="majorBidi"/>
      <w:b/>
      <w:bCs/>
      <w:i/>
      <w:iCs/>
      <w:color w:val="3C3C3C"/>
      <w:sz w:val="24"/>
    </w:rPr>
  </w:style>
  <w:style w:type="paragraph" w:styleId="NoSpacing">
    <w:name w:val="No Spacing"/>
    <w:uiPriority w:val="1"/>
    <w:qFormat/>
    <w:rsid w:val="00654A10"/>
    <w:pPr>
      <w:spacing w:after="0" w:line="240" w:lineRule="auto"/>
    </w:pPr>
  </w:style>
  <w:style w:type="paragraph" w:customStyle="1" w:styleId="TableHeadings">
    <w:name w:val="TableHeadings"/>
    <w:basedOn w:val="Normal"/>
    <w:qFormat/>
    <w:rsid w:val="00654A10"/>
    <w:pPr>
      <w:shd w:val="clear" w:color="auto" w:fill="009AFF"/>
      <w:spacing w:after="0" w:line="240" w:lineRule="auto"/>
      <w:jc w:val="center"/>
    </w:pPr>
    <w:rPr>
      <w:rFonts w:eastAsia="Times New Roman" w:cs="Times New Roman"/>
      <w:color w:val="FFFFFF" w:themeColor="background1"/>
      <w:szCs w:val="20"/>
    </w:rPr>
  </w:style>
  <w:style w:type="paragraph" w:customStyle="1" w:styleId="VersionHistoryTableHeader">
    <w:name w:val="VersionHistoryTableHeader"/>
    <w:basedOn w:val="TableHeadings"/>
    <w:qFormat/>
    <w:rsid w:val="00654A10"/>
    <w:pPr>
      <w:shd w:val="clear" w:color="auto" w:fill="989898"/>
    </w:pPr>
  </w:style>
  <w:style w:type="character" w:styleId="CommentReference">
    <w:name w:val="annotation reference"/>
    <w:basedOn w:val="DefaultParagraphFont"/>
    <w:uiPriority w:val="99"/>
    <w:semiHidden/>
    <w:unhideWhenUsed/>
    <w:rsid w:val="00FF04D7"/>
    <w:rPr>
      <w:sz w:val="16"/>
      <w:szCs w:val="16"/>
    </w:rPr>
  </w:style>
  <w:style w:type="paragraph" w:styleId="CommentText">
    <w:name w:val="annotation text"/>
    <w:basedOn w:val="Normal"/>
    <w:link w:val="CommentTextChar"/>
    <w:uiPriority w:val="99"/>
    <w:semiHidden/>
    <w:unhideWhenUsed/>
    <w:rsid w:val="00FF04D7"/>
    <w:pPr>
      <w:spacing w:line="240" w:lineRule="auto"/>
    </w:pPr>
    <w:rPr>
      <w:sz w:val="20"/>
      <w:szCs w:val="20"/>
    </w:rPr>
  </w:style>
  <w:style w:type="character" w:customStyle="1" w:styleId="CommentTextChar">
    <w:name w:val="Comment Text Char"/>
    <w:basedOn w:val="DefaultParagraphFont"/>
    <w:link w:val="CommentText"/>
    <w:uiPriority w:val="99"/>
    <w:semiHidden/>
    <w:rsid w:val="00FF04D7"/>
    <w:rPr>
      <w:sz w:val="20"/>
      <w:szCs w:val="20"/>
    </w:rPr>
  </w:style>
  <w:style w:type="paragraph" w:styleId="CommentSubject">
    <w:name w:val="annotation subject"/>
    <w:basedOn w:val="CommentText"/>
    <w:next w:val="CommentText"/>
    <w:link w:val="CommentSubjectChar"/>
    <w:uiPriority w:val="99"/>
    <w:semiHidden/>
    <w:unhideWhenUsed/>
    <w:rsid w:val="00FF04D7"/>
    <w:rPr>
      <w:b/>
      <w:bCs/>
    </w:rPr>
  </w:style>
  <w:style w:type="character" w:customStyle="1" w:styleId="CommentSubjectChar">
    <w:name w:val="Comment Subject Char"/>
    <w:basedOn w:val="CommentTextChar"/>
    <w:link w:val="CommentSubject"/>
    <w:uiPriority w:val="99"/>
    <w:semiHidden/>
    <w:rsid w:val="00FF04D7"/>
    <w:rPr>
      <w:b/>
      <w:bCs/>
      <w:sz w:val="20"/>
      <w:szCs w:val="20"/>
    </w:rPr>
  </w:style>
  <w:style w:type="paragraph" w:customStyle="1" w:styleId="IndentedTextWithoutNumberOrbullet">
    <w:name w:val="IndentedTextWithoutNumberOrbullet"/>
    <w:basedOn w:val="Normal"/>
    <w:link w:val="IndentedTextWithoutNumberOrbulletChar"/>
    <w:qFormat/>
    <w:rsid w:val="00654A10"/>
    <w:pPr>
      <w:ind w:left="360"/>
    </w:pPr>
  </w:style>
  <w:style w:type="character" w:customStyle="1" w:styleId="Heading5Char">
    <w:name w:val="Heading 5 Char"/>
    <w:basedOn w:val="DefaultParagraphFont"/>
    <w:link w:val="Heading5"/>
    <w:uiPriority w:val="9"/>
    <w:semiHidden/>
    <w:rsid w:val="00D53A6A"/>
    <w:rPr>
      <w:rFonts w:ascii="Calibri" w:eastAsiaTheme="majorEastAsia" w:hAnsi="Calibri" w:cstheme="majorBidi"/>
      <w:color w:val="243F60" w:themeColor="accent1" w:themeShade="7F"/>
    </w:rPr>
  </w:style>
  <w:style w:type="character" w:customStyle="1" w:styleId="IndentedTextWithoutNumberOrbulletChar">
    <w:name w:val="IndentedTextWithoutNumberOrbullet Char"/>
    <w:basedOn w:val="DefaultParagraphFont"/>
    <w:link w:val="IndentedTextWithoutNumberOrbullet"/>
    <w:rsid w:val="00654A10"/>
  </w:style>
  <w:style w:type="paragraph" w:styleId="Subtitle">
    <w:name w:val="Subtitle"/>
    <w:basedOn w:val="Normal"/>
    <w:next w:val="Normal"/>
    <w:link w:val="SubtitleChar"/>
    <w:uiPriority w:val="11"/>
    <w:qFormat/>
    <w:rsid w:val="00D53A6A"/>
    <w:pPr>
      <w:numPr>
        <w:ilvl w:val="1"/>
      </w:numPr>
    </w:pPr>
    <w:rPr>
      <w:rFonts w:ascii="Calibri" w:eastAsiaTheme="majorEastAsia" w:hAnsi="Calibri" w:cstheme="majorBidi"/>
      <w:i/>
      <w:iCs/>
      <w:spacing w:val="15"/>
      <w:sz w:val="24"/>
      <w:szCs w:val="24"/>
    </w:rPr>
  </w:style>
  <w:style w:type="character" w:customStyle="1" w:styleId="SubtitleChar">
    <w:name w:val="Subtitle Char"/>
    <w:basedOn w:val="DefaultParagraphFont"/>
    <w:link w:val="Subtitle"/>
    <w:uiPriority w:val="11"/>
    <w:rsid w:val="00D53A6A"/>
    <w:rPr>
      <w:rFonts w:ascii="Calibri" w:eastAsiaTheme="majorEastAsia" w:hAnsi="Calibri" w:cstheme="majorBidi"/>
      <w:i/>
      <w:iCs/>
      <w:spacing w:val="15"/>
      <w:sz w:val="24"/>
      <w:szCs w:val="24"/>
    </w:rPr>
  </w:style>
  <w:style w:type="paragraph" w:customStyle="1" w:styleId="BulletedParagraph">
    <w:name w:val="Bulleted Paragraph"/>
    <w:basedOn w:val="ListBullet"/>
    <w:link w:val="BulletedParagraphChar"/>
    <w:qFormat/>
    <w:rsid w:val="00E426D4"/>
    <w:pPr>
      <w:contextualSpacing w:val="0"/>
    </w:pPr>
  </w:style>
  <w:style w:type="character" w:customStyle="1" w:styleId="BestPractieCharacterfont">
    <w:name w:val="Best Practie Character font"/>
    <w:basedOn w:val="BestPracticeNotesChar"/>
    <w:uiPriority w:val="1"/>
    <w:qFormat/>
    <w:rsid w:val="00875454"/>
    <w:rPr>
      <w:rFonts w:ascii="Myriad Pro Light" w:hAnsi="Myriad Pro Light"/>
      <w:b/>
      <w:color w:val="004F83"/>
    </w:rPr>
  </w:style>
  <w:style w:type="paragraph" w:customStyle="1" w:styleId="Numberedlistparagraph">
    <w:name w:val="Numbered list paragraph"/>
    <w:basedOn w:val="NoSpacing"/>
    <w:rsid w:val="00D10F41"/>
    <w:pPr>
      <w:numPr>
        <w:numId w:val="1"/>
      </w:numPr>
      <w:spacing w:before="120" w:after="120"/>
      <w:contextualSpacing/>
    </w:pPr>
  </w:style>
  <w:style w:type="paragraph" w:styleId="NormalWeb">
    <w:name w:val="Normal (Web)"/>
    <w:basedOn w:val="Normal"/>
    <w:uiPriority w:val="99"/>
    <w:semiHidden/>
    <w:unhideWhenUsed/>
    <w:rsid w:val="007718E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11FC1"/>
    <w:rPr>
      <w:color w:val="808080"/>
    </w:rPr>
  </w:style>
  <w:style w:type="character" w:styleId="Hyperlink">
    <w:name w:val="Hyperlink"/>
    <w:basedOn w:val="DefaultParagraphFont"/>
    <w:uiPriority w:val="99"/>
    <w:unhideWhenUsed/>
    <w:rsid w:val="00962FF3"/>
    <w:rPr>
      <w:color w:val="0000FF" w:themeColor="hyperlink"/>
      <w:u w:val="single"/>
    </w:rPr>
  </w:style>
  <w:style w:type="character" w:styleId="FollowedHyperlink">
    <w:name w:val="FollowedHyperlink"/>
    <w:basedOn w:val="DefaultParagraphFont"/>
    <w:uiPriority w:val="99"/>
    <w:semiHidden/>
    <w:unhideWhenUsed/>
    <w:rsid w:val="00242A66"/>
    <w:rPr>
      <w:color w:val="800080" w:themeColor="followedHyperlink"/>
      <w:u w:val="single"/>
    </w:rPr>
  </w:style>
  <w:style w:type="paragraph" w:customStyle="1" w:styleId="Header3IndentParagraph">
    <w:name w:val="Header3IndentParagraph"/>
    <w:basedOn w:val="Normal"/>
    <w:link w:val="Header3IndentParagraphChar"/>
    <w:qFormat/>
    <w:rsid w:val="005B3019"/>
    <w:pPr>
      <w:ind w:left="720"/>
    </w:pPr>
  </w:style>
  <w:style w:type="character" w:customStyle="1" w:styleId="Header3IndentParagraphChar">
    <w:name w:val="Header3IndentParagraph Char"/>
    <w:basedOn w:val="DefaultParagraphFont"/>
    <w:link w:val="Header3IndentParagraph"/>
    <w:rsid w:val="005B3019"/>
  </w:style>
  <w:style w:type="paragraph" w:customStyle="1" w:styleId="BestPracticeNotes">
    <w:name w:val="BestPracticeNotes"/>
    <w:basedOn w:val="Normal"/>
    <w:link w:val="BestPracticeNotesChar"/>
    <w:qFormat/>
    <w:rsid w:val="00EB58F4"/>
    <w:rPr>
      <w:rFonts w:ascii="Myriad Pro Light" w:hAnsi="Myriad Pro Light"/>
      <w:b/>
      <w:color w:val="004F83"/>
    </w:rPr>
  </w:style>
  <w:style w:type="character" w:customStyle="1" w:styleId="BestPracticeNotesChar">
    <w:name w:val="BestPracticeNotes Char"/>
    <w:basedOn w:val="DefaultParagraphFont"/>
    <w:link w:val="BestPracticeNotes"/>
    <w:rsid w:val="00EB58F4"/>
    <w:rPr>
      <w:rFonts w:ascii="Myriad Pro Light" w:hAnsi="Myriad Pro Light"/>
      <w:b/>
      <w:color w:val="004F83"/>
    </w:rPr>
  </w:style>
  <w:style w:type="paragraph" w:customStyle="1" w:styleId="Header3NumberedListwithin">
    <w:name w:val="Header 3 NumberedList within"/>
    <w:basedOn w:val="Header3IndentParagraph"/>
    <w:link w:val="Header3NumberedListwithinChar"/>
    <w:autoRedefine/>
    <w:qFormat/>
    <w:rsid w:val="00EA39BD"/>
    <w:pPr>
      <w:numPr>
        <w:numId w:val="3"/>
      </w:numPr>
    </w:pPr>
  </w:style>
  <w:style w:type="paragraph" w:customStyle="1" w:styleId="Header3Bulletedlist">
    <w:name w:val="Header3 Bulleted list"/>
    <w:basedOn w:val="Header3IndentParagraph"/>
    <w:link w:val="Header3BulletedlistChar"/>
    <w:qFormat/>
    <w:rsid w:val="00795B21"/>
    <w:pPr>
      <w:numPr>
        <w:numId w:val="2"/>
      </w:numPr>
    </w:pPr>
  </w:style>
  <w:style w:type="character" w:customStyle="1" w:styleId="Header3NumberedListwithinChar">
    <w:name w:val="Header 3 NumberedList within Char"/>
    <w:basedOn w:val="Header3IndentParagraphChar"/>
    <w:link w:val="Header3NumberedListwithin"/>
    <w:rsid w:val="00EA39BD"/>
  </w:style>
  <w:style w:type="character" w:customStyle="1" w:styleId="Header3BulletedlistChar">
    <w:name w:val="Header3 Bulleted list Char"/>
    <w:basedOn w:val="Header3IndentParagraphChar"/>
    <w:link w:val="Header3Bulletedlist"/>
    <w:rsid w:val="00795B21"/>
  </w:style>
  <w:style w:type="paragraph" w:styleId="Caption">
    <w:name w:val="caption"/>
    <w:basedOn w:val="Normal"/>
    <w:next w:val="Normal"/>
    <w:uiPriority w:val="35"/>
    <w:unhideWhenUsed/>
    <w:qFormat/>
    <w:rsid w:val="002D0BD5"/>
    <w:pPr>
      <w:spacing w:line="240" w:lineRule="auto"/>
    </w:pPr>
    <w:rPr>
      <w:b/>
      <w:bCs/>
      <w:color w:val="4F81BD" w:themeColor="accent1"/>
      <w:sz w:val="18"/>
      <w:szCs w:val="18"/>
    </w:rPr>
  </w:style>
  <w:style w:type="character" w:styleId="Strong">
    <w:name w:val="Strong"/>
    <w:basedOn w:val="DefaultParagraphFont"/>
    <w:uiPriority w:val="22"/>
    <w:qFormat/>
    <w:rsid w:val="006D20C7"/>
    <w:rPr>
      <w:b/>
      <w:bCs/>
    </w:rPr>
  </w:style>
  <w:style w:type="paragraph" w:styleId="ListBullet">
    <w:name w:val="List Bullet"/>
    <w:basedOn w:val="Normal"/>
    <w:link w:val="ListBulletChar"/>
    <w:uiPriority w:val="99"/>
    <w:semiHidden/>
    <w:unhideWhenUsed/>
    <w:rsid w:val="00E426D4"/>
    <w:pPr>
      <w:numPr>
        <w:numId w:val="4"/>
      </w:numPr>
      <w:contextualSpacing/>
    </w:pPr>
  </w:style>
  <w:style w:type="character" w:customStyle="1" w:styleId="ListBulletChar">
    <w:name w:val="List Bullet Char"/>
    <w:basedOn w:val="DefaultParagraphFont"/>
    <w:link w:val="ListBullet"/>
    <w:uiPriority w:val="99"/>
    <w:semiHidden/>
    <w:rsid w:val="00E426D4"/>
  </w:style>
  <w:style w:type="character" w:customStyle="1" w:styleId="BulletedParagraphChar">
    <w:name w:val="Bulleted Paragraph Char"/>
    <w:basedOn w:val="ListBulletChar"/>
    <w:link w:val="BulletedParagraph"/>
    <w:rsid w:val="00E426D4"/>
  </w:style>
  <w:style w:type="character" w:customStyle="1" w:styleId="StyleBestPracticeNotesLatinFontAwesome">
    <w:name w:val="Style BestPracticeNotes + (Latin) FontAwesome"/>
    <w:basedOn w:val="DefaultParagraphFont"/>
    <w:uiPriority w:val="1"/>
    <w:rsid w:val="00875454"/>
    <w:rPr>
      <w:rFonts w:ascii="FontAwesome" w:hAnsi="FontAwesome"/>
    </w:rPr>
  </w:style>
  <w:style w:type="character" w:customStyle="1" w:styleId="BestPracticesCharacter">
    <w:name w:val="Best Practices Character"/>
    <w:basedOn w:val="BestPractieCharacterfont"/>
    <w:uiPriority w:val="1"/>
    <w:rsid w:val="00875454"/>
    <w:rPr>
      <w:rFonts w:ascii="FontAwesome" w:hAnsi="FontAwesome"/>
      <w:b/>
      <w:color w:val="004F83"/>
    </w:rPr>
  </w:style>
  <w:style w:type="paragraph" w:customStyle="1" w:styleId="NumberedListindentedforHeader3">
    <w:name w:val="Numbered List indented for Header 3"/>
    <w:basedOn w:val="List"/>
    <w:link w:val="NumberedListindentedforHeader3Char"/>
    <w:qFormat/>
    <w:rsid w:val="00F72B2D"/>
    <w:pPr>
      <w:numPr>
        <w:numId w:val="5"/>
      </w:numPr>
      <w:contextualSpacing w:val="0"/>
    </w:pPr>
  </w:style>
  <w:style w:type="paragraph" w:styleId="List">
    <w:name w:val="List"/>
    <w:basedOn w:val="Normal"/>
    <w:link w:val="ListChar"/>
    <w:uiPriority w:val="99"/>
    <w:semiHidden/>
    <w:unhideWhenUsed/>
    <w:rsid w:val="00F72B2D"/>
    <w:pPr>
      <w:ind w:left="360" w:hanging="360"/>
      <w:contextualSpacing/>
    </w:pPr>
  </w:style>
  <w:style w:type="character" w:customStyle="1" w:styleId="ListChar">
    <w:name w:val="List Char"/>
    <w:basedOn w:val="DefaultParagraphFont"/>
    <w:link w:val="List"/>
    <w:uiPriority w:val="99"/>
    <w:semiHidden/>
    <w:rsid w:val="00F72B2D"/>
  </w:style>
  <w:style w:type="character" w:customStyle="1" w:styleId="NumberedListindentedforHeader3Char">
    <w:name w:val="Numbered List indented for Header 3 Char"/>
    <w:basedOn w:val="ListChar"/>
    <w:link w:val="NumberedListindentedforHeader3"/>
    <w:rsid w:val="00F72B2D"/>
  </w:style>
  <w:style w:type="paragraph" w:styleId="TOC4">
    <w:name w:val="toc 4"/>
    <w:basedOn w:val="Normal"/>
    <w:next w:val="Normal"/>
    <w:autoRedefine/>
    <w:uiPriority w:val="39"/>
    <w:unhideWhenUsed/>
    <w:rsid w:val="00957BD6"/>
    <w:pPr>
      <w:spacing w:after="0"/>
      <w:ind w:left="576"/>
    </w:pPr>
  </w:style>
  <w:style w:type="paragraph" w:styleId="Signature">
    <w:name w:val="Signature"/>
    <w:basedOn w:val="Normal"/>
    <w:link w:val="SignatureChar"/>
    <w:uiPriority w:val="8"/>
    <w:unhideWhenUsed/>
    <w:rsid w:val="00CF785F"/>
    <w:pPr>
      <w:contextualSpacing/>
    </w:pPr>
    <w:rPr>
      <w:rFonts w:ascii="Perpetua" w:eastAsia="Perpetua" w:hAnsi="Perpetua" w:cs="Times New Roman"/>
      <w:color w:val="000000"/>
      <w:szCs w:val="20"/>
      <w:lang w:eastAsia="ja-JP" w:bidi="he-IL"/>
    </w:rPr>
  </w:style>
  <w:style w:type="character" w:customStyle="1" w:styleId="SignatureChar">
    <w:name w:val="Signature Char"/>
    <w:basedOn w:val="DefaultParagraphFont"/>
    <w:link w:val="Signature"/>
    <w:uiPriority w:val="8"/>
    <w:rsid w:val="00CF785F"/>
    <w:rPr>
      <w:rFonts w:ascii="Perpetua" w:eastAsia="Perpetua" w:hAnsi="Perpetua" w:cs="Times New Roman"/>
      <w:color w:val="000000"/>
      <w:szCs w:val="20"/>
      <w:lang w:eastAsia="ja-JP" w:bidi="he-IL"/>
    </w:rPr>
  </w:style>
  <w:style w:type="paragraph" w:styleId="Index2">
    <w:name w:val="index 2"/>
    <w:basedOn w:val="Normal"/>
    <w:next w:val="Normal"/>
    <w:autoRedefine/>
    <w:uiPriority w:val="99"/>
    <w:unhideWhenUsed/>
    <w:rsid w:val="00AE09CD"/>
    <w:pPr>
      <w:ind w:left="440" w:hanging="220"/>
    </w:pPr>
  </w:style>
  <w:style w:type="paragraph" w:styleId="Index1">
    <w:name w:val="index 1"/>
    <w:basedOn w:val="Normal"/>
    <w:next w:val="Normal"/>
    <w:autoRedefine/>
    <w:uiPriority w:val="99"/>
    <w:unhideWhenUsed/>
    <w:rsid w:val="00AE09CD"/>
    <w:pPr>
      <w:tabs>
        <w:tab w:val="right" w:leader="dot" w:pos="10080"/>
      </w:tabs>
      <w:spacing w:after="0" w:line="240" w:lineRule="auto"/>
      <w:ind w:left="220" w:hanging="220"/>
    </w:pPr>
  </w:style>
  <w:style w:type="paragraph" w:styleId="Index3">
    <w:name w:val="index 3"/>
    <w:basedOn w:val="Normal"/>
    <w:next w:val="Normal"/>
    <w:autoRedefine/>
    <w:uiPriority w:val="99"/>
    <w:unhideWhenUsed/>
    <w:rsid w:val="00AE09CD"/>
    <w:pPr>
      <w:ind w:left="660" w:hanging="220"/>
    </w:pPr>
  </w:style>
  <w:style w:type="paragraph" w:styleId="Index4">
    <w:name w:val="index 4"/>
    <w:basedOn w:val="Normal"/>
    <w:next w:val="Normal"/>
    <w:autoRedefine/>
    <w:uiPriority w:val="99"/>
    <w:unhideWhenUsed/>
    <w:rsid w:val="00AE09CD"/>
    <w:pPr>
      <w:ind w:left="880" w:hanging="220"/>
    </w:pPr>
  </w:style>
  <w:style w:type="paragraph" w:styleId="Index5">
    <w:name w:val="index 5"/>
    <w:basedOn w:val="Normal"/>
    <w:next w:val="Normal"/>
    <w:autoRedefine/>
    <w:uiPriority w:val="99"/>
    <w:unhideWhenUsed/>
    <w:rsid w:val="00AE09CD"/>
    <w:pPr>
      <w:ind w:left="1100" w:hanging="220"/>
    </w:pPr>
  </w:style>
  <w:style w:type="paragraph" w:styleId="Index6">
    <w:name w:val="index 6"/>
    <w:basedOn w:val="Normal"/>
    <w:next w:val="Normal"/>
    <w:autoRedefine/>
    <w:uiPriority w:val="99"/>
    <w:unhideWhenUsed/>
    <w:rsid w:val="00AE09CD"/>
    <w:pPr>
      <w:ind w:left="1320" w:hanging="220"/>
    </w:pPr>
  </w:style>
  <w:style w:type="paragraph" w:styleId="Index7">
    <w:name w:val="index 7"/>
    <w:basedOn w:val="Normal"/>
    <w:next w:val="Normal"/>
    <w:autoRedefine/>
    <w:uiPriority w:val="99"/>
    <w:unhideWhenUsed/>
    <w:rsid w:val="00AE09CD"/>
    <w:pPr>
      <w:ind w:left="1540" w:hanging="220"/>
    </w:pPr>
  </w:style>
  <w:style w:type="paragraph" w:styleId="Index8">
    <w:name w:val="index 8"/>
    <w:basedOn w:val="Normal"/>
    <w:next w:val="Normal"/>
    <w:autoRedefine/>
    <w:uiPriority w:val="99"/>
    <w:unhideWhenUsed/>
    <w:rsid w:val="00AE09CD"/>
    <w:pPr>
      <w:ind w:left="1760" w:hanging="220"/>
    </w:pPr>
  </w:style>
  <w:style w:type="paragraph" w:styleId="Index9">
    <w:name w:val="index 9"/>
    <w:basedOn w:val="Normal"/>
    <w:next w:val="Normal"/>
    <w:autoRedefine/>
    <w:uiPriority w:val="99"/>
    <w:unhideWhenUsed/>
    <w:rsid w:val="00AE09CD"/>
    <w:pPr>
      <w:ind w:left="1980" w:hanging="220"/>
    </w:pPr>
  </w:style>
  <w:style w:type="paragraph" w:styleId="IndexHeading">
    <w:name w:val="index heading"/>
    <w:basedOn w:val="Normal"/>
    <w:next w:val="Index1"/>
    <w:uiPriority w:val="99"/>
    <w:unhideWhenUsed/>
    <w:rsid w:val="00AE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0899">
      <w:bodyDiv w:val="1"/>
      <w:marLeft w:val="0"/>
      <w:marRight w:val="0"/>
      <w:marTop w:val="0"/>
      <w:marBottom w:val="0"/>
      <w:divBdr>
        <w:top w:val="none" w:sz="0" w:space="0" w:color="auto"/>
        <w:left w:val="none" w:sz="0" w:space="0" w:color="auto"/>
        <w:bottom w:val="none" w:sz="0" w:space="0" w:color="auto"/>
        <w:right w:val="none" w:sz="0" w:space="0" w:color="auto"/>
      </w:divBdr>
    </w:div>
    <w:div w:id="218515026">
      <w:bodyDiv w:val="1"/>
      <w:marLeft w:val="0"/>
      <w:marRight w:val="0"/>
      <w:marTop w:val="0"/>
      <w:marBottom w:val="0"/>
      <w:divBdr>
        <w:top w:val="none" w:sz="0" w:space="0" w:color="auto"/>
        <w:left w:val="none" w:sz="0" w:space="0" w:color="auto"/>
        <w:bottom w:val="none" w:sz="0" w:space="0" w:color="auto"/>
        <w:right w:val="none" w:sz="0" w:space="0" w:color="auto"/>
      </w:divBdr>
      <w:divsChild>
        <w:div w:id="1433936407">
          <w:marLeft w:val="0"/>
          <w:marRight w:val="0"/>
          <w:marTop w:val="0"/>
          <w:marBottom w:val="0"/>
          <w:divBdr>
            <w:top w:val="none" w:sz="0" w:space="0" w:color="auto"/>
            <w:left w:val="none" w:sz="0" w:space="0" w:color="auto"/>
            <w:bottom w:val="none" w:sz="0" w:space="0" w:color="auto"/>
            <w:right w:val="none" w:sz="0" w:space="0" w:color="auto"/>
          </w:divBdr>
        </w:div>
      </w:divsChild>
    </w:div>
    <w:div w:id="252906508">
      <w:bodyDiv w:val="1"/>
      <w:marLeft w:val="0"/>
      <w:marRight w:val="0"/>
      <w:marTop w:val="0"/>
      <w:marBottom w:val="0"/>
      <w:divBdr>
        <w:top w:val="none" w:sz="0" w:space="0" w:color="auto"/>
        <w:left w:val="none" w:sz="0" w:space="0" w:color="auto"/>
        <w:bottom w:val="none" w:sz="0" w:space="0" w:color="auto"/>
        <w:right w:val="none" w:sz="0" w:space="0" w:color="auto"/>
      </w:divBdr>
      <w:divsChild>
        <w:div w:id="787118919">
          <w:marLeft w:val="0"/>
          <w:marRight w:val="0"/>
          <w:marTop w:val="0"/>
          <w:marBottom w:val="0"/>
          <w:divBdr>
            <w:top w:val="none" w:sz="0" w:space="0" w:color="auto"/>
            <w:left w:val="none" w:sz="0" w:space="0" w:color="auto"/>
            <w:bottom w:val="none" w:sz="0" w:space="0" w:color="auto"/>
            <w:right w:val="none" w:sz="0" w:space="0" w:color="auto"/>
          </w:divBdr>
          <w:divsChild>
            <w:div w:id="747576133">
              <w:marLeft w:val="0"/>
              <w:marRight w:val="0"/>
              <w:marTop w:val="0"/>
              <w:marBottom w:val="0"/>
              <w:divBdr>
                <w:top w:val="none" w:sz="0" w:space="0" w:color="auto"/>
                <w:left w:val="none" w:sz="0" w:space="0" w:color="auto"/>
                <w:bottom w:val="none" w:sz="0" w:space="0" w:color="auto"/>
                <w:right w:val="none" w:sz="0" w:space="0" w:color="auto"/>
              </w:divBdr>
              <w:divsChild>
                <w:div w:id="1898197774">
                  <w:marLeft w:val="0"/>
                  <w:marRight w:val="0"/>
                  <w:marTop w:val="0"/>
                  <w:marBottom w:val="0"/>
                  <w:divBdr>
                    <w:top w:val="none" w:sz="0" w:space="0" w:color="auto"/>
                    <w:left w:val="none" w:sz="0" w:space="0" w:color="auto"/>
                    <w:bottom w:val="none" w:sz="0" w:space="0" w:color="auto"/>
                    <w:right w:val="none" w:sz="0" w:space="0" w:color="auto"/>
                  </w:divBdr>
                  <w:divsChild>
                    <w:div w:id="19278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6570">
      <w:bodyDiv w:val="1"/>
      <w:marLeft w:val="0"/>
      <w:marRight w:val="0"/>
      <w:marTop w:val="0"/>
      <w:marBottom w:val="0"/>
      <w:divBdr>
        <w:top w:val="none" w:sz="0" w:space="0" w:color="auto"/>
        <w:left w:val="none" w:sz="0" w:space="0" w:color="auto"/>
        <w:bottom w:val="none" w:sz="0" w:space="0" w:color="auto"/>
        <w:right w:val="none" w:sz="0" w:space="0" w:color="auto"/>
      </w:divBdr>
      <w:divsChild>
        <w:div w:id="1557741887">
          <w:marLeft w:val="0"/>
          <w:marRight w:val="0"/>
          <w:marTop w:val="0"/>
          <w:marBottom w:val="0"/>
          <w:divBdr>
            <w:top w:val="none" w:sz="0" w:space="0" w:color="auto"/>
            <w:left w:val="none" w:sz="0" w:space="0" w:color="auto"/>
            <w:bottom w:val="none" w:sz="0" w:space="0" w:color="auto"/>
            <w:right w:val="none" w:sz="0" w:space="0" w:color="auto"/>
          </w:divBdr>
          <w:divsChild>
            <w:div w:id="1786923747">
              <w:marLeft w:val="0"/>
              <w:marRight w:val="0"/>
              <w:marTop w:val="0"/>
              <w:marBottom w:val="0"/>
              <w:divBdr>
                <w:top w:val="none" w:sz="0" w:space="0" w:color="auto"/>
                <w:left w:val="none" w:sz="0" w:space="0" w:color="auto"/>
                <w:bottom w:val="none" w:sz="0" w:space="0" w:color="auto"/>
                <w:right w:val="none" w:sz="0" w:space="0" w:color="auto"/>
              </w:divBdr>
            </w:div>
            <w:div w:id="1322806979">
              <w:marLeft w:val="0"/>
              <w:marRight w:val="0"/>
              <w:marTop w:val="0"/>
              <w:marBottom w:val="0"/>
              <w:divBdr>
                <w:top w:val="none" w:sz="0" w:space="0" w:color="auto"/>
                <w:left w:val="none" w:sz="0" w:space="0" w:color="auto"/>
                <w:bottom w:val="none" w:sz="0" w:space="0" w:color="auto"/>
                <w:right w:val="none" w:sz="0" w:space="0" w:color="auto"/>
              </w:divBdr>
            </w:div>
            <w:div w:id="168520819">
              <w:marLeft w:val="0"/>
              <w:marRight w:val="0"/>
              <w:marTop w:val="0"/>
              <w:marBottom w:val="0"/>
              <w:divBdr>
                <w:top w:val="none" w:sz="0" w:space="0" w:color="auto"/>
                <w:left w:val="none" w:sz="0" w:space="0" w:color="auto"/>
                <w:bottom w:val="none" w:sz="0" w:space="0" w:color="auto"/>
                <w:right w:val="none" w:sz="0" w:space="0" w:color="auto"/>
              </w:divBdr>
            </w:div>
            <w:div w:id="1026981512">
              <w:marLeft w:val="0"/>
              <w:marRight w:val="0"/>
              <w:marTop w:val="0"/>
              <w:marBottom w:val="0"/>
              <w:divBdr>
                <w:top w:val="none" w:sz="0" w:space="0" w:color="auto"/>
                <w:left w:val="none" w:sz="0" w:space="0" w:color="auto"/>
                <w:bottom w:val="none" w:sz="0" w:space="0" w:color="auto"/>
                <w:right w:val="none" w:sz="0" w:space="0" w:color="auto"/>
              </w:divBdr>
            </w:div>
            <w:div w:id="20707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0081">
      <w:bodyDiv w:val="1"/>
      <w:marLeft w:val="0"/>
      <w:marRight w:val="0"/>
      <w:marTop w:val="0"/>
      <w:marBottom w:val="0"/>
      <w:divBdr>
        <w:top w:val="none" w:sz="0" w:space="0" w:color="auto"/>
        <w:left w:val="none" w:sz="0" w:space="0" w:color="auto"/>
        <w:bottom w:val="none" w:sz="0" w:space="0" w:color="auto"/>
        <w:right w:val="none" w:sz="0" w:space="0" w:color="auto"/>
      </w:divBdr>
    </w:div>
    <w:div w:id="980232589">
      <w:bodyDiv w:val="1"/>
      <w:marLeft w:val="0"/>
      <w:marRight w:val="0"/>
      <w:marTop w:val="0"/>
      <w:marBottom w:val="0"/>
      <w:divBdr>
        <w:top w:val="none" w:sz="0" w:space="0" w:color="auto"/>
        <w:left w:val="none" w:sz="0" w:space="0" w:color="auto"/>
        <w:bottom w:val="none" w:sz="0" w:space="0" w:color="auto"/>
        <w:right w:val="none" w:sz="0" w:space="0" w:color="auto"/>
      </w:divBdr>
    </w:div>
    <w:div w:id="1000308245">
      <w:bodyDiv w:val="1"/>
      <w:marLeft w:val="0"/>
      <w:marRight w:val="0"/>
      <w:marTop w:val="0"/>
      <w:marBottom w:val="0"/>
      <w:divBdr>
        <w:top w:val="none" w:sz="0" w:space="0" w:color="auto"/>
        <w:left w:val="none" w:sz="0" w:space="0" w:color="auto"/>
        <w:bottom w:val="none" w:sz="0" w:space="0" w:color="auto"/>
        <w:right w:val="none" w:sz="0" w:space="0" w:color="auto"/>
      </w:divBdr>
    </w:div>
    <w:div w:id="1046025561">
      <w:bodyDiv w:val="1"/>
      <w:marLeft w:val="0"/>
      <w:marRight w:val="0"/>
      <w:marTop w:val="0"/>
      <w:marBottom w:val="0"/>
      <w:divBdr>
        <w:top w:val="none" w:sz="0" w:space="0" w:color="auto"/>
        <w:left w:val="none" w:sz="0" w:space="0" w:color="auto"/>
        <w:bottom w:val="none" w:sz="0" w:space="0" w:color="auto"/>
        <w:right w:val="none" w:sz="0" w:space="0" w:color="auto"/>
      </w:divBdr>
    </w:div>
    <w:div w:id="1283801118">
      <w:bodyDiv w:val="1"/>
      <w:marLeft w:val="0"/>
      <w:marRight w:val="0"/>
      <w:marTop w:val="0"/>
      <w:marBottom w:val="0"/>
      <w:divBdr>
        <w:top w:val="none" w:sz="0" w:space="0" w:color="auto"/>
        <w:left w:val="none" w:sz="0" w:space="0" w:color="auto"/>
        <w:bottom w:val="none" w:sz="0" w:space="0" w:color="auto"/>
        <w:right w:val="none" w:sz="0" w:space="0" w:color="auto"/>
      </w:divBdr>
    </w:div>
    <w:div w:id="1288665419">
      <w:bodyDiv w:val="1"/>
      <w:marLeft w:val="0"/>
      <w:marRight w:val="0"/>
      <w:marTop w:val="0"/>
      <w:marBottom w:val="0"/>
      <w:divBdr>
        <w:top w:val="none" w:sz="0" w:space="0" w:color="auto"/>
        <w:left w:val="none" w:sz="0" w:space="0" w:color="auto"/>
        <w:bottom w:val="none" w:sz="0" w:space="0" w:color="auto"/>
        <w:right w:val="none" w:sz="0" w:space="0" w:color="auto"/>
      </w:divBdr>
      <w:divsChild>
        <w:div w:id="1644693880">
          <w:marLeft w:val="806"/>
          <w:marRight w:val="0"/>
          <w:marTop w:val="115"/>
          <w:marBottom w:val="0"/>
          <w:divBdr>
            <w:top w:val="none" w:sz="0" w:space="0" w:color="auto"/>
            <w:left w:val="none" w:sz="0" w:space="0" w:color="auto"/>
            <w:bottom w:val="none" w:sz="0" w:space="0" w:color="auto"/>
            <w:right w:val="none" w:sz="0" w:space="0" w:color="auto"/>
          </w:divBdr>
        </w:div>
      </w:divsChild>
    </w:div>
    <w:div w:id="1449157760">
      <w:bodyDiv w:val="1"/>
      <w:marLeft w:val="0"/>
      <w:marRight w:val="0"/>
      <w:marTop w:val="0"/>
      <w:marBottom w:val="0"/>
      <w:divBdr>
        <w:top w:val="none" w:sz="0" w:space="0" w:color="auto"/>
        <w:left w:val="none" w:sz="0" w:space="0" w:color="auto"/>
        <w:bottom w:val="none" w:sz="0" w:space="0" w:color="auto"/>
        <w:right w:val="none" w:sz="0" w:space="0" w:color="auto"/>
      </w:divBdr>
    </w:div>
    <w:div w:id="1742831029">
      <w:bodyDiv w:val="1"/>
      <w:marLeft w:val="0"/>
      <w:marRight w:val="0"/>
      <w:marTop w:val="0"/>
      <w:marBottom w:val="0"/>
      <w:divBdr>
        <w:top w:val="none" w:sz="0" w:space="0" w:color="auto"/>
        <w:left w:val="none" w:sz="0" w:space="0" w:color="auto"/>
        <w:bottom w:val="none" w:sz="0" w:space="0" w:color="auto"/>
        <w:right w:val="none" w:sz="0" w:space="0" w:color="auto"/>
      </w:divBdr>
    </w:div>
    <w:div w:id="19952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hyperlink" Target="http://youtu.be/fSTg2fg01G4" TargetMode="External"/><Relationship Id="rId25" Type="http://schemas.openxmlformats.org/officeDocument/2006/relationships/image" Target="media/image14.png"/><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youtu.be/_a6WoFiM2l4" TargetMode="External"/><Relationship Id="rId13" Type="http://schemas.openxmlformats.org/officeDocument/2006/relationships/hyperlink" Target="http://youtu.be/fSTg2fg01G4" TargetMode="Externa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yperlink" Target="https://www.youtube.com/watch?v=3zXxAFw-jd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y%20Raymond\Documents\Custom%20Office%20Templates\2014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20AC-DEE4-9E43-AC65-CDFD2C31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C:\Users\Patty Raymond\Documents\Custom Office Templates\2014Template.dotx</Template>
  <TotalTime>0</TotalTime>
  <Pages>6</Pages>
  <Words>920</Words>
  <Characters>5247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Raymond</dc:creator>
  <cp:keywords/>
  <dc:description/>
  <cp:lastModifiedBy>Microsoft Office User</cp:lastModifiedBy>
  <cp:revision>3</cp:revision>
  <cp:lastPrinted>2018-08-07T20:29:00Z</cp:lastPrinted>
  <dcterms:created xsi:type="dcterms:W3CDTF">2018-08-07T20:29:00Z</dcterms:created>
  <dcterms:modified xsi:type="dcterms:W3CDTF">2018-08-07T20:29:00Z</dcterms:modified>
</cp:coreProperties>
</file>